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86727" w14:textId="0EB915EA" w:rsidR="00EE0227" w:rsidRDefault="00EE0227" w:rsidP="00243747">
      <w:pPr>
        <w:pStyle w:val="Titre"/>
      </w:pPr>
      <w:proofErr w:type="spellStart"/>
      <w:r>
        <w:t>S</w:t>
      </w:r>
      <w:r w:rsidR="00DE1272">
        <w:t>e</w:t>
      </w:r>
      <w:r>
        <w:t>quence</w:t>
      </w:r>
      <w:proofErr w:type="spellEnd"/>
      <w:r w:rsidRPr="00735679">
        <w:t xml:space="preserve"> n°</w:t>
      </w:r>
      <w:r w:rsidR="00243747">
        <w:t> </w:t>
      </w:r>
      <w:proofErr w:type="gramStart"/>
      <w:r w:rsidR="00243747">
        <w:t>6</w:t>
      </w:r>
      <w:r w:rsidR="00B83946">
        <w:t>:</w:t>
      </w:r>
      <w:proofErr w:type="gramEnd"/>
      <w:r w:rsidR="00DE1272">
        <w:t xml:space="preserve"> </w:t>
      </w:r>
      <w:proofErr w:type="spellStart"/>
      <w:r w:rsidR="000C0349">
        <w:t>Synthesis</w:t>
      </w:r>
      <w:proofErr w:type="spellEnd"/>
      <w:r w:rsidR="000C0349" w:rsidRPr="00243747">
        <w:t xml:space="preserve"> </w:t>
      </w:r>
    </w:p>
    <w:p w14:paraId="3D933189" w14:textId="4C3EC2BE" w:rsidR="00EE0227" w:rsidRDefault="00EE0227" w:rsidP="00342185">
      <w:pPr>
        <w:pStyle w:val="TitreActivit"/>
      </w:pPr>
      <w:r>
        <w:t> </w:t>
      </w:r>
      <w:proofErr w:type="spellStart"/>
      <w:r w:rsidR="00243747">
        <w:t>A</w:t>
      </w:r>
      <w:r>
        <w:t>spirin</w:t>
      </w:r>
      <w:proofErr w:type="spellEnd"/>
      <w:r w:rsidR="00243747">
        <w:t xml:space="preserve"> </w:t>
      </w:r>
      <w:proofErr w:type="spellStart"/>
      <w:r w:rsidR="00243747">
        <w:t>synthesis</w:t>
      </w:r>
      <w:proofErr w:type="spellEnd"/>
    </w:p>
    <w:p w14:paraId="52E02DB5" w14:textId="77777777" w:rsidR="00EE0227" w:rsidRDefault="003C2DEE" w:rsidP="00EE0227">
      <w:pPr>
        <w:pStyle w:val="Titre3"/>
      </w:pPr>
      <w:r>
        <w:t xml:space="preserve">Part 1: </w:t>
      </w:r>
      <w:proofErr w:type="spellStart"/>
      <w:r w:rsidR="00EE0227">
        <w:t>Medical</w:t>
      </w:r>
      <w:proofErr w:type="spellEnd"/>
      <w:r w:rsidR="00EE0227">
        <w:t xml:space="preserve"> applications</w:t>
      </w:r>
    </w:p>
    <w:p w14:paraId="7D4669E4" w14:textId="2B0A4847" w:rsidR="003C2DEE" w:rsidRPr="00A27D83" w:rsidRDefault="003C2DEE" w:rsidP="003C2DEE">
      <w:pPr>
        <w:spacing w:after="200"/>
        <w:rPr>
          <w:lang w:val="en-US"/>
        </w:rPr>
      </w:pPr>
      <w:r w:rsidRPr="00A27D83">
        <w:rPr>
          <w:lang w:val="en-US"/>
        </w:rPr>
        <w:t xml:space="preserve">In 1897, Felix Hoffman, </w:t>
      </w:r>
      <w:r w:rsidR="00A27D83">
        <w:rPr>
          <w:lang w:val="en-US"/>
        </w:rPr>
        <w:t xml:space="preserve">a </w:t>
      </w:r>
      <w:r w:rsidRPr="00A27D83">
        <w:rPr>
          <w:lang w:val="en-US"/>
        </w:rPr>
        <w:t xml:space="preserve">German chemist, first </w:t>
      </w:r>
      <w:r w:rsidR="00A44A05" w:rsidRPr="00A27D83">
        <w:rPr>
          <w:lang w:val="en-US"/>
        </w:rPr>
        <w:t>synthesized</w:t>
      </w:r>
      <w:r w:rsidRPr="00A27D83">
        <w:rPr>
          <w:lang w:val="en-US"/>
        </w:rPr>
        <w:t xml:space="preserve"> a stable form of acetylsalicylic acid for medical use, better known as aspirin.</w:t>
      </w:r>
    </w:p>
    <w:p w14:paraId="11595AAC" w14:textId="77777777" w:rsidR="00EE0227" w:rsidRDefault="00085E6A" w:rsidP="00085E6A">
      <w:pPr>
        <w:spacing w:after="200"/>
        <w:jc w:val="center"/>
      </w:pPr>
      <w:r>
        <w:rPr>
          <w:noProof/>
          <w:lang w:eastAsia="fr-FR"/>
        </w:rPr>
        <w:drawing>
          <wp:inline distT="0" distB="0" distL="0" distR="0" wp14:anchorId="71EC1834" wp14:editId="27F1734D">
            <wp:extent cx="1194179" cy="1540156"/>
            <wp:effectExtent l="0" t="0" r="635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ffm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4179" cy="1540156"/>
                    </a:xfrm>
                    <a:prstGeom prst="rect">
                      <a:avLst/>
                    </a:prstGeom>
                  </pic:spPr>
                </pic:pic>
              </a:graphicData>
            </a:graphic>
          </wp:inline>
        </w:drawing>
      </w:r>
    </w:p>
    <w:p w14:paraId="2BF8424A" w14:textId="77777777" w:rsidR="00085E6A" w:rsidRDefault="00085E6A" w:rsidP="00085E6A">
      <w:pPr>
        <w:pStyle w:val="lgende"/>
        <w:rPr>
          <w:lang w:val="en-GB"/>
        </w:rPr>
      </w:pPr>
      <w:r w:rsidRPr="00766E4A">
        <w:rPr>
          <w:rFonts w:cs="Helvetica"/>
          <w:szCs w:val="26"/>
          <w:lang w:val="en-GB"/>
        </w:rPr>
        <w:t>Felix Hoffman</w:t>
      </w:r>
      <w:r w:rsidRPr="00766E4A">
        <w:rPr>
          <w:lang w:val="en-GB"/>
        </w:rPr>
        <w:t xml:space="preserve"> (</w:t>
      </w:r>
      <w:r w:rsidRPr="00A27D83">
        <w:rPr>
          <w:lang w:val="en-US"/>
        </w:rPr>
        <w:t>January</w:t>
      </w:r>
      <w:r w:rsidRPr="00766E4A">
        <w:rPr>
          <w:lang w:val="en-GB"/>
        </w:rPr>
        <w:t xml:space="preserve"> 21, 1868 – February 8, 1946)</w:t>
      </w:r>
    </w:p>
    <w:p w14:paraId="6E13E77F" w14:textId="77777777" w:rsidR="00085E6A" w:rsidRPr="00A27D83" w:rsidRDefault="00085E6A" w:rsidP="00085E6A">
      <w:pPr>
        <w:pStyle w:val="lgende"/>
        <w:rPr>
          <w:lang w:val="en-US"/>
        </w:rPr>
      </w:pPr>
      <w:r w:rsidRPr="00A27D83">
        <w:rPr>
          <w:lang w:val="en-US"/>
        </w:rPr>
        <w:t xml:space="preserve">Source: </w:t>
      </w:r>
      <w:r w:rsidR="007909D2">
        <w:fldChar w:fldCharType="begin"/>
      </w:r>
      <w:r w:rsidR="007909D2" w:rsidRPr="00EC00DE">
        <w:rPr>
          <w:lang w:val="en-US"/>
          <w:rPrChange w:id="0" w:author="Cecile Canu" w:date="2019-06-27T09:50:00Z">
            <w:rPr/>
          </w:rPrChange>
        </w:rPr>
        <w:instrText xml:space="preserve"> HYPERLINK "http://upload.wikimedia.org/wikipedia/commons/6/67/Felix_Hoffman.jpg" </w:instrText>
      </w:r>
      <w:r w:rsidR="007909D2">
        <w:fldChar w:fldCharType="separate"/>
      </w:r>
      <w:r w:rsidRPr="00A27D83">
        <w:rPr>
          <w:rStyle w:val="Lienhypertexte"/>
          <w:lang w:val="en-US"/>
        </w:rPr>
        <w:t>http://upload.wikimedia.org/wikipedia/commons/6/67/Felix_Hoffman.jpg</w:t>
      </w:r>
      <w:r w:rsidR="007909D2">
        <w:rPr>
          <w:rStyle w:val="Lienhypertexte"/>
          <w:lang w:val="en-US"/>
        </w:rPr>
        <w:fldChar w:fldCharType="end"/>
      </w:r>
    </w:p>
    <w:p w14:paraId="0CA4F271" w14:textId="77777777" w:rsidR="00EE0227" w:rsidRPr="00A27D83" w:rsidRDefault="00EE0227" w:rsidP="00EE0227">
      <w:pPr>
        <w:spacing w:after="200"/>
        <w:rPr>
          <w:lang w:val="en-US"/>
        </w:rPr>
      </w:pPr>
      <w:r w:rsidRPr="00A27D83">
        <w:rPr>
          <w:lang w:val="en-US"/>
        </w:rPr>
        <w:t>Aspirin, or acetylsalicylic acid, is a ‘salicylate’ drug that, as well as its best known effect as an ‘analgesic’ to reduce aches and pains, can also be used as an ‘antipyretic’ to control fever, and as an anti-inflammatory to reduce inflammation. It also has the effect of making the blood less likely to clot, known as anti-coagulation. It was the first ‘non steroidal anti inflammatory drug’ to be discovered (another example being ibuprofen), and it had the huge benefits of reducing pain without impairing consciousness and was not addictive unlike opiate painkillers such as laudanum.</w:t>
      </w:r>
    </w:p>
    <w:p w14:paraId="2EF5A3E8" w14:textId="35F36164" w:rsidR="00EE0227" w:rsidRPr="00A27D83" w:rsidRDefault="00EE0227" w:rsidP="003C2DEE">
      <w:pPr>
        <w:pStyle w:val="Question"/>
        <w:rPr>
          <w:lang w:val="en-US"/>
        </w:rPr>
      </w:pPr>
      <w:r w:rsidRPr="00A27D83">
        <w:rPr>
          <w:lang w:val="en-US"/>
        </w:rPr>
        <w:t>After having read this paragraph, sum up all four medical uses of aspirin</w:t>
      </w:r>
      <w:r w:rsidR="00B84B62">
        <w:rPr>
          <w:lang w:val="en-US"/>
        </w:rPr>
        <w:t xml:space="preserve"> </w:t>
      </w:r>
      <w:r w:rsidRPr="00A27D83">
        <w:rPr>
          <w:lang w:val="en-US"/>
        </w:rPr>
        <w:t>:</w:t>
      </w:r>
    </w:p>
    <w:p w14:paraId="209DC05E" w14:textId="77777777" w:rsidR="00EE0227" w:rsidRPr="00A27D83" w:rsidRDefault="00EE0227" w:rsidP="003C2DEE">
      <w:pPr>
        <w:pStyle w:val="Question"/>
        <w:numPr>
          <w:ilvl w:val="1"/>
          <w:numId w:val="14"/>
        </w:numPr>
        <w:rPr>
          <w:lang w:val="en-US"/>
        </w:rPr>
      </w:pPr>
      <w:r w:rsidRPr="00A27D83">
        <w:rPr>
          <w:lang w:val="en-US"/>
        </w:rPr>
        <w:t xml:space="preserve"> </w:t>
      </w:r>
    </w:p>
    <w:p w14:paraId="5EE99BC1" w14:textId="77777777" w:rsidR="00EE0227" w:rsidRPr="00A27D83" w:rsidRDefault="00EE0227" w:rsidP="003C2DEE">
      <w:pPr>
        <w:pStyle w:val="Question"/>
        <w:numPr>
          <w:ilvl w:val="1"/>
          <w:numId w:val="14"/>
        </w:numPr>
        <w:rPr>
          <w:lang w:val="en-US"/>
        </w:rPr>
      </w:pPr>
      <w:r w:rsidRPr="00A27D83">
        <w:rPr>
          <w:lang w:val="en-US"/>
        </w:rPr>
        <w:t xml:space="preserve"> </w:t>
      </w:r>
      <w:r w:rsidR="003C2DEE" w:rsidRPr="00A27D83">
        <w:rPr>
          <w:lang w:val="en-US"/>
        </w:rPr>
        <w:tab/>
      </w:r>
      <w:r w:rsidR="003C2DEE" w:rsidRPr="00A27D83">
        <w:rPr>
          <w:lang w:val="en-US"/>
        </w:rPr>
        <w:tab/>
      </w:r>
    </w:p>
    <w:p w14:paraId="43093180" w14:textId="77777777" w:rsidR="00EE0227" w:rsidRPr="00A27D83" w:rsidRDefault="00EE0227" w:rsidP="003C2DEE">
      <w:pPr>
        <w:pStyle w:val="Question"/>
        <w:numPr>
          <w:ilvl w:val="1"/>
          <w:numId w:val="14"/>
        </w:numPr>
        <w:rPr>
          <w:lang w:val="en-US"/>
        </w:rPr>
      </w:pPr>
      <w:r w:rsidRPr="00A27D83">
        <w:rPr>
          <w:lang w:val="en-US"/>
        </w:rPr>
        <w:t xml:space="preserve"> </w:t>
      </w:r>
    </w:p>
    <w:p w14:paraId="52BCD50A" w14:textId="77777777" w:rsidR="00EE0227" w:rsidRPr="00A27D83" w:rsidRDefault="00EE0227" w:rsidP="003C2DEE">
      <w:pPr>
        <w:pStyle w:val="Question"/>
        <w:numPr>
          <w:ilvl w:val="1"/>
          <w:numId w:val="14"/>
        </w:numPr>
        <w:rPr>
          <w:lang w:val="en-US"/>
        </w:rPr>
      </w:pPr>
      <w:r w:rsidRPr="00A27D83">
        <w:rPr>
          <w:lang w:val="en-US"/>
        </w:rPr>
        <w:t xml:space="preserve"> </w:t>
      </w:r>
    </w:p>
    <w:p w14:paraId="3145BCCC" w14:textId="77777777" w:rsidR="00EE0227" w:rsidRPr="00A27D83" w:rsidRDefault="00EE0227" w:rsidP="00EE0227">
      <w:pPr>
        <w:pStyle w:val="Question"/>
        <w:numPr>
          <w:ilvl w:val="0"/>
          <w:numId w:val="0"/>
        </w:numPr>
        <w:rPr>
          <w:lang w:val="en-US"/>
        </w:rPr>
      </w:pPr>
    </w:p>
    <w:p w14:paraId="5B68A19E" w14:textId="3124706C" w:rsidR="00EE0227" w:rsidRPr="00A27D83" w:rsidRDefault="003C2DEE" w:rsidP="00085E6A">
      <w:pPr>
        <w:pStyle w:val="Titre3"/>
        <w:rPr>
          <w:lang w:val="en-US"/>
        </w:rPr>
      </w:pPr>
      <w:r w:rsidRPr="00A27D83">
        <w:rPr>
          <w:lang w:val="en-US"/>
        </w:rPr>
        <w:t xml:space="preserve">Part </w:t>
      </w:r>
      <w:proofErr w:type="gramStart"/>
      <w:r w:rsidR="00EE0227" w:rsidRPr="00A27D83">
        <w:rPr>
          <w:lang w:val="en-US"/>
        </w:rPr>
        <w:t>2</w:t>
      </w:r>
      <w:r w:rsidR="00E92546">
        <w:rPr>
          <w:lang w:val="en-US"/>
        </w:rPr>
        <w:t xml:space="preserve"> </w:t>
      </w:r>
      <w:r w:rsidRPr="00A27D83">
        <w:rPr>
          <w:lang w:val="en-US"/>
        </w:rPr>
        <w:t>:</w:t>
      </w:r>
      <w:proofErr w:type="gramEnd"/>
      <w:r w:rsidR="00EE0227" w:rsidRPr="00A27D83">
        <w:rPr>
          <w:lang w:val="en-US"/>
        </w:rPr>
        <w:t xml:space="preserve"> </w:t>
      </w:r>
      <w:r w:rsidR="002358BF" w:rsidRPr="00A27D83">
        <w:rPr>
          <w:lang w:val="en-US"/>
        </w:rPr>
        <w:t>Synthesis and procedure</w:t>
      </w:r>
    </w:p>
    <w:p w14:paraId="580D1D7D" w14:textId="77777777" w:rsidR="00EE0227" w:rsidRPr="00A27D83" w:rsidRDefault="00EE0227" w:rsidP="00085E6A">
      <w:pPr>
        <w:spacing w:after="200"/>
        <w:rPr>
          <w:lang w:val="en-US"/>
        </w:rPr>
      </w:pPr>
      <w:r w:rsidRPr="00A27D83">
        <w:rPr>
          <w:lang w:val="en-US"/>
        </w:rPr>
        <w:t xml:space="preserve">Aspirin or acetylsalicylic acid is an acetyl derivative of salicylic acid that is a white, crystalline, weakly acidic substance, with a melting point of 135 °C. Its </w:t>
      </w:r>
      <m:oMath>
        <m: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a</m:t>
            </m:r>
          </m:sub>
        </m:sSub>
      </m:oMath>
      <w:r w:rsidRPr="00A27D83">
        <w:rPr>
          <w:lang w:val="en-US"/>
        </w:rPr>
        <w:t xml:space="preserve"> equals 3.5 at 25 °C.</w:t>
      </w:r>
    </w:p>
    <w:p w14:paraId="19624EED" w14:textId="5AAAA648" w:rsidR="00EE0227" w:rsidRPr="005A4C0B" w:rsidRDefault="00EE0227" w:rsidP="00243747">
      <w:pPr>
        <w:spacing w:after="200"/>
        <w:jc w:val="left"/>
        <w:rPr>
          <w:b/>
          <w:color w:val="0099CC"/>
          <w:lang w:val="en-US"/>
        </w:rPr>
      </w:pPr>
      <w:r w:rsidRPr="005A4C0B">
        <w:rPr>
          <w:rStyle w:val="MotClef0"/>
          <w:lang w:val="en-US"/>
        </w:rPr>
        <w:t>Synthesis</w:t>
      </w:r>
    </w:p>
    <w:p w14:paraId="6B7A8D1F" w14:textId="77777777" w:rsidR="00C11229" w:rsidRPr="005A4C0B" w:rsidRDefault="00EE0227" w:rsidP="00C11229">
      <w:pPr>
        <w:spacing w:after="200"/>
        <w:rPr>
          <w:lang w:val="en-US"/>
        </w:rPr>
      </w:pPr>
      <w:r w:rsidRPr="005A4C0B">
        <w:rPr>
          <w:lang w:val="en-US"/>
        </w:rPr>
        <w:t>The synthesis of aspirin is classified as an esterification reaction. Salicylic acid is treated with acetic anhydride, an acid derivative, causing a chemical reaction that turns salicylic acid's phenol group into an acetyl group, (</w:t>
      </w:r>
      <m:oMath>
        <m:r>
          <w:rPr>
            <w:rFonts w:ascii="Cambria Math" w:hAnsi="Cambria Math"/>
          </w:rPr>
          <m:t>R</m:t>
        </m:r>
        <m:r>
          <w:rPr>
            <w:rFonts w:ascii="Cambria Math" w:hAnsi="Cambria Math"/>
            <w:lang w:val="en-US"/>
          </w:rPr>
          <m:t>-</m:t>
        </m:r>
        <m:r>
          <w:rPr>
            <w:rFonts w:ascii="Cambria Math" w:hAnsi="Cambria Math"/>
          </w:rPr>
          <m:t>OH</m:t>
        </m:r>
      </m:oMath>
      <w:r w:rsidRPr="005A4C0B">
        <w:rPr>
          <w:lang w:val="en-US"/>
        </w:rPr>
        <w:t xml:space="preserve"> gives </w:t>
      </w:r>
      <m:oMath>
        <m:r>
          <w:rPr>
            <w:rFonts w:ascii="Cambria Math" w:hAnsi="Cambria Math"/>
          </w:rPr>
          <m:t>R</m:t>
        </m:r>
        <m:r>
          <w:rPr>
            <w:rFonts w:ascii="Cambria Math" w:hAnsi="Cambria Math"/>
            <w:lang w:val="en-US"/>
          </w:rPr>
          <m:t> - </m:t>
        </m:r>
        <m:r>
          <w:rPr>
            <w:rFonts w:ascii="Cambria Math" w:hAnsi="Cambria Math"/>
          </w:rPr>
          <m:t>OCOC</m:t>
        </m:r>
        <m:sSub>
          <m:sSubPr>
            <m:ctrlPr>
              <w:rPr>
                <w:rFonts w:ascii="Cambria Math" w:hAnsi="Cambria Math"/>
                <w:i/>
              </w:rPr>
            </m:ctrlPr>
          </m:sSubPr>
          <m:e>
            <m:r>
              <w:rPr>
                <w:rFonts w:ascii="Cambria Math" w:hAnsi="Cambria Math"/>
              </w:rPr>
              <m:t>H</m:t>
            </m:r>
          </m:e>
          <m:sub>
            <m:r>
              <w:rPr>
                <w:rFonts w:ascii="Cambria Math" w:hAnsi="Cambria Math"/>
                <w:lang w:val="en-US"/>
              </w:rPr>
              <m:t>3</m:t>
            </m:r>
          </m:sub>
        </m:sSub>
      </m:oMath>
      <w:r w:rsidRPr="005A4C0B">
        <w:rPr>
          <w:lang w:val="en-US"/>
        </w:rPr>
        <w:t>). This process yields aspirin and acetic acid, which is considered a by-product of this reaction. Small amounts of sulfuric acid (and occasionally phosphoric acid) are al</w:t>
      </w:r>
      <w:r w:rsidR="00C11229" w:rsidRPr="005A4C0B">
        <w:rPr>
          <w:lang w:val="en-US"/>
        </w:rPr>
        <w:t>most always used as a catalyst.</w:t>
      </w:r>
    </w:p>
    <w:p w14:paraId="5784D2D9" w14:textId="77777777" w:rsidR="003C2DEE" w:rsidRPr="005A4C0B" w:rsidRDefault="003C2DEE" w:rsidP="00C11229">
      <w:pPr>
        <w:spacing w:after="200"/>
        <w:rPr>
          <w:lang w:val="en-US"/>
        </w:rPr>
      </w:pPr>
    </w:p>
    <w:p w14:paraId="630FA303" w14:textId="77777777" w:rsidR="00462A9C" w:rsidRPr="005A4C0B" w:rsidRDefault="00462A9C" w:rsidP="00C11229">
      <w:pPr>
        <w:spacing w:after="200"/>
        <w:rPr>
          <w:lang w:val="en-US"/>
        </w:rPr>
      </w:pPr>
    </w:p>
    <w:p w14:paraId="1D99C0F3" w14:textId="77777777" w:rsidR="003C2DEE" w:rsidRDefault="003C2DEE" w:rsidP="003C2DEE">
      <w:pPr>
        <w:pStyle w:val="Question"/>
      </w:pPr>
      <w:r w:rsidRPr="003C2DEE">
        <w:lastRenderedPageBreak/>
        <w:t xml:space="preserve">Write the </w:t>
      </w:r>
      <w:proofErr w:type="spellStart"/>
      <w:r w:rsidRPr="003C2DEE">
        <w:t>balanced</w:t>
      </w:r>
      <w:proofErr w:type="spellEnd"/>
      <w:r w:rsidRPr="003C2DEE">
        <w:t xml:space="preserve"> </w:t>
      </w:r>
      <w:proofErr w:type="spellStart"/>
      <w:r w:rsidRPr="003C2DEE">
        <w:t>equation</w:t>
      </w:r>
      <w:proofErr w:type="spellEnd"/>
      <w:r w:rsidRPr="003C2DEE">
        <w:t xml:space="preserve"> :</w:t>
      </w:r>
    </w:p>
    <w:p w14:paraId="2E8BF642" w14:textId="77777777" w:rsidR="003C2DEE" w:rsidRDefault="003C2DEE" w:rsidP="003C2DEE">
      <w:pPr>
        <w:pStyle w:val="Question"/>
        <w:numPr>
          <w:ilvl w:val="0"/>
          <w:numId w:val="0"/>
        </w:numPr>
        <w:ind w:left="720"/>
      </w:pPr>
    </w:p>
    <w:p w14:paraId="4A72FC7F" w14:textId="77777777" w:rsidR="003C2DEE" w:rsidRPr="003C2DEE" w:rsidRDefault="003C2DEE" w:rsidP="003C2DEE">
      <w:pPr>
        <w:spacing w:after="200"/>
        <w:jc w:val="center"/>
        <w:rPr>
          <w:rFonts w:eastAsiaTheme="minorEastAsia"/>
        </w:rPr>
      </w:pPr>
      <m:oMathPara>
        <m:oMath>
          <m:r>
            <w:rPr>
              <w:rFonts w:ascii="Cambria Math" w:hAnsi="Cambria Math"/>
            </w:rPr>
            <m:t>__________________+</m:t>
          </m:r>
          <m:r>
            <w:rPr>
              <w:rFonts w:ascii="Cambria Math" w:eastAsiaTheme="minorEastAsia" w:hAnsi="Cambria Math"/>
            </w:rPr>
            <m:t xml:space="preserve"> </m:t>
          </m:r>
          <m:r>
            <w:rPr>
              <w:rFonts w:ascii="Cambria Math" w:hAnsi="Cambria Math"/>
            </w:rPr>
            <m:t>__________________=__________________+__________________</m:t>
          </m:r>
        </m:oMath>
      </m:oMathPara>
    </w:p>
    <w:p w14:paraId="384D68A8" w14:textId="23FB23B6" w:rsidR="003C2DEE" w:rsidRPr="005A4C0B" w:rsidRDefault="003C2DEE" w:rsidP="003C2DEE">
      <w:pPr>
        <w:spacing w:after="200"/>
        <w:jc w:val="left"/>
        <w:rPr>
          <w:rFonts w:eastAsiaTheme="minorEastAsia"/>
          <w:lang w:val="en-US"/>
        </w:rPr>
      </w:pPr>
      <w:r w:rsidRPr="005A4C0B">
        <w:rPr>
          <w:rFonts w:eastAsiaTheme="minorEastAsia"/>
          <w:lang w:val="en-US"/>
        </w:rPr>
        <w:t>You can use these cards to balance the equation:</w:t>
      </w:r>
    </w:p>
    <w:p w14:paraId="0CB4CAAE" w14:textId="77777777" w:rsidR="003C2DEE" w:rsidRPr="003C2DEE" w:rsidRDefault="003C2DEE" w:rsidP="003C2DEE">
      <w:pPr>
        <w:spacing w:after="200"/>
        <w:jc w:val="left"/>
        <w:rPr>
          <w:rFonts w:eastAsiaTheme="minorEastAsia"/>
        </w:rPr>
      </w:pPr>
      <w:r>
        <w:rPr>
          <w:rFonts w:cs="Helvetica"/>
          <w:noProof/>
          <w:sz w:val="22"/>
          <w:szCs w:val="26"/>
          <w:lang w:eastAsia="fr-FR"/>
        </w:rPr>
        <mc:AlternateContent>
          <mc:Choice Requires="wpg">
            <w:drawing>
              <wp:inline distT="0" distB="0" distL="0" distR="0" wp14:anchorId="2CDD43D0" wp14:editId="3F7F556F">
                <wp:extent cx="5977719" cy="6530454"/>
                <wp:effectExtent l="0" t="0" r="23495" b="22860"/>
                <wp:docPr id="45" name="Groupe 45"/>
                <wp:cNvGraphicFramePr/>
                <a:graphic xmlns:a="http://schemas.openxmlformats.org/drawingml/2006/main">
                  <a:graphicData uri="http://schemas.microsoft.com/office/word/2010/wordprocessingGroup">
                    <wpg:wgp>
                      <wpg:cNvGrpSpPr/>
                      <wpg:grpSpPr>
                        <a:xfrm>
                          <a:off x="0" y="0"/>
                          <a:ext cx="5977719" cy="6530454"/>
                          <a:chOff x="0" y="0"/>
                          <a:chExt cx="5977719" cy="6530454"/>
                        </a:xfrm>
                      </wpg:grpSpPr>
                      <wpg:grpSp>
                        <wpg:cNvPr id="22" name="Group 20"/>
                        <wpg:cNvGrpSpPr>
                          <a:grpSpLocks/>
                        </wpg:cNvGrpSpPr>
                        <wpg:grpSpPr bwMode="auto">
                          <a:xfrm>
                            <a:off x="3234519" y="3330054"/>
                            <a:ext cx="2743200" cy="3200400"/>
                            <a:chOff x="1070" y="1417"/>
                            <a:chExt cx="4320" cy="5040"/>
                          </a:xfrm>
                        </wpg:grpSpPr>
                        <wps:wsp>
                          <wps:cNvPr id="23" name="Text Box 21"/>
                          <wps:cNvSpPr txBox="1">
                            <a:spLocks noChangeArrowheads="1"/>
                          </wps:cNvSpPr>
                          <wps:spPr bwMode="auto">
                            <a:xfrm>
                              <a:off x="1070" y="1417"/>
                              <a:ext cx="4320" cy="5040"/>
                            </a:xfrm>
                            <a:prstGeom prst="rect">
                              <a:avLst/>
                            </a:prstGeom>
                            <a:noFill/>
                            <a:ln w="15875">
                              <a:solidFill>
                                <a:srgbClr val="1F497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76B94F" w14:textId="77777777" w:rsidR="002506FC" w:rsidRPr="00931E6B" w:rsidRDefault="002506FC" w:rsidP="003C2DEE">
                                <w:pPr>
                                  <w:jc w:val="center"/>
                                  <w:rPr>
                                    <w:b/>
                                    <w:sz w:val="32"/>
                                  </w:rPr>
                                </w:pPr>
                                <w:proofErr w:type="spellStart"/>
                                <w:r>
                                  <w:rPr>
                                    <w:b/>
                                    <w:sz w:val="32"/>
                                  </w:rPr>
                                  <w:t>Acetic</w:t>
                                </w:r>
                                <w:proofErr w:type="spellEnd"/>
                                <w:r>
                                  <w:rPr>
                                    <w:b/>
                                    <w:sz w:val="32"/>
                                  </w:rPr>
                                  <w:t xml:space="preserve"> </w:t>
                                </w:r>
                                <w:proofErr w:type="spellStart"/>
                                <w:r>
                                  <w:rPr>
                                    <w:b/>
                                    <w:sz w:val="32"/>
                                  </w:rPr>
                                  <w:t>acid</w:t>
                                </w:r>
                                <w:proofErr w:type="spellEnd"/>
                              </w:p>
                              <w:p w14:paraId="3AAFF4C0" w14:textId="77777777" w:rsidR="002506FC" w:rsidRDefault="002506FC" w:rsidP="003C2DEE">
                                <w:pPr>
                                  <w:jc w:val="center"/>
                                </w:pPr>
                                <w:r>
                                  <w:rPr>
                                    <w:rFonts w:ascii="Helvetica" w:hAnsi="Helvetica" w:cs="Helvetica"/>
                                    <w:noProof/>
                                    <w:lang w:eastAsia="fr-FR"/>
                                  </w:rPr>
                                  <w:drawing>
                                    <wp:inline distT="0" distB="0" distL="0" distR="0" wp14:anchorId="17271C42" wp14:editId="5273BDD5">
                                      <wp:extent cx="480060" cy="380365"/>
                                      <wp:effectExtent l="0" t="0" r="0" b="63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80060" cy="380365"/>
                                              </a:xfrm>
                                              <a:prstGeom prst="rect">
                                                <a:avLst/>
                                              </a:prstGeom>
                                              <a:noFill/>
                                              <a:ln>
                                                <a:noFill/>
                                              </a:ln>
                                            </pic:spPr>
                                          </pic:pic>
                                        </a:graphicData>
                                      </a:graphic>
                                    </wp:inline>
                                  </w:drawing>
                                </w:r>
                              </w:p>
                              <w:p w14:paraId="0B4D368E" w14:textId="77777777" w:rsidR="002506FC" w:rsidRDefault="002506FC" w:rsidP="003C2DEE">
                                <w:pPr>
                                  <w:jc w:val="center"/>
                                </w:pPr>
                              </w:p>
                              <w:p w14:paraId="2C32A008" w14:textId="77777777" w:rsidR="002506FC" w:rsidRDefault="002506FC" w:rsidP="003C2DEE">
                                <w:pPr>
                                  <w:jc w:val="center"/>
                                </w:pPr>
                                <w:r>
                                  <w:rPr>
                                    <w:rFonts w:ascii="Helvetica" w:hAnsi="Helvetica" w:cs="Helvetica"/>
                                    <w:noProof/>
                                    <w:lang w:eastAsia="fr-FR"/>
                                  </w:rPr>
                                  <w:drawing>
                                    <wp:inline distT="0" distB="0" distL="0" distR="0" wp14:anchorId="3D467483" wp14:editId="52F0A127">
                                      <wp:extent cx="1955800" cy="1955800"/>
                                      <wp:effectExtent l="0" t="0" r="6350" b="635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24" name="Line 22"/>
                          <wps:cNvCnPr/>
                          <wps:spPr bwMode="auto">
                            <a:xfrm>
                              <a:off x="1417" y="2857"/>
                              <a:ext cx="3600" cy="0"/>
                            </a:xfrm>
                            <a:prstGeom prst="line">
                              <a:avLst/>
                            </a:prstGeom>
                            <a:noFill/>
                            <a:ln w="4445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25" name="Group 23"/>
                        <wpg:cNvGrpSpPr>
                          <a:grpSpLocks/>
                        </wpg:cNvGrpSpPr>
                        <wpg:grpSpPr bwMode="auto">
                          <a:xfrm>
                            <a:off x="0" y="3330054"/>
                            <a:ext cx="2743200" cy="3200400"/>
                            <a:chOff x="1070" y="1417"/>
                            <a:chExt cx="4320" cy="5040"/>
                          </a:xfrm>
                        </wpg:grpSpPr>
                        <wps:wsp>
                          <wps:cNvPr id="26" name="Text Box 24"/>
                          <wps:cNvSpPr txBox="1">
                            <a:spLocks noChangeArrowheads="1"/>
                          </wps:cNvSpPr>
                          <wps:spPr bwMode="auto">
                            <a:xfrm>
                              <a:off x="1070" y="1417"/>
                              <a:ext cx="4320" cy="5040"/>
                            </a:xfrm>
                            <a:prstGeom prst="rect">
                              <a:avLst/>
                            </a:prstGeom>
                            <a:noFill/>
                            <a:ln w="15875">
                              <a:solidFill>
                                <a:srgbClr val="1F497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7140244" w14:textId="77777777" w:rsidR="002506FC" w:rsidRPr="004D33C9" w:rsidRDefault="002506FC" w:rsidP="003C2DEE">
                                <w:pPr>
                                  <w:jc w:val="center"/>
                                  <w:rPr>
                                    <w:b/>
                                    <w:sz w:val="32"/>
                                    <w:szCs w:val="32"/>
                                  </w:rPr>
                                </w:pPr>
                                <w:proofErr w:type="spellStart"/>
                                <w:r w:rsidRPr="001741D3">
                                  <w:rPr>
                                    <w:b/>
                                    <w:sz w:val="32"/>
                                    <w:szCs w:val="32"/>
                                  </w:rPr>
                                  <w:t>Aspirin</w:t>
                                </w:r>
                                <w:proofErr w:type="spellEnd"/>
                                <w:r w:rsidRPr="001741D3">
                                  <w:rPr>
                                    <w:b/>
                                    <w:sz w:val="32"/>
                                    <w:szCs w:val="32"/>
                                  </w:rPr>
                                  <w:t xml:space="preserve"> = </w:t>
                                </w:r>
                                <w:r w:rsidRPr="001741D3">
                                  <w:rPr>
                                    <w:rFonts w:cs="Verdana"/>
                                    <w:b/>
                                    <w:sz w:val="32"/>
                                    <w:szCs w:val="32"/>
                                    <w:lang w:val="en-GB"/>
                                  </w:rPr>
                                  <w:t>acetylsalicylic acid</w:t>
                                </w:r>
                                <w:r>
                                  <w:rPr>
                                    <w:rFonts w:ascii="Helvetica" w:hAnsi="Helvetica" w:cs="Helvetica"/>
                                    <w:noProof/>
                                    <w:lang w:eastAsia="fr-FR"/>
                                  </w:rPr>
                                  <w:drawing>
                                    <wp:inline distT="0" distB="0" distL="0" distR="0" wp14:anchorId="74632DA8" wp14:editId="1BDB73BB">
                                      <wp:extent cx="480060" cy="380365"/>
                                      <wp:effectExtent l="0" t="0" r="0" b="63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80060" cy="380365"/>
                                              </a:xfrm>
                                              <a:prstGeom prst="rect">
                                                <a:avLst/>
                                              </a:prstGeom>
                                              <a:noFill/>
                                              <a:ln>
                                                <a:noFill/>
                                              </a:ln>
                                            </pic:spPr>
                                          </pic:pic>
                                        </a:graphicData>
                                      </a:graphic>
                                    </wp:inline>
                                  </w:drawing>
                                </w:r>
                              </w:p>
                              <w:p w14:paraId="55A7DBC5" w14:textId="77777777" w:rsidR="002506FC" w:rsidRDefault="002506FC" w:rsidP="003C2DEE">
                                <w:pPr>
                                  <w:rPr>
                                    <w:sz w:val="32"/>
                                  </w:rPr>
                                </w:pPr>
                              </w:p>
                              <w:p w14:paraId="23A6F227" w14:textId="77777777" w:rsidR="002506FC" w:rsidRDefault="002506FC" w:rsidP="003C2DEE">
                                <w:pPr>
                                  <w:jc w:val="center"/>
                                  <w:rPr>
                                    <w:sz w:val="32"/>
                                  </w:rPr>
                                </w:pPr>
                              </w:p>
                              <w:p w14:paraId="56A496FC" w14:textId="77777777" w:rsidR="002506FC" w:rsidRDefault="002506FC" w:rsidP="003C2DEE">
                                <w:pPr>
                                  <w:jc w:val="center"/>
                                </w:pPr>
                                <w:r>
                                  <w:rPr>
                                    <w:rFonts w:ascii="Helvetica" w:hAnsi="Helvetica" w:cs="Helvetica"/>
                                    <w:noProof/>
                                    <w:lang w:eastAsia="fr-FR"/>
                                  </w:rPr>
                                  <w:drawing>
                                    <wp:inline distT="0" distB="0" distL="0" distR="0" wp14:anchorId="4CF37D69" wp14:editId="341F12FE">
                                      <wp:extent cx="1701800" cy="1176655"/>
                                      <wp:effectExtent l="0" t="0" r="0" b="444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0" cy="117665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27" name="Line 25"/>
                          <wps:cNvCnPr/>
                          <wps:spPr bwMode="auto">
                            <a:xfrm>
                              <a:off x="1417" y="2857"/>
                              <a:ext cx="3600" cy="0"/>
                            </a:xfrm>
                            <a:prstGeom prst="line">
                              <a:avLst/>
                            </a:prstGeom>
                            <a:noFill/>
                            <a:ln w="4445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28" name="Group 28"/>
                        <wpg:cNvGrpSpPr>
                          <a:grpSpLocks/>
                        </wpg:cNvGrpSpPr>
                        <wpg:grpSpPr bwMode="auto">
                          <a:xfrm>
                            <a:off x="0" y="0"/>
                            <a:ext cx="2743200" cy="3200400"/>
                            <a:chOff x="1070" y="1417"/>
                            <a:chExt cx="4320" cy="5040"/>
                          </a:xfrm>
                        </wpg:grpSpPr>
                        <wps:wsp>
                          <wps:cNvPr id="29" name="Text Box 29"/>
                          <wps:cNvSpPr txBox="1">
                            <a:spLocks noChangeArrowheads="1"/>
                          </wps:cNvSpPr>
                          <wps:spPr bwMode="auto">
                            <a:xfrm>
                              <a:off x="1070" y="1417"/>
                              <a:ext cx="4320" cy="5040"/>
                            </a:xfrm>
                            <a:prstGeom prst="rect">
                              <a:avLst/>
                            </a:prstGeom>
                            <a:noFill/>
                            <a:ln w="15875">
                              <a:solidFill>
                                <a:srgbClr val="1F497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750CDC4" w14:textId="77777777" w:rsidR="002506FC" w:rsidRPr="00766E4A" w:rsidRDefault="002506FC" w:rsidP="003C2DEE">
                                <w:pPr>
                                  <w:jc w:val="center"/>
                                  <w:rPr>
                                    <w:b/>
                                    <w:sz w:val="32"/>
                                  </w:rPr>
                                </w:pPr>
                                <w:proofErr w:type="spellStart"/>
                                <w:r>
                                  <w:rPr>
                                    <w:b/>
                                    <w:sz w:val="32"/>
                                  </w:rPr>
                                  <w:t>Salicylic</w:t>
                                </w:r>
                                <w:proofErr w:type="spellEnd"/>
                                <w:r>
                                  <w:rPr>
                                    <w:b/>
                                    <w:sz w:val="32"/>
                                  </w:rPr>
                                  <w:t xml:space="preserve"> </w:t>
                                </w:r>
                                <w:proofErr w:type="spellStart"/>
                                <w:r>
                                  <w:rPr>
                                    <w:b/>
                                    <w:sz w:val="32"/>
                                  </w:rPr>
                                  <w:t>acid</w:t>
                                </w:r>
                                <w:proofErr w:type="spellEnd"/>
                              </w:p>
                              <w:p w14:paraId="71F2DA0E" w14:textId="77777777" w:rsidR="002506FC" w:rsidRDefault="002506FC" w:rsidP="003C2DEE">
                                <w:pPr>
                                  <w:jc w:val="center"/>
                                </w:pPr>
                                <w:r>
                                  <w:rPr>
                                    <w:rFonts w:ascii="Helvetica" w:hAnsi="Helvetica" w:cs="Helvetica"/>
                                    <w:noProof/>
                                    <w:lang w:eastAsia="fr-FR"/>
                                  </w:rPr>
                                  <w:drawing>
                                    <wp:inline distT="0" distB="0" distL="0" distR="0" wp14:anchorId="272858B1" wp14:editId="51DF3D8A">
                                      <wp:extent cx="480060" cy="380365"/>
                                      <wp:effectExtent l="0" t="0" r="0" b="63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80060" cy="380365"/>
                                              </a:xfrm>
                                              <a:prstGeom prst="rect">
                                                <a:avLst/>
                                              </a:prstGeom>
                                              <a:noFill/>
                                              <a:ln>
                                                <a:noFill/>
                                              </a:ln>
                                            </pic:spPr>
                                          </pic:pic>
                                        </a:graphicData>
                                      </a:graphic>
                                    </wp:inline>
                                  </w:drawing>
                                </w:r>
                              </w:p>
                              <w:p w14:paraId="0CA4339D" w14:textId="77777777" w:rsidR="002506FC" w:rsidRDefault="002506FC" w:rsidP="003C2DEE"/>
                              <w:p w14:paraId="125CD080" w14:textId="77777777" w:rsidR="002506FC" w:rsidRDefault="002506FC" w:rsidP="003C2DEE">
                                <w:pPr>
                                  <w:jc w:val="center"/>
                                </w:pPr>
                                <w:r>
                                  <w:rPr>
                                    <w:rFonts w:ascii="Helvetica" w:hAnsi="Helvetica" w:cs="Helvetica"/>
                                    <w:noProof/>
                                    <w:lang w:eastAsia="fr-FR"/>
                                  </w:rPr>
                                  <w:drawing>
                                    <wp:inline distT="0" distB="0" distL="0" distR="0" wp14:anchorId="7C48BCA8" wp14:editId="0D7A7DF5">
                                      <wp:extent cx="1520825" cy="1665605"/>
                                      <wp:effectExtent l="0" t="0" r="3175"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0825" cy="166560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30" name="Line 30"/>
                          <wps:cNvCnPr/>
                          <wps:spPr bwMode="auto">
                            <a:xfrm>
                              <a:off x="1417" y="2857"/>
                              <a:ext cx="3600" cy="0"/>
                            </a:xfrm>
                            <a:prstGeom prst="line">
                              <a:avLst/>
                            </a:prstGeom>
                            <a:noFill/>
                            <a:ln w="4445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1" name="Group 31"/>
                        <wpg:cNvGrpSpPr>
                          <a:grpSpLocks/>
                        </wpg:cNvGrpSpPr>
                        <wpg:grpSpPr bwMode="auto">
                          <a:xfrm>
                            <a:off x="3234519" y="0"/>
                            <a:ext cx="2743200" cy="3200400"/>
                            <a:chOff x="1070" y="1417"/>
                            <a:chExt cx="4320" cy="5040"/>
                          </a:xfrm>
                        </wpg:grpSpPr>
                        <wps:wsp>
                          <wps:cNvPr id="32" name="Text Box 32"/>
                          <wps:cNvSpPr txBox="1">
                            <a:spLocks noChangeArrowheads="1"/>
                          </wps:cNvSpPr>
                          <wps:spPr bwMode="auto">
                            <a:xfrm>
                              <a:off x="1070" y="1417"/>
                              <a:ext cx="4320" cy="5040"/>
                            </a:xfrm>
                            <a:prstGeom prst="rect">
                              <a:avLst/>
                            </a:prstGeom>
                            <a:noFill/>
                            <a:ln w="15875">
                              <a:solidFill>
                                <a:srgbClr val="1F497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245EDDC" w14:textId="77777777" w:rsidR="002506FC" w:rsidRPr="00766E4A" w:rsidRDefault="002506FC" w:rsidP="003C2DEE">
                                <w:pPr>
                                  <w:jc w:val="center"/>
                                  <w:rPr>
                                    <w:b/>
                                    <w:sz w:val="32"/>
                                  </w:rPr>
                                </w:pPr>
                                <w:proofErr w:type="spellStart"/>
                                <w:r>
                                  <w:rPr>
                                    <w:b/>
                                    <w:sz w:val="32"/>
                                  </w:rPr>
                                  <w:t>Acetic</w:t>
                                </w:r>
                                <w:proofErr w:type="spellEnd"/>
                                <w:r>
                                  <w:rPr>
                                    <w:b/>
                                    <w:sz w:val="32"/>
                                  </w:rPr>
                                  <w:t xml:space="preserve"> anhydride</w:t>
                                </w:r>
                              </w:p>
                              <w:p w14:paraId="5FC303B6" w14:textId="77777777" w:rsidR="002506FC" w:rsidRDefault="002506FC" w:rsidP="003C2DEE">
                                <w:pPr>
                                  <w:jc w:val="center"/>
                                </w:pPr>
                                <w:r>
                                  <w:rPr>
                                    <w:rFonts w:ascii="Helvetica" w:hAnsi="Helvetica" w:cs="Helvetica"/>
                                    <w:noProof/>
                                    <w:lang w:eastAsia="fr-FR"/>
                                  </w:rPr>
                                  <w:drawing>
                                    <wp:inline distT="0" distB="0" distL="0" distR="0" wp14:anchorId="2F3EDC79" wp14:editId="199CD7D7">
                                      <wp:extent cx="480060" cy="380365"/>
                                      <wp:effectExtent l="0" t="0" r="0" b="63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80060" cy="380365"/>
                                              </a:xfrm>
                                              <a:prstGeom prst="rect">
                                                <a:avLst/>
                                              </a:prstGeom>
                                              <a:noFill/>
                                              <a:ln>
                                                <a:noFill/>
                                              </a:ln>
                                            </pic:spPr>
                                          </pic:pic>
                                        </a:graphicData>
                                      </a:graphic>
                                    </wp:inline>
                                  </w:drawing>
                                </w:r>
                              </w:p>
                              <w:p w14:paraId="57724172" w14:textId="77777777" w:rsidR="002506FC" w:rsidRDefault="002506FC" w:rsidP="003C2DEE">
                                <w:pPr>
                                  <w:jc w:val="center"/>
                                </w:pPr>
                              </w:p>
                              <w:p w14:paraId="55459492" w14:textId="77777777" w:rsidR="002506FC" w:rsidRDefault="002506FC" w:rsidP="003C2DEE">
                                <w:pPr>
                                  <w:jc w:val="center"/>
                                </w:pPr>
                                <w:r>
                                  <w:rPr>
                                    <w:rFonts w:ascii="Helvetica" w:hAnsi="Helvetica" w:cs="Helvetica"/>
                                    <w:noProof/>
                                    <w:lang w:eastAsia="fr-FR"/>
                                  </w:rPr>
                                  <w:drawing>
                                    <wp:inline distT="0" distB="0" distL="0" distR="0" wp14:anchorId="31110A54" wp14:editId="75C60D55">
                                      <wp:extent cx="2118360" cy="914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8360" cy="9144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33" name="Line 33"/>
                          <wps:cNvCnPr/>
                          <wps:spPr bwMode="auto">
                            <a:xfrm>
                              <a:off x="1417" y="2857"/>
                              <a:ext cx="3600" cy="0"/>
                            </a:xfrm>
                            <a:prstGeom prst="line">
                              <a:avLst/>
                            </a:prstGeom>
                            <a:noFill/>
                            <a:ln w="44450">
                              <a:solidFill>
                                <a:srgbClr val="4A7EBB"/>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inline>
            </w:drawing>
          </mc:Choice>
          <mc:Fallback xmlns:mv="urn:schemas-microsoft-com:mac:vml" xmlns:mo="http://schemas.microsoft.com/office/mac/office/2008/main">
            <w:pict>
              <v:group id="Groupe 45" o:spid="_x0000_s1026" style="width:470.7pt;height:514.2pt;mso-position-horizontal-relative:char;mso-position-vertical-relative:line" coordsize="5977719,65304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">
                <v:group id="Group 20" o:spid="_x0000_s1027" style="position:absolute;left:3234519;top:3330054;width:2743200;height:3200400" coordorigin="1070,1417" coordsize="4320,5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type id="_x0000_t202" coordsize="21600,21600" o:spt="202" path="m0,0l0,21600,21600,21600,21600,0xe">
                    <v:stroke joinstyle="miter"/>
                    <v:path gradientshapeok="t" o:connecttype="rect"/>
                  </v:shapetype>
                  <v:shape id="Text Box 21" o:spid="_x0000_s1028" type="#_x0000_t202" style="position:absolute;left:1070;top:1417;width:4320;height:5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3z/vxgAA&#10;ANsAAAAPAAAAZHJzL2Rvd25yZXYueG1sRI9Ba8JAFITvQv/D8gq9mU2jFpu6ilQKFoS2trTXR/aZ&#10;DWbfptnVRH99VxB6HGbmG2a26G0tjtT6yrGC+yQFQVw4XXGp4OvzZTgF4QOyxtoxKTiRh8X8ZjDD&#10;XLuOP+i4DaWIEPY5KjAhNLmUvjBk0SeuIY7ezrUWQ5RtKXWLXYTbWmZp+iAtVhwXDDb0bKjYbw9W&#10;Qf1zXo2n/furf9wcvrPft6bbmYlSd7f98glEoD78h6/ttVaQjeDyJf4AOf8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3z/vxgAAANsAAAAPAAAAAAAAAAAAAAAAAJcCAABkcnMv&#10;ZG93bnJldi54bWxQSwUGAAAAAAQABAD1AAAAigMAAAAA&#10;" filled="f" strokecolor="#1f497d" strokeweight="1.25pt">
                    <v:textbox inset=",7.2pt,,7.2pt">
                      <w:txbxContent>
                        <w:p w14:paraId="5976B94F" w14:textId="77777777" w:rsidR="002506FC" w:rsidRPr="00931E6B" w:rsidRDefault="002506FC" w:rsidP="003C2DEE">
                          <w:pPr>
                            <w:jc w:val="center"/>
                            <w:rPr>
                              <w:b/>
                              <w:sz w:val="32"/>
                            </w:rPr>
                          </w:pPr>
                          <w:r>
                            <w:rPr>
                              <w:b/>
                              <w:sz w:val="32"/>
                            </w:rPr>
                            <w:t>Acetic acid</w:t>
                          </w:r>
                        </w:p>
                        <w:p w14:paraId="3AAFF4C0" w14:textId="77777777" w:rsidR="002506FC" w:rsidRDefault="002506FC" w:rsidP="003C2DEE">
                          <w:pPr>
                            <w:jc w:val="center"/>
                          </w:pPr>
                          <w:r>
                            <w:rPr>
                              <w:rFonts w:ascii="Helvetica" w:hAnsi="Helvetica" w:cs="Helvetica"/>
                              <w:noProof/>
                              <w:lang w:eastAsia="fr-FR"/>
                            </w:rPr>
                            <w:drawing>
                              <wp:inline distT="0" distB="0" distL="0" distR="0" wp14:anchorId="17271C42" wp14:editId="5273BDD5">
                                <wp:extent cx="480060" cy="380365"/>
                                <wp:effectExtent l="0" t="0" r="0" b="63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480060" cy="380365"/>
                                        </a:xfrm>
                                        <a:prstGeom prst="rect">
                                          <a:avLst/>
                                        </a:prstGeom>
                                        <a:noFill/>
                                        <a:ln>
                                          <a:noFill/>
                                        </a:ln>
                                      </pic:spPr>
                                    </pic:pic>
                                  </a:graphicData>
                                </a:graphic>
                              </wp:inline>
                            </w:drawing>
                          </w:r>
                        </w:p>
                        <w:p w14:paraId="0B4D368E" w14:textId="77777777" w:rsidR="002506FC" w:rsidRDefault="002506FC" w:rsidP="003C2DEE">
                          <w:pPr>
                            <w:jc w:val="center"/>
                          </w:pPr>
                        </w:p>
                        <w:p w14:paraId="2C32A008" w14:textId="77777777" w:rsidR="002506FC" w:rsidRDefault="002506FC" w:rsidP="003C2DEE">
                          <w:pPr>
                            <w:jc w:val="center"/>
                          </w:pPr>
                          <w:r>
                            <w:rPr>
                              <w:rFonts w:ascii="Helvetica" w:hAnsi="Helvetica" w:cs="Helvetica"/>
                              <w:noProof/>
                              <w:lang w:eastAsia="fr-FR"/>
                            </w:rPr>
                            <w:drawing>
                              <wp:inline distT="0" distB="0" distL="0" distR="0" wp14:anchorId="3D467483" wp14:editId="52F0A127">
                                <wp:extent cx="1955800" cy="1955800"/>
                                <wp:effectExtent l="0" t="0" r="6350" b="635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p>
                      </w:txbxContent>
                    </v:textbox>
                  </v:shape>
                  <v:line id="Line 22" o:spid="_x0000_s1029" style="position:absolute;visibility:visible;mso-wrap-style:square" from="1417,2857" to="5017,28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8xmMQAAADbAAAADwAAAGRycy9kb3ducmV2LnhtbESPQWvCQBSE70L/w/IKXkLdKGIkdZUq&#10;CB6korb3193XJDT7NmTXGP99VxA8DjPzDbNY9bYWHbW+cqxgPEpBEGtnKi4UfJ23b3MQPiAbrB2T&#10;ght5WC1fBgvMjbvykbpTKESEsM9RQRlCk0vpdUkW/cg1xNH7da3FEGVbSNPiNcJtLSdpOpMWK44L&#10;JTa0KUn/nS5WQfeTzHd70k2d6GyTfX4fZ4dkrdTwtf94BxGoD8/wo70zCiZTuH+JP0A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zGYxAAAANsAAAAPAAAAAAAAAAAA&#10;AAAAAKECAABkcnMvZG93bnJldi54bWxQSwUGAAAAAAQABAD5AAAAkgMAAAAA&#10;" strokecolor="#4a7ebb" strokeweight="3.5pt">
                    <v:shadow on="t" opacity="22938f" mv:blur="38100f" offset="0"/>
                  </v:line>
                </v:group>
                <v:group id="Group 23" o:spid="_x0000_s1030" style="position:absolute;top:3330054;width:2743200;height:3200400" coordorigin="1070,1417" coordsize="4320,5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Text Box 24" o:spid="_x0000_s1031" type="#_x0000_t202" style="position:absolute;left:1070;top:1417;width:4320;height:5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qJx3xQAA&#10;ANsAAAAPAAAAZHJzL2Rvd25yZXYueG1sRI9Ba8JAFITvgv9heQVvumlQsamriCIoFGptaa+P7DMb&#10;mn0bs6uJ/fXdQsHjMDPfMPNlZytxpcaXjhU8jhIQxLnTJRcKPt63wxkIH5A1Vo5JwY08LBf93hwz&#10;7Vp+o+sxFCJC2GeowIRQZ1L63JBFP3I1cfROrrEYomwKqRtsI9xWMk2SqbRYclwwWNPaUP59vFgF&#10;1dfPZjzrDnv/9HL5TM+vdXsyE6UGD93qGUSgLtzD/+2dVpBO4e9L/AFy8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onHfFAAAA2wAAAA8AAAAAAAAAAAAAAAAAlwIAAGRycy9k&#10;b3ducmV2LnhtbFBLBQYAAAAABAAEAPUAAACJAwAAAAA=&#10;" filled="f" strokecolor="#1f497d" strokeweight="1.25pt">
                    <v:textbox inset=",7.2pt,,7.2pt">
                      <w:txbxContent>
                        <w:p w14:paraId="77140244" w14:textId="77777777" w:rsidR="002506FC" w:rsidRPr="004D33C9" w:rsidRDefault="002506FC" w:rsidP="003C2DEE">
                          <w:pPr>
                            <w:jc w:val="center"/>
                            <w:rPr>
                              <w:b/>
                              <w:sz w:val="32"/>
                              <w:szCs w:val="32"/>
                            </w:rPr>
                          </w:pPr>
                          <w:r w:rsidRPr="001741D3">
                            <w:rPr>
                              <w:b/>
                              <w:sz w:val="32"/>
                              <w:szCs w:val="32"/>
                            </w:rPr>
                            <w:t xml:space="preserve">Aspirin = </w:t>
                          </w:r>
                          <w:r w:rsidRPr="001741D3">
                            <w:rPr>
                              <w:rFonts w:cs="Verdana"/>
                              <w:b/>
                              <w:sz w:val="32"/>
                              <w:szCs w:val="32"/>
                              <w:lang w:val="en-GB"/>
                            </w:rPr>
                            <w:t>acetylsalicylic acid</w:t>
                          </w:r>
                          <w:r>
                            <w:rPr>
                              <w:rFonts w:ascii="Helvetica" w:hAnsi="Helvetica" w:cs="Helvetica"/>
                              <w:noProof/>
                              <w:lang w:eastAsia="fr-FR"/>
                            </w:rPr>
                            <w:drawing>
                              <wp:inline distT="0" distB="0" distL="0" distR="0" wp14:anchorId="74632DA8" wp14:editId="1BDB73BB">
                                <wp:extent cx="480060" cy="380365"/>
                                <wp:effectExtent l="0" t="0" r="0" b="63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480060" cy="380365"/>
                                        </a:xfrm>
                                        <a:prstGeom prst="rect">
                                          <a:avLst/>
                                        </a:prstGeom>
                                        <a:noFill/>
                                        <a:ln>
                                          <a:noFill/>
                                        </a:ln>
                                      </pic:spPr>
                                    </pic:pic>
                                  </a:graphicData>
                                </a:graphic>
                              </wp:inline>
                            </w:drawing>
                          </w:r>
                        </w:p>
                        <w:p w14:paraId="55A7DBC5" w14:textId="77777777" w:rsidR="002506FC" w:rsidRDefault="002506FC" w:rsidP="003C2DEE">
                          <w:pPr>
                            <w:rPr>
                              <w:sz w:val="32"/>
                            </w:rPr>
                          </w:pPr>
                        </w:p>
                        <w:p w14:paraId="23A6F227" w14:textId="77777777" w:rsidR="002506FC" w:rsidRDefault="002506FC" w:rsidP="003C2DEE">
                          <w:pPr>
                            <w:jc w:val="center"/>
                            <w:rPr>
                              <w:sz w:val="32"/>
                            </w:rPr>
                          </w:pPr>
                        </w:p>
                        <w:p w14:paraId="56A496FC" w14:textId="77777777" w:rsidR="002506FC" w:rsidRDefault="002506FC" w:rsidP="003C2DEE">
                          <w:pPr>
                            <w:jc w:val="center"/>
                          </w:pPr>
                          <w:r>
                            <w:rPr>
                              <w:rFonts w:ascii="Helvetica" w:hAnsi="Helvetica" w:cs="Helvetica"/>
                              <w:noProof/>
                              <w:lang w:eastAsia="fr-FR"/>
                            </w:rPr>
                            <w:drawing>
                              <wp:inline distT="0" distB="0" distL="0" distR="0" wp14:anchorId="4CF37D69" wp14:editId="341F12FE">
                                <wp:extent cx="1701800" cy="1176655"/>
                                <wp:effectExtent l="0" t="0" r="0" b="444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1800" cy="1176655"/>
                                        </a:xfrm>
                                        <a:prstGeom prst="rect">
                                          <a:avLst/>
                                        </a:prstGeom>
                                        <a:noFill/>
                                        <a:ln>
                                          <a:noFill/>
                                        </a:ln>
                                      </pic:spPr>
                                    </pic:pic>
                                  </a:graphicData>
                                </a:graphic>
                              </wp:inline>
                            </w:drawing>
                          </w:r>
                        </w:p>
                      </w:txbxContent>
                    </v:textbox>
                  </v:shape>
                  <v:line id="Line 25" o:spid="_x0000_s1032" style="position:absolute;visibility:visible;mso-wrap-style:square" from="1417,2857" to="5017,28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r2v78QAAADbAAAADwAAAGRycy9kb3ducmV2LnhtbESPT4vCMBTE7wv7HcJb8FI01YOVapRV&#10;WPAgK/67P5NnW7Z5KU221m9vFoQ9DjPzG2ax6m0tOmp95VjBeJSCINbOVFwoOJ++hjMQPiAbrB2T&#10;ggd5WC3f3xaYG3fnA3XHUIgIYZ+jgjKEJpfS65Is+pFriKN3c63FEGVbSNPiPcJtLSdpOpUWK44L&#10;JTa0KUn/HH+tgu6azLY70k2d6GyTfV8O032yVmrw0X/OQQTqw3/41d4aBZMM/r7EHyC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va/vxAAAANsAAAAPAAAAAAAAAAAA&#10;AAAAAKECAABkcnMvZG93bnJldi54bWxQSwUGAAAAAAQABAD5AAAAkgMAAAAA&#10;" strokecolor="#4a7ebb" strokeweight="3.5pt">
                    <v:shadow on="t" opacity="22938f" mv:blur="38100f" offset="0"/>
                  </v:line>
                </v:group>
                <v:group id="Group 28" o:spid="_x0000_s1033" style="position:absolute;width:2743200;height:3200400" coordorigin="1070,1417" coordsize="4320,5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Text Box 29" o:spid="_x0000_s1034" type="#_x0000_t202" style="position:absolute;left:1070;top:1417;width:4320;height:5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wgFxgAA&#10;ANsAAAAPAAAAZHJzL2Rvd25yZXYueG1sRI/dasJAFITvC32H5RS8q5uGKpq6SqkUFIT6U9rbQ/aY&#10;Dc2ejdnVRJ/eLQheDjPzDTOZdbYSJ2p86VjBSz8BQZw7XXKh4Hv3+TwC4QOyxsoxKTiTh9n08WGC&#10;mXYtb+i0DYWIEPYZKjAh1JmUPjdk0fddTRy9vWsshiibQuoG2wi3lUyTZCgtlhwXDNb0YSj/2x6t&#10;gur3Mn8ddeulH6+OP+nhq273ZqBU76l7fwMRqAv38K290ArSMfx/iT9AT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NwgFxgAAANsAAAAPAAAAAAAAAAAAAAAAAJcCAABkcnMv&#10;ZG93bnJldi54bWxQSwUGAAAAAAQABAD1AAAAigMAAAAA&#10;" filled="f" strokecolor="#1f497d" strokeweight="1.25pt">
                    <v:textbox inset=",7.2pt,,7.2pt">
                      <w:txbxContent>
                        <w:p w14:paraId="7750CDC4" w14:textId="77777777" w:rsidR="002506FC" w:rsidRPr="00766E4A" w:rsidRDefault="002506FC" w:rsidP="003C2DEE">
                          <w:pPr>
                            <w:jc w:val="center"/>
                            <w:rPr>
                              <w:b/>
                              <w:sz w:val="32"/>
                            </w:rPr>
                          </w:pPr>
                          <w:r>
                            <w:rPr>
                              <w:b/>
                              <w:sz w:val="32"/>
                            </w:rPr>
                            <w:t>Salicylic acid</w:t>
                          </w:r>
                        </w:p>
                        <w:p w14:paraId="71F2DA0E" w14:textId="77777777" w:rsidR="002506FC" w:rsidRDefault="002506FC" w:rsidP="003C2DEE">
                          <w:pPr>
                            <w:jc w:val="center"/>
                          </w:pPr>
                          <w:r>
                            <w:rPr>
                              <w:rFonts w:ascii="Helvetica" w:hAnsi="Helvetica" w:cs="Helvetica"/>
                              <w:noProof/>
                              <w:lang w:eastAsia="fr-FR"/>
                            </w:rPr>
                            <w:drawing>
                              <wp:inline distT="0" distB="0" distL="0" distR="0" wp14:anchorId="272858B1" wp14:editId="51DF3D8A">
                                <wp:extent cx="480060" cy="380365"/>
                                <wp:effectExtent l="0" t="0" r="0" b="63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480060" cy="380365"/>
                                        </a:xfrm>
                                        <a:prstGeom prst="rect">
                                          <a:avLst/>
                                        </a:prstGeom>
                                        <a:noFill/>
                                        <a:ln>
                                          <a:noFill/>
                                        </a:ln>
                                      </pic:spPr>
                                    </pic:pic>
                                  </a:graphicData>
                                </a:graphic>
                              </wp:inline>
                            </w:drawing>
                          </w:r>
                        </w:p>
                        <w:p w14:paraId="0CA4339D" w14:textId="77777777" w:rsidR="002506FC" w:rsidRDefault="002506FC" w:rsidP="003C2DEE"/>
                        <w:p w14:paraId="125CD080" w14:textId="77777777" w:rsidR="002506FC" w:rsidRDefault="002506FC" w:rsidP="003C2DEE">
                          <w:pPr>
                            <w:jc w:val="center"/>
                          </w:pPr>
                          <w:r>
                            <w:rPr>
                              <w:rFonts w:ascii="Helvetica" w:hAnsi="Helvetica" w:cs="Helvetica"/>
                              <w:noProof/>
                              <w:lang w:eastAsia="fr-FR"/>
                            </w:rPr>
                            <w:drawing>
                              <wp:inline distT="0" distB="0" distL="0" distR="0" wp14:anchorId="7C48BCA8" wp14:editId="0D7A7DF5">
                                <wp:extent cx="1520825" cy="1665605"/>
                                <wp:effectExtent l="0" t="0" r="3175"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0825" cy="1665605"/>
                                        </a:xfrm>
                                        <a:prstGeom prst="rect">
                                          <a:avLst/>
                                        </a:prstGeom>
                                        <a:noFill/>
                                        <a:ln>
                                          <a:noFill/>
                                        </a:ln>
                                      </pic:spPr>
                                    </pic:pic>
                                  </a:graphicData>
                                </a:graphic>
                              </wp:inline>
                            </w:drawing>
                          </w:r>
                        </w:p>
                      </w:txbxContent>
                    </v:textbox>
                  </v:shape>
                  <v:line id="Line 30" o:spid="_x0000_s1035" style="position:absolute;visibility:visible;mso-wrap-style:square" from="1417,2857" to="5017,28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2hRsIAAADbAAAADwAAAGRycy9kb3ducmV2LnhtbERPz2vCMBS+C/sfwht4KTPdhCrVKJsw&#10;6EEmre7+TN7asualNFmt//1yGOz48f3e7ifbiZEG3zpW8LxIQRBrZ1quFVzO709rED4gG+wck4I7&#10;edjvHmZbzI27cUljFWoRQ9jnqKAJoc+l9Lohi37heuLIfbnBYohwqKUZ8BbDbSdf0jSTFluODQ32&#10;dGhIf1c/VsF4TdbFkXTfJXp1WH18ltkpeVNq/ji9bkAEmsK/+M9dGAXLuD5+iT9A7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I2hRsIAAADbAAAADwAAAAAAAAAAAAAA&#10;AAChAgAAZHJzL2Rvd25yZXYueG1sUEsFBgAAAAAEAAQA+QAAAJADAAAAAA==&#10;" strokecolor="#4a7ebb" strokeweight="3.5pt">
                    <v:shadow on="t" opacity="22938f" mv:blur="38100f" offset="0"/>
                  </v:line>
                </v:group>
                <v:group id="Group 31" o:spid="_x0000_s1036" style="position:absolute;left:3234519;width:2743200;height:3200400" coordorigin="1070,1417" coordsize="4320,5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Text Box 32" o:spid="_x0000_s1037" type="#_x0000_t202" style="position:absolute;left:1070;top:1417;width:4320;height:5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gypxgAA&#10;ANsAAAAPAAAAZHJzL2Rvd25yZXYueG1sRI9Ba8JAFITvQv/D8gq9mU2jFpu6ilQKFoS2trTXR/aZ&#10;DWbfptnVRH99VxB6HGbmG2a26G0tjtT6yrGC+yQFQVw4XXGp4OvzZTgF4QOyxtoxKTiRh8X8ZjDD&#10;XLuOP+i4DaWIEPY5KjAhNLmUvjBk0SeuIY7ezrUWQ5RtKXWLXYTbWmZp+iAtVhwXDDb0bKjYbw9W&#10;Qf1zXo2n/furf9wcvrPft6bbmYlSd7f98glEoD78h6/ttVYwyuDyJf4AOf8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SgypxgAAANsAAAAPAAAAAAAAAAAAAAAAAJcCAABkcnMv&#10;ZG93bnJldi54bWxQSwUGAAAAAAQABAD1AAAAigMAAAAA&#10;" filled="f" strokecolor="#1f497d" strokeweight="1.25pt">
                    <v:textbox inset=",7.2pt,,7.2pt">
                      <w:txbxContent>
                        <w:p w14:paraId="5245EDDC" w14:textId="77777777" w:rsidR="002506FC" w:rsidRPr="00766E4A" w:rsidRDefault="002506FC" w:rsidP="003C2DEE">
                          <w:pPr>
                            <w:jc w:val="center"/>
                            <w:rPr>
                              <w:b/>
                              <w:sz w:val="32"/>
                            </w:rPr>
                          </w:pPr>
                          <w:r>
                            <w:rPr>
                              <w:b/>
                              <w:sz w:val="32"/>
                            </w:rPr>
                            <w:t>Acetic anhydride</w:t>
                          </w:r>
                        </w:p>
                        <w:p w14:paraId="5FC303B6" w14:textId="77777777" w:rsidR="002506FC" w:rsidRDefault="002506FC" w:rsidP="003C2DEE">
                          <w:pPr>
                            <w:jc w:val="center"/>
                          </w:pPr>
                          <w:r>
                            <w:rPr>
                              <w:rFonts w:ascii="Helvetica" w:hAnsi="Helvetica" w:cs="Helvetica"/>
                              <w:noProof/>
                              <w:lang w:eastAsia="fr-FR"/>
                            </w:rPr>
                            <w:drawing>
                              <wp:inline distT="0" distB="0" distL="0" distR="0" wp14:anchorId="2F3EDC79" wp14:editId="199CD7D7">
                                <wp:extent cx="480060" cy="380365"/>
                                <wp:effectExtent l="0" t="0" r="0" b="63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480060" cy="380365"/>
                                        </a:xfrm>
                                        <a:prstGeom prst="rect">
                                          <a:avLst/>
                                        </a:prstGeom>
                                        <a:noFill/>
                                        <a:ln>
                                          <a:noFill/>
                                        </a:ln>
                                      </pic:spPr>
                                    </pic:pic>
                                  </a:graphicData>
                                </a:graphic>
                              </wp:inline>
                            </w:drawing>
                          </w:r>
                        </w:p>
                        <w:p w14:paraId="57724172" w14:textId="77777777" w:rsidR="002506FC" w:rsidRDefault="002506FC" w:rsidP="003C2DEE">
                          <w:pPr>
                            <w:jc w:val="center"/>
                          </w:pPr>
                        </w:p>
                        <w:p w14:paraId="55459492" w14:textId="77777777" w:rsidR="002506FC" w:rsidRDefault="002506FC" w:rsidP="003C2DEE">
                          <w:pPr>
                            <w:jc w:val="center"/>
                          </w:pPr>
                          <w:r>
                            <w:rPr>
                              <w:rFonts w:ascii="Helvetica" w:hAnsi="Helvetica" w:cs="Helvetica"/>
                              <w:noProof/>
                              <w:lang w:eastAsia="fr-FR"/>
                            </w:rPr>
                            <w:drawing>
                              <wp:inline distT="0" distB="0" distL="0" distR="0" wp14:anchorId="31110A54" wp14:editId="75C60D55">
                                <wp:extent cx="2118360" cy="914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8360" cy="914400"/>
                                        </a:xfrm>
                                        <a:prstGeom prst="rect">
                                          <a:avLst/>
                                        </a:prstGeom>
                                        <a:noFill/>
                                        <a:ln>
                                          <a:noFill/>
                                        </a:ln>
                                      </pic:spPr>
                                    </pic:pic>
                                  </a:graphicData>
                                </a:graphic>
                              </wp:inline>
                            </w:drawing>
                          </w:r>
                        </w:p>
                      </w:txbxContent>
                    </v:textbox>
                  </v:shape>
                  <v:line id="Line 33" o:spid="_x0000_s1038" style="position:absolute;visibility:visible;mso-wrap-style:square" from="1417,2857" to="5017,28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8/McQAAADbAAAADwAAAGRycy9kb3ducmV2LnhtbESPQWvCQBSE7wX/w/IEL0E3KhiJrqJC&#10;wUNp0er9uftMgtm3IbuN6b/vFgo9DjPzDbPe9rYWHbW+cqxgOklBEGtnKi4UXD5fx0sQPiAbrB2T&#10;gm/ysN0MXtaYG/fkE3XnUIgIYZ+jgjKEJpfS65Is+olriKN3d63FEGVbSNPiM8JtLWdpupAWK44L&#10;JTZ0KEk/zl9WQXdLlsc30k2d6OyQvV9Pi49kr9Ro2O9WIAL14T/81z4aBfM5/H6JP0B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Xz8xxAAAANsAAAAPAAAAAAAAAAAA&#10;AAAAAKECAABkcnMvZG93bnJldi54bWxQSwUGAAAAAAQABAD5AAAAkgMAAAAA&#10;" strokecolor="#4a7ebb" strokeweight="3.5pt">
                    <v:shadow on="t" opacity="22938f" mv:blur="38100f" offset="0"/>
                  </v:line>
                </v:group>
                <w10:anchorlock/>
              </v:group>
            </w:pict>
          </mc:Fallback>
        </mc:AlternateContent>
      </w:r>
    </w:p>
    <w:p w14:paraId="1EC1DE40" w14:textId="77777777" w:rsidR="00243747" w:rsidRDefault="00243747" w:rsidP="00243747">
      <w:pPr>
        <w:pStyle w:val="Question"/>
        <w:numPr>
          <w:ilvl w:val="0"/>
          <w:numId w:val="0"/>
        </w:numPr>
        <w:ind w:left="720"/>
      </w:pPr>
    </w:p>
    <w:p w14:paraId="0E77EDF5" w14:textId="77777777" w:rsidR="00243747" w:rsidRDefault="00243747" w:rsidP="00243747">
      <w:pPr>
        <w:pStyle w:val="Question"/>
        <w:numPr>
          <w:ilvl w:val="0"/>
          <w:numId w:val="0"/>
        </w:numPr>
        <w:ind w:left="720"/>
      </w:pPr>
    </w:p>
    <w:p w14:paraId="29F08607" w14:textId="77777777" w:rsidR="00243747" w:rsidRDefault="00243747" w:rsidP="00243747">
      <w:pPr>
        <w:pStyle w:val="Question"/>
        <w:numPr>
          <w:ilvl w:val="0"/>
          <w:numId w:val="0"/>
        </w:numPr>
        <w:ind w:left="720"/>
      </w:pPr>
    </w:p>
    <w:p w14:paraId="0B5292F6" w14:textId="77777777" w:rsidR="00243747" w:rsidRDefault="00243747" w:rsidP="00243747">
      <w:pPr>
        <w:pStyle w:val="Question"/>
        <w:numPr>
          <w:ilvl w:val="0"/>
          <w:numId w:val="0"/>
        </w:numPr>
        <w:ind w:left="720"/>
      </w:pPr>
    </w:p>
    <w:p w14:paraId="79DCA7BA" w14:textId="77777777" w:rsidR="00243747" w:rsidRDefault="00243747" w:rsidP="00243747">
      <w:pPr>
        <w:pStyle w:val="Question"/>
        <w:numPr>
          <w:ilvl w:val="0"/>
          <w:numId w:val="0"/>
        </w:numPr>
        <w:ind w:left="720"/>
      </w:pPr>
    </w:p>
    <w:p w14:paraId="211B8BE6" w14:textId="77777777" w:rsidR="00243747" w:rsidRDefault="00243747" w:rsidP="00243747">
      <w:pPr>
        <w:pStyle w:val="Question"/>
        <w:numPr>
          <w:ilvl w:val="0"/>
          <w:numId w:val="0"/>
        </w:numPr>
        <w:ind w:left="720"/>
      </w:pPr>
    </w:p>
    <w:p w14:paraId="0ED019EE" w14:textId="1B10AAD7" w:rsidR="003C2DEE" w:rsidRPr="005A4C0B" w:rsidRDefault="003C2DEE" w:rsidP="003C2DEE">
      <w:pPr>
        <w:pStyle w:val="Question"/>
        <w:rPr>
          <w:lang w:val="en-US"/>
        </w:rPr>
      </w:pPr>
      <w:r w:rsidRPr="005A4C0B">
        <w:rPr>
          <w:lang w:val="en-US"/>
        </w:rPr>
        <w:lastRenderedPageBreak/>
        <w:t xml:space="preserve">Using the previous synthesis, find an </w:t>
      </w:r>
      <w:proofErr w:type="spellStart"/>
      <w:r w:rsidR="00A44A05">
        <w:rPr>
          <w:lang w:val="en-US"/>
        </w:rPr>
        <w:t>e</w:t>
      </w:r>
      <w:r w:rsidR="00A44A05" w:rsidRPr="005A4C0B">
        <w:rPr>
          <w:lang w:val="en-US"/>
        </w:rPr>
        <w:t>nglish</w:t>
      </w:r>
      <w:proofErr w:type="spellEnd"/>
      <w:r w:rsidR="00A44A05" w:rsidRPr="005A4C0B">
        <w:rPr>
          <w:lang w:val="en-US"/>
        </w:rPr>
        <w:t xml:space="preserve"> </w:t>
      </w:r>
      <w:r w:rsidRPr="005A4C0B">
        <w:rPr>
          <w:lang w:val="en-US"/>
        </w:rPr>
        <w:t>equivalent for (connect with arrows):</w:t>
      </w:r>
    </w:p>
    <w:p w14:paraId="607F7316" w14:textId="77777777" w:rsidR="003C2DEE" w:rsidRPr="005A4C0B" w:rsidRDefault="003C2DEE" w:rsidP="003C2DEE">
      <w:pPr>
        <w:pStyle w:val="Question"/>
        <w:numPr>
          <w:ilvl w:val="0"/>
          <w:numId w:val="0"/>
        </w:numPr>
        <w:ind w:left="720"/>
        <w:rPr>
          <w:lang w:val="en-US"/>
        </w:rPr>
      </w:pPr>
    </w:p>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3"/>
        <w:gridCol w:w="4144"/>
      </w:tblGrid>
      <w:tr w:rsidR="003C2DEE" w:rsidRPr="00E34D00" w14:paraId="4CDE9AB1" w14:textId="77777777" w:rsidTr="00E11BAE">
        <w:trPr>
          <w:jc w:val="center"/>
        </w:trPr>
        <w:tc>
          <w:tcPr>
            <w:tcW w:w="41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146EF29B" w14:textId="77777777" w:rsidR="003C2DEE" w:rsidRPr="00E34D00" w:rsidRDefault="003C2DEE" w:rsidP="003C2DEE">
            <w:pPr>
              <w:spacing w:before="120" w:after="120"/>
              <w:jc w:val="center"/>
              <w:rPr>
                <w:b/>
                <w:color w:val="FFFFFF" w:themeColor="background1"/>
                <w:sz w:val="22"/>
              </w:rPr>
            </w:pPr>
            <w:r>
              <w:rPr>
                <w:b/>
                <w:color w:val="FFFFFF" w:themeColor="background1"/>
                <w:sz w:val="22"/>
              </w:rPr>
              <w:t>French</w:t>
            </w:r>
          </w:p>
        </w:tc>
        <w:tc>
          <w:tcPr>
            <w:tcW w:w="41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1F497D" w:themeFill="text2"/>
            <w:vAlign w:val="center"/>
          </w:tcPr>
          <w:p w14:paraId="7F5DCF17" w14:textId="77777777" w:rsidR="003C2DEE" w:rsidRPr="00E34D00" w:rsidRDefault="003C2DEE" w:rsidP="003C2DEE">
            <w:pPr>
              <w:spacing w:before="120" w:after="120"/>
              <w:jc w:val="center"/>
              <w:rPr>
                <w:b/>
                <w:color w:val="FFFFFF" w:themeColor="background1"/>
                <w:sz w:val="22"/>
              </w:rPr>
            </w:pPr>
            <w:r>
              <w:rPr>
                <w:b/>
                <w:color w:val="FFFFFF" w:themeColor="background1"/>
                <w:sz w:val="22"/>
              </w:rPr>
              <w:t>English</w:t>
            </w:r>
          </w:p>
        </w:tc>
      </w:tr>
      <w:tr w:rsidR="003C2DEE" w:rsidRPr="00E34D00" w14:paraId="6F0E95C5" w14:textId="77777777" w:rsidTr="00E11BAE">
        <w:trPr>
          <w:trHeight w:val="397"/>
          <w:jc w:val="center"/>
        </w:trPr>
        <w:tc>
          <w:tcPr>
            <w:tcW w:w="4143" w:type="dxa"/>
            <w:tcBorders>
              <w:top w:val="single" w:sz="4" w:space="0" w:color="D9D9D9" w:themeColor="background1" w:themeShade="D9"/>
            </w:tcBorders>
            <w:vAlign w:val="center"/>
          </w:tcPr>
          <w:p w14:paraId="12E16387" w14:textId="09A5F687" w:rsidR="003C2DEE" w:rsidRPr="00E11BAE" w:rsidRDefault="00A44A05" w:rsidP="00E11BAE">
            <w:pPr>
              <w:jc w:val="center"/>
              <w:rPr>
                <w:i/>
              </w:rPr>
            </w:pPr>
            <w:r w:rsidRPr="00E11BAE">
              <w:rPr>
                <w:i/>
              </w:rPr>
              <w:t>ce procédé donne (comme produits)</w:t>
            </w:r>
          </w:p>
        </w:tc>
        <w:tc>
          <w:tcPr>
            <w:tcW w:w="4144" w:type="dxa"/>
            <w:tcBorders>
              <w:top w:val="single" w:sz="4" w:space="0" w:color="D9D9D9" w:themeColor="background1" w:themeShade="D9"/>
              <w:right w:val="single" w:sz="4" w:space="0" w:color="auto"/>
            </w:tcBorders>
            <w:vAlign w:val="center"/>
          </w:tcPr>
          <w:p w14:paraId="6BB3E2BE" w14:textId="118ACE09" w:rsidR="003C2DEE" w:rsidRPr="003A5FC3" w:rsidRDefault="00A44A05" w:rsidP="00E11BAE">
            <w:pPr>
              <w:jc w:val="center"/>
            </w:pPr>
            <w:proofErr w:type="spellStart"/>
            <w:r>
              <w:t>c</w:t>
            </w:r>
            <w:r w:rsidRPr="003A5FC3">
              <w:t>atalyst</w:t>
            </w:r>
            <w:proofErr w:type="spellEnd"/>
          </w:p>
        </w:tc>
      </w:tr>
      <w:tr w:rsidR="003C2DEE" w:rsidRPr="00E34D00" w14:paraId="53B55C63" w14:textId="77777777" w:rsidTr="00E11BAE">
        <w:trPr>
          <w:trHeight w:val="397"/>
          <w:jc w:val="center"/>
        </w:trPr>
        <w:tc>
          <w:tcPr>
            <w:tcW w:w="4143" w:type="dxa"/>
            <w:vAlign w:val="center"/>
          </w:tcPr>
          <w:p w14:paraId="1D94A56C" w14:textId="79EF0A98" w:rsidR="003C2DEE" w:rsidRPr="00E11BAE" w:rsidRDefault="00A44A05" w:rsidP="00E11BAE">
            <w:pPr>
              <w:jc w:val="center"/>
              <w:rPr>
                <w:i/>
              </w:rPr>
            </w:pPr>
            <w:r w:rsidRPr="00E11BAE">
              <w:rPr>
                <w:i/>
              </w:rPr>
              <w:t>catalyseur</w:t>
            </w:r>
          </w:p>
        </w:tc>
        <w:tc>
          <w:tcPr>
            <w:tcW w:w="4144" w:type="dxa"/>
            <w:tcBorders>
              <w:right w:val="single" w:sz="4" w:space="0" w:color="auto"/>
            </w:tcBorders>
            <w:vAlign w:val="center"/>
          </w:tcPr>
          <w:p w14:paraId="6A9AE7A4" w14:textId="73DC8439" w:rsidR="003C2DEE" w:rsidRPr="003A5FC3" w:rsidRDefault="00A44A05" w:rsidP="00E11BAE">
            <w:pPr>
              <w:jc w:val="center"/>
            </w:pPr>
            <w:r w:rsidRPr="003A5FC3">
              <w:t xml:space="preserve">to </w:t>
            </w:r>
            <w:proofErr w:type="spellStart"/>
            <w:r w:rsidRPr="003A5FC3">
              <w:t>turn</w:t>
            </w:r>
            <w:proofErr w:type="spellEnd"/>
            <w:r w:rsidRPr="003A5FC3">
              <w:t xml:space="preserve"> </w:t>
            </w:r>
            <w:proofErr w:type="spellStart"/>
            <w:r w:rsidRPr="003A5FC3">
              <w:t>into</w:t>
            </w:r>
            <w:proofErr w:type="spellEnd"/>
          </w:p>
        </w:tc>
      </w:tr>
      <w:tr w:rsidR="003C2DEE" w:rsidRPr="00E34D00" w14:paraId="38C92896" w14:textId="77777777" w:rsidTr="00E11BAE">
        <w:trPr>
          <w:trHeight w:val="397"/>
          <w:jc w:val="center"/>
        </w:trPr>
        <w:tc>
          <w:tcPr>
            <w:tcW w:w="4143" w:type="dxa"/>
            <w:vAlign w:val="center"/>
          </w:tcPr>
          <w:p w14:paraId="6FA62BB0" w14:textId="63BDBD7E" w:rsidR="003C2DEE" w:rsidRPr="00E11BAE" w:rsidRDefault="00A44A05" w:rsidP="00E11BAE">
            <w:pPr>
              <w:jc w:val="center"/>
              <w:rPr>
                <w:i/>
              </w:rPr>
            </w:pPr>
            <w:r w:rsidRPr="00E11BAE">
              <w:rPr>
                <w:i/>
              </w:rPr>
              <w:t>transformer en</w:t>
            </w:r>
          </w:p>
        </w:tc>
        <w:tc>
          <w:tcPr>
            <w:tcW w:w="4144" w:type="dxa"/>
            <w:tcBorders>
              <w:right w:val="single" w:sz="4" w:space="0" w:color="auto"/>
            </w:tcBorders>
            <w:vAlign w:val="center"/>
          </w:tcPr>
          <w:p w14:paraId="54E6E417" w14:textId="178FF76D" w:rsidR="003C2DEE" w:rsidRDefault="00A44A05" w:rsidP="00E11BAE">
            <w:pPr>
              <w:jc w:val="center"/>
            </w:pPr>
            <w:proofErr w:type="spellStart"/>
            <w:r w:rsidRPr="003A5FC3">
              <w:t>this</w:t>
            </w:r>
            <w:proofErr w:type="spellEnd"/>
            <w:r w:rsidRPr="003A5FC3">
              <w:t xml:space="preserve"> </w:t>
            </w:r>
            <w:proofErr w:type="spellStart"/>
            <w:r w:rsidRPr="003A5FC3">
              <w:t>process</w:t>
            </w:r>
            <w:proofErr w:type="spellEnd"/>
            <w:r w:rsidRPr="003A5FC3">
              <w:t xml:space="preserve"> </w:t>
            </w:r>
            <w:proofErr w:type="spellStart"/>
            <w:r w:rsidRPr="003A5FC3">
              <w:t>yields</w:t>
            </w:r>
            <w:proofErr w:type="spellEnd"/>
          </w:p>
        </w:tc>
      </w:tr>
    </w:tbl>
    <w:p w14:paraId="1826E15B" w14:textId="77777777" w:rsidR="003C2DEE" w:rsidRDefault="003C2DEE" w:rsidP="003C2DEE"/>
    <w:p w14:paraId="26A011E3" w14:textId="77777777" w:rsidR="000B7A35" w:rsidRDefault="000B7A35" w:rsidP="00E36D33">
      <w:proofErr w:type="spellStart"/>
      <w:r w:rsidRPr="00E36D33">
        <w:rPr>
          <w:rStyle w:val="MotClef0"/>
        </w:rPr>
        <w:t>Procedure</w:t>
      </w:r>
      <w:proofErr w:type="spellEnd"/>
    </w:p>
    <w:p w14:paraId="65DB0349" w14:textId="7495C712" w:rsidR="00E36D33" w:rsidRPr="00E36D33" w:rsidRDefault="00E36D33" w:rsidP="00E36D33">
      <w:pPr>
        <w:rPr>
          <w:b/>
        </w:rPr>
      </w:pPr>
      <w:proofErr w:type="spellStart"/>
      <w:r w:rsidRPr="00E36D33">
        <w:rPr>
          <w:b/>
        </w:rPr>
        <w:t>Synthesis</w:t>
      </w:r>
      <w:proofErr w:type="spellEnd"/>
      <w:r w:rsidRPr="00E36D33">
        <w:rPr>
          <w:b/>
        </w:rPr>
        <w:t xml:space="preserve"> of </w:t>
      </w:r>
      <w:proofErr w:type="spellStart"/>
      <w:r w:rsidR="00C6178B">
        <w:rPr>
          <w:b/>
        </w:rPr>
        <w:t>a</w:t>
      </w:r>
      <w:r w:rsidRPr="00E36D33">
        <w:rPr>
          <w:b/>
        </w:rPr>
        <w:t>spirin</w:t>
      </w:r>
      <w:proofErr w:type="spellEnd"/>
    </w:p>
    <w:p w14:paraId="1E19EED9" w14:textId="01BD3EF8" w:rsidR="00E36D33" w:rsidRPr="005A4C0B" w:rsidRDefault="00E36D33" w:rsidP="00E36D33">
      <w:pPr>
        <w:pStyle w:val="Enumration"/>
        <w:rPr>
          <w:lang w:val="en-US"/>
        </w:rPr>
      </w:pPr>
      <w:r w:rsidRPr="005A4C0B">
        <w:rPr>
          <w:lang w:val="en-US"/>
        </w:rPr>
        <w:t xml:space="preserve">Place approximately 4 g </w:t>
      </w:r>
      <w:r w:rsidR="00AB4236">
        <w:rPr>
          <w:lang w:val="en-US"/>
        </w:rPr>
        <w:t xml:space="preserve">of </w:t>
      </w:r>
      <w:r w:rsidRPr="005A4C0B">
        <w:rPr>
          <w:lang w:val="en-US"/>
        </w:rPr>
        <w:t>salicylic acid (known to 0.01</w:t>
      </w:r>
      <w:r w:rsidR="00AB4236">
        <w:rPr>
          <w:lang w:val="en-US"/>
        </w:rPr>
        <w:t xml:space="preserve"> </w:t>
      </w:r>
      <w:r w:rsidRPr="005A4C0B">
        <w:rPr>
          <w:lang w:val="en-US"/>
        </w:rPr>
        <w:t xml:space="preserve">g) into a 25 or 50 mL beaker. </w:t>
      </w:r>
    </w:p>
    <w:p w14:paraId="63ECC0D0" w14:textId="77777777" w:rsidR="00E36D33" w:rsidRPr="005A4C0B" w:rsidRDefault="00E36D33" w:rsidP="00E36D33">
      <w:pPr>
        <w:pStyle w:val="Enumration"/>
        <w:rPr>
          <w:lang w:val="en-US"/>
        </w:rPr>
      </w:pPr>
      <w:r w:rsidRPr="005A4C0B">
        <w:rPr>
          <w:lang w:val="en-US"/>
        </w:rPr>
        <w:t xml:space="preserve">Add 8 mL of acetic anhydride to the beaker. </w:t>
      </w:r>
    </w:p>
    <w:p w14:paraId="0CADDE6E" w14:textId="77777777" w:rsidR="00E36D33" w:rsidRPr="005A4C0B" w:rsidRDefault="00E36D33" w:rsidP="00E36D33">
      <w:pPr>
        <w:pStyle w:val="Enumration"/>
        <w:rPr>
          <w:lang w:val="en-US"/>
        </w:rPr>
      </w:pPr>
      <w:r w:rsidRPr="005A4C0B">
        <w:rPr>
          <w:lang w:val="en-US"/>
        </w:rPr>
        <w:t>Gently swirl the beaker then add three drops of sulfuric acid (</w:t>
      </w:r>
      <m:oMath>
        <m:sSub>
          <m:sSubPr>
            <m:ctrlPr>
              <w:rPr>
                <w:rFonts w:ascii="Cambria Math" w:hAnsi="Cambria Math"/>
                <w:i/>
              </w:rPr>
            </m:ctrlPr>
          </m:sSubPr>
          <m:e>
            <m:r>
              <w:rPr>
                <w:rFonts w:ascii="Cambria Math" w:hAnsi="Cambria Math"/>
              </w:rPr>
              <m:t>H</m:t>
            </m:r>
          </m:e>
          <m:sub>
            <m:r>
              <w:rPr>
                <w:rFonts w:ascii="Cambria Math" w:hAnsi="Cambria Math"/>
                <w:lang w:val="en-US"/>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lang w:val="en-US"/>
              </w:rPr>
              <m:t>4</m:t>
            </m:r>
          </m:sub>
        </m:sSub>
      </m:oMath>
      <w:r w:rsidRPr="005A4C0B">
        <w:rPr>
          <w:lang w:val="en-US"/>
        </w:rPr>
        <w:t>) as the catalyst.</w:t>
      </w:r>
    </w:p>
    <w:p w14:paraId="053AE6E6" w14:textId="3102E218" w:rsidR="00E36D33" w:rsidRPr="005A4C0B" w:rsidRDefault="00E36D33" w:rsidP="00E36D33">
      <w:pPr>
        <w:pStyle w:val="Enumration"/>
        <w:rPr>
          <w:lang w:val="en-US"/>
        </w:rPr>
      </w:pPr>
      <w:r w:rsidRPr="005A4C0B">
        <w:rPr>
          <w:lang w:val="en-US"/>
        </w:rPr>
        <w:t xml:space="preserve">Heat this mixture in a water bath on a hot plate for 20 min, occasionally stirring with a glass rod. </w:t>
      </w:r>
    </w:p>
    <w:p w14:paraId="3FB8BD3A" w14:textId="542572C7" w:rsidR="00E36D33" w:rsidRDefault="00E36D33" w:rsidP="00E36D33">
      <w:pPr>
        <w:pStyle w:val="Enumration"/>
      </w:pPr>
      <w:r w:rsidRPr="005A4C0B">
        <w:rPr>
          <w:lang w:val="en-US"/>
        </w:rPr>
        <w:t>Remove the beaker from the water bath and cool for five minutes. SLOWLY add 15</w:t>
      </w:r>
      <w:r w:rsidR="00AB4236">
        <w:rPr>
          <w:lang w:val="en-US"/>
        </w:rPr>
        <w:t xml:space="preserve"> </w:t>
      </w:r>
      <w:r w:rsidRPr="005A4C0B">
        <w:rPr>
          <w:lang w:val="en-US"/>
        </w:rPr>
        <w:t xml:space="preserve">mL of chilled water. Swirl the beaker to insure mixing and place into an ice bath. </w:t>
      </w:r>
      <w:proofErr w:type="spellStart"/>
      <w:r>
        <w:t>Crystals</w:t>
      </w:r>
      <w:proofErr w:type="spellEnd"/>
      <w:r>
        <w:t xml:space="preserve"> of </w:t>
      </w:r>
      <w:proofErr w:type="spellStart"/>
      <w:r>
        <w:t>acetylsalicylic</w:t>
      </w:r>
      <w:proofErr w:type="spellEnd"/>
      <w:r>
        <w:t xml:space="preserve"> </w:t>
      </w:r>
      <w:proofErr w:type="spellStart"/>
      <w:r>
        <w:t>acid</w:t>
      </w:r>
      <w:proofErr w:type="spellEnd"/>
      <w:r>
        <w:t xml:space="preserve"> </w:t>
      </w:r>
      <w:proofErr w:type="spellStart"/>
      <w:r>
        <w:t>should</w:t>
      </w:r>
      <w:proofErr w:type="spellEnd"/>
      <w:r>
        <w:t xml:space="preserve"> </w:t>
      </w:r>
      <w:proofErr w:type="spellStart"/>
      <w:r>
        <w:t>begin</w:t>
      </w:r>
      <w:proofErr w:type="spellEnd"/>
      <w:r>
        <w:t xml:space="preserve"> to </w:t>
      </w:r>
      <w:proofErr w:type="spellStart"/>
      <w:r>
        <w:t>form</w:t>
      </w:r>
      <w:proofErr w:type="spellEnd"/>
      <w:r>
        <w:t>.</w:t>
      </w:r>
    </w:p>
    <w:p w14:paraId="2D403256" w14:textId="56A88391" w:rsidR="00E36D33" w:rsidRPr="005A4C0B" w:rsidRDefault="00E36D33" w:rsidP="00E36D33">
      <w:pPr>
        <w:pStyle w:val="Enumration"/>
        <w:rPr>
          <w:lang w:val="en-US"/>
        </w:rPr>
      </w:pPr>
      <w:r w:rsidRPr="005A4C0B">
        <w:rPr>
          <w:lang w:val="en-US"/>
        </w:rPr>
        <w:t>When crystal formation is complete (about 15 - 20 min), vacuum filter your product (using a Buchner funnel). Rinse out the beaker with a small amount of chilled water and then wash your crystals in the funnel with 15mL of chilled water.</w:t>
      </w:r>
    </w:p>
    <w:p w14:paraId="12D7E609" w14:textId="77777777" w:rsidR="00E36D33" w:rsidRPr="005A4C0B" w:rsidRDefault="00E36D33" w:rsidP="00E36D33">
      <w:pPr>
        <w:rPr>
          <w:lang w:val="en-US"/>
        </w:rPr>
      </w:pPr>
    </w:p>
    <w:p w14:paraId="7FA0A41C" w14:textId="19CC2B25" w:rsidR="00E36D33" w:rsidRPr="00E36D33" w:rsidRDefault="00E36D33" w:rsidP="00E36D33">
      <w:pPr>
        <w:rPr>
          <w:b/>
        </w:rPr>
      </w:pPr>
      <w:r w:rsidRPr="00E36D33">
        <w:rPr>
          <w:b/>
        </w:rPr>
        <w:t xml:space="preserve">Purification and </w:t>
      </w:r>
      <w:proofErr w:type="spellStart"/>
      <w:r w:rsidR="00C6178B">
        <w:rPr>
          <w:b/>
        </w:rPr>
        <w:t>r</w:t>
      </w:r>
      <w:r w:rsidRPr="00E36D33">
        <w:rPr>
          <w:b/>
        </w:rPr>
        <w:t>ecrystallization</w:t>
      </w:r>
      <w:proofErr w:type="spellEnd"/>
    </w:p>
    <w:p w14:paraId="50C4B2E4" w14:textId="77777777" w:rsidR="00E36D33" w:rsidRPr="005A4C0B" w:rsidRDefault="00E36D33" w:rsidP="00E36D33">
      <w:pPr>
        <w:pStyle w:val="Enumration"/>
        <w:rPr>
          <w:lang w:val="en-US"/>
        </w:rPr>
      </w:pPr>
      <w:r w:rsidRPr="005A4C0B">
        <w:rPr>
          <w:lang w:val="en-US"/>
        </w:rPr>
        <w:t>Transfer your crystals to a 150 - 250 mL beaker. While warming on a hot plate, add warm ethanol, 5 mL at a time, to your crystals until they are completely dissolved (use no more than 20 mL).</w:t>
      </w:r>
    </w:p>
    <w:p w14:paraId="250FC440" w14:textId="77777777" w:rsidR="00E36D33" w:rsidRPr="005A4C0B" w:rsidRDefault="00E36D33" w:rsidP="00E36D33">
      <w:pPr>
        <w:pStyle w:val="Enumration"/>
        <w:rPr>
          <w:lang w:val="en-US"/>
        </w:rPr>
      </w:pPr>
      <w:r w:rsidRPr="005A4C0B">
        <w:rPr>
          <w:lang w:val="en-US"/>
        </w:rPr>
        <w:t>Add about twice as much ice water as you added ethanol and cool the mixture in an ice bath (about 20 minutes). Large quantities of crystals should form if you stir the solution vigorously with a stirring rod.</w:t>
      </w:r>
    </w:p>
    <w:p w14:paraId="68E8828B" w14:textId="489FD945" w:rsidR="00E36D33" w:rsidRPr="005A4C0B" w:rsidRDefault="00E36D33" w:rsidP="00E36D33">
      <w:pPr>
        <w:pStyle w:val="Enumration"/>
        <w:rPr>
          <w:lang w:val="en-US"/>
        </w:rPr>
      </w:pPr>
      <w:r w:rsidRPr="005A4C0B">
        <w:rPr>
          <w:lang w:val="en-US"/>
        </w:rPr>
        <w:t>Vacuum filter the products, again rinsing with chilled water. Allow to dry while aspirating for 5 min. You may want to weigh the filter paper first.</w:t>
      </w:r>
    </w:p>
    <w:p w14:paraId="3AE510A6" w14:textId="77777777" w:rsidR="00E36D33" w:rsidRPr="005A4C0B" w:rsidRDefault="00E36D33" w:rsidP="00E36D33">
      <w:pPr>
        <w:pStyle w:val="Enumration"/>
        <w:rPr>
          <w:lang w:val="en-US"/>
        </w:rPr>
      </w:pPr>
      <w:r w:rsidRPr="005A4C0B">
        <w:rPr>
          <w:lang w:val="en-US"/>
        </w:rPr>
        <w:t>Weigh a small beaker (known to 0.01 g). Transfer the crystals to the beaker, weigh the beaker and crystals (known to 0.01 g) to determine the amount of product. Use this value to calculate the percent yield for your reaction.</w:t>
      </w:r>
    </w:p>
    <w:p w14:paraId="00BC7757" w14:textId="77777777" w:rsidR="00E11BAE" w:rsidRPr="005A4C0B" w:rsidRDefault="00E11BAE" w:rsidP="00E11BAE">
      <w:pPr>
        <w:rPr>
          <w:lang w:val="en-US"/>
        </w:rPr>
      </w:pPr>
    </w:p>
    <w:p w14:paraId="593AFF93" w14:textId="375F1A10" w:rsidR="00E11BAE" w:rsidRPr="005A4C0B" w:rsidRDefault="00E11BAE" w:rsidP="00B07BD0">
      <w:pPr>
        <w:pStyle w:val="Question"/>
        <w:numPr>
          <w:ilvl w:val="0"/>
          <w:numId w:val="0"/>
        </w:numPr>
        <w:rPr>
          <w:lang w:val="en-US"/>
        </w:rPr>
      </w:pPr>
      <w:r w:rsidRPr="005A4C0B">
        <w:rPr>
          <w:lang w:val="en-US"/>
        </w:rPr>
        <w:t xml:space="preserve">Using the previous procedure, find an </w:t>
      </w:r>
      <w:proofErr w:type="spellStart"/>
      <w:r w:rsidR="00F80ED0">
        <w:rPr>
          <w:lang w:val="en-US"/>
        </w:rPr>
        <w:t>e</w:t>
      </w:r>
      <w:r w:rsidRPr="005A4C0B">
        <w:rPr>
          <w:lang w:val="en-US"/>
        </w:rPr>
        <w:t>nglish</w:t>
      </w:r>
      <w:proofErr w:type="spellEnd"/>
      <w:r w:rsidRPr="005A4C0B">
        <w:rPr>
          <w:lang w:val="en-US"/>
        </w:rPr>
        <w:t xml:space="preserve"> equivalent </w:t>
      </w:r>
      <w:proofErr w:type="gramStart"/>
      <w:r w:rsidRPr="005A4C0B">
        <w:rPr>
          <w:lang w:val="en-US"/>
        </w:rPr>
        <w:t>for :</w:t>
      </w:r>
      <w:proofErr w:type="gramEnd"/>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E11BAE" w:rsidRPr="00E34D00" w14:paraId="66FA9C7F" w14:textId="77777777" w:rsidTr="006B75D4">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476B825F" w14:textId="77777777" w:rsidR="00E11BAE" w:rsidRPr="00E34D00" w:rsidRDefault="00E11BAE" w:rsidP="007B3C9E">
            <w:pPr>
              <w:spacing w:before="120" w:after="120"/>
              <w:jc w:val="center"/>
              <w:rPr>
                <w:b/>
                <w:color w:val="FFFFFF" w:themeColor="background1"/>
                <w:sz w:val="22"/>
              </w:rPr>
            </w:pPr>
            <w:r>
              <w:rPr>
                <w:b/>
                <w:color w:val="FFFFFF" w:themeColor="background1"/>
                <w:sz w:val="22"/>
              </w:rPr>
              <w:t>French</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1F497D" w:themeFill="text2"/>
            <w:vAlign w:val="center"/>
          </w:tcPr>
          <w:p w14:paraId="02753EE6" w14:textId="77777777" w:rsidR="00E11BAE" w:rsidRPr="00E34D00" w:rsidRDefault="00E11BAE" w:rsidP="007B3C9E">
            <w:pPr>
              <w:spacing w:before="120" w:after="120"/>
              <w:jc w:val="center"/>
              <w:rPr>
                <w:b/>
                <w:color w:val="FFFFFF" w:themeColor="background1"/>
                <w:sz w:val="22"/>
              </w:rPr>
            </w:pPr>
            <w:r>
              <w:rPr>
                <w:b/>
                <w:color w:val="FFFFFF" w:themeColor="background1"/>
                <w:sz w:val="22"/>
              </w:rPr>
              <w:t>English</w:t>
            </w:r>
          </w:p>
        </w:tc>
      </w:tr>
      <w:tr w:rsidR="00E11BAE" w:rsidRPr="00E34D00" w14:paraId="78BD917E" w14:textId="77777777" w:rsidTr="006B75D4">
        <w:trPr>
          <w:trHeight w:val="397"/>
          <w:jc w:val="center"/>
        </w:trPr>
        <w:tc>
          <w:tcPr>
            <w:tcW w:w="2500" w:type="pct"/>
            <w:tcBorders>
              <w:top w:val="single" w:sz="4" w:space="0" w:color="D9D9D9" w:themeColor="background1" w:themeShade="D9"/>
            </w:tcBorders>
            <w:vAlign w:val="center"/>
          </w:tcPr>
          <w:p w14:paraId="3752B504" w14:textId="5677A42A" w:rsidR="00E11BAE" w:rsidRPr="00E11BAE" w:rsidRDefault="00F80ED0" w:rsidP="00E11BAE">
            <w:pPr>
              <w:jc w:val="center"/>
              <w:rPr>
                <w:i/>
                <w:lang w:val="en-GB"/>
              </w:rPr>
            </w:pPr>
            <w:r>
              <w:rPr>
                <w:i/>
                <w:lang w:val="en-GB"/>
              </w:rPr>
              <w:t>u</w:t>
            </w:r>
            <w:r w:rsidR="00E11BAE" w:rsidRPr="00E11BAE">
              <w:rPr>
                <w:i/>
                <w:lang w:val="en-GB"/>
              </w:rPr>
              <w:t xml:space="preserve">n mode </w:t>
            </w:r>
            <w:proofErr w:type="spellStart"/>
            <w:r w:rsidR="00E11BAE" w:rsidRPr="00E11BAE">
              <w:rPr>
                <w:i/>
                <w:lang w:val="en-GB"/>
              </w:rPr>
              <w:t>opératoire</w:t>
            </w:r>
            <w:proofErr w:type="spellEnd"/>
            <w:r w:rsidR="00E11BAE" w:rsidRPr="00E11BAE">
              <w:rPr>
                <w:i/>
                <w:lang w:val="en-GB"/>
              </w:rPr>
              <w:t xml:space="preserve">, </w:t>
            </w:r>
            <w:proofErr w:type="spellStart"/>
            <w:r w:rsidR="00E11BAE" w:rsidRPr="00E11BAE">
              <w:rPr>
                <w:i/>
                <w:lang w:val="en-GB"/>
              </w:rPr>
              <w:t>procédé</w:t>
            </w:r>
            <w:proofErr w:type="spellEnd"/>
          </w:p>
        </w:tc>
        <w:tc>
          <w:tcPr>
            <w:tcW w:w="2500" w:type="pct"/>
            <w:tcBorders>
              <w:top w:val="single" w:sz="4" w:space="0" w:color="D9D9D9" w:themeColor="background1" w:themeShade="D9"/>
              <w:right w:val="single" w:sz="4" w:space="0" w:color="auto"/>
            </w:tcBorders>
            <w:vAlign w:val="center"/>
          </w:tcPr>
          <w:p w14:paraId="7AF7351D" w14:textId="77777777" w:rsidR="00E11BAE" w:rsidRPr="00766E4A" w:rsidRDefault="00E11BAE" w:rsidP="00E11BAE">
            <w:pPr>
              <w:jc w:val="center"/>
              <w:rPr>
                <w:rFonts w:cs="Helvetica"/>
                <w:sz w:val="22"/>
                <w:szCs w:val="26"/>
                <w:lang w:val="en-GB"/>
              </w:rPr>
            </w:pPr>
          </w:p>
        </w:tc>
      </w:tr>
      <w:tr w:rsidR="00E11BAE" w:rsidRPr="00E34D00" w14:paraId="6842B7BF" w14:textId="77777777" w:rsidTr="006B75D4">
        <w:trPr>
          <w:trHeight w:val="397"/>
          <w:jc w:val="center"/>
        </w:trPr>
        <w:tc>
          <w:tcPr>
            <w:tcW w:w="2500" w:type="pct"/>
            <w:vAlign w:val="center"/>
          </w:tcPr>
          <w:p w14:paraId="1B8387A3" w14:textId="46E1BC9E" w:rsidR="00E11BAE" w:rsidRPr="00E11BAE" w:rsidRDefault="00F80ED0" w:rsidP="00E11BAE">
            <w:pPr>
              <w:jc w:val="center"/>
              <w:rPr>
                <w:i/>
                <w:lang w:val="en-GB"/>
              </w:rPr>
            </w:pPr>
            <w:proofErr w:type="spellStart"/>
            <w:r>
              <w:rPr>
                <w:i/>
                <w:lang w:val="en-GB"/>
              </w:rPr>
              <w:t>i</w:t>
            </w:r>
            <w:r w:rsidR="00E11BAE" w:rsidRPr="00E11BAE">
              <w:rPr>
                <w:i/>
                <w:lang w:val="en-GB"/>
              </w:rPr>
              <w:t>ntroduire</w:t>
            </w:r>
            <w:proofErr w:type="spellEnd"/>
            <w:r w:rsidR="00E11BAE" w:rsidRPr="00E11BAE">
              <w:rPr>
                <w:i/>
                <w:lang w:val="en-GB"/>
              </w:rPr>
              <w:t xml:space="preserve"> environ 4g</w:t>
            </w:r>
          </w:p>
        </w:tc>
        <w:tc>
          <w:tcPr>
            <w:tcW w:w="2500" w:type="pct"/>
            <w:tcBorders>
              <w:right w:val="single" w:sz="4" w:space="0" w:color="auto"/>
            </w:tcBorders>
            <w:vAlign w:val="center"/>
          </w:tcPr>
          <w:p w14:paraId="1FF72B3E" w14:textId="77777777" w:rsidR="00E11BAE" w:rsidRPr="00766E4A" w:rsidRDefault="00E11BAE" w:rsidP="00E11BAE">
            <w:pPr>
              <w:jc w:val="center"/>
              <w:rPr>
                <w:rFonts w:cs="Helvetica"/>
                <w:sz w:val="22"/>
                <w:szCs w:val="26"/>
                <w:lang w:val="en-GB"/>
              </w:rPr>
            </w:pPr>
          </w:p>
        </w:tc>
      </w:tr>
      <w:tr w:rsidR="00E11BAE" w:rsidRPr="00E34D00" w14:paraId="6A8E24FC" w14:textId="77777777" w:rsidTr="006B75D4">
        <w:trPr>
          <w:trHeight w:val="397"/>
          <w:jc w:val="center"/>
        </w:trPr>
        <w:tc>
          <w:tcPr>
            <w:tcW w:w="2500" w:type="pct"/>
            <w:vAlign w:val="center"/>
          </w:tcPr>
          <w:p w14:paraId="62900C80" w14:textId="5D0DDFAD" w:rsidR="00E11BAE" w:rsidRPr="00E11BAE" w:rsidRDefault="00F80ED0" w:rsidP="00E11BAE">
            <w:pPr>
              <w:jc w:val="center"/>
              <w:rPr>
                <w:i/>
                <w:lang w:val="en-GB"/>
              </w:rPr>
            </w:pPr>
            <w:r>
              <w:rPr>
                <w:i/>
                <w:lang w:val="en-GB"/>
              </w:rPr>
              <w:t>u</w:t>
            </w:r>
            <w:r w:rsidR="00E11BAE" w:rsidRPr="00E11BAE">
              <w:rPr>
                <w:i/>
                <w:lang w:val="en-GB"/>
              </w:rPr>
              <w:t xml:space="preserve">n </w:t>
            </w:r>
            <w:proofErr w:type="spellStart"/>
            <w:r w:rsidR="00E11BAE" w:rsidRPr="00E11BAE">
              <w:rPr>
                <w:i/>
                <w:lang w:val="en-GB"/>
              </w:rPr>
              <w:t>bain</w:t>
            </w:r>
            <w:proofErr w:type="spellEnd"/>
            <w:r w:rsidR="00E11BAE" w:rsidRPr="00E11BAE">
              <w:rPr>
                <w:i/>
                <w:lang w:val="en-GB"/>
              </w:rPr>
              <w:t xml:space="preserve"> </w:t>
            </w:r>
            <w:proofErr w:type="spellStart"/>
            <w:r w:rsidR="00E11BAE" w:rsidRPr="00E11BAE">
              <w:rPr>
                <w:i/>
                <w:lang w:val="en-GB"/>
              </w:rPr>
              <w:t>marie</w:t>
            </w:r>
            <w:proofErr w:type="spellEnd"/>
          </w:p>
        </w:tc>
        <w:tc>
          <w:tcPr>
            <w:tcW w:w="2500" w:type="pct"/>
            <w:tcBorders>
              <w:right w:val="single" w:sz="4" w:space="0" w:color="auto"/>
            </w:tcBorders>
            <w:vAlign w:val="center"/>
          </w:tcPr>
          <w:p w14:paraId="4B3C7CD7" w14:textId="77777777" w:rsidR="00E11BAE" w:rsidRPr="00766E4A" w:rsidRDefault="00E11BAE" w:rsidP="00E11BAE">
            <w:pPr>
              <w:jc w:val="center"/>
              <w:rPr>
                <w:rFonts w:cs="Helvetica"/>
                <w:sz w:val="22"/>
                <w:szCs w:val="26"/>
                <w:lang w:val="en-GB"/>
              </w:rPr>
            </w:pPr>
          </w:p>
        </w:tc>
      </w:tr>
      <w:tr w:rsidR="00E11BAE" w:rsidRPr="00E34D00" w14:paraId="2ED45463" w14:textId="77777777" w:rsidTr="006B75D4">
        <w:trPr>
          <w:trHeight w:val="397"/>
          <w:jc w:val="center"/>
        </w:trPr>
        <w:tc>
          <w:tcPr>
            <w:tcW w:w="2500" w:type="pct"/>
            <w:vAlign w:val="center"/>
          </w:tcPr>
          <w:p w14:paraId="6A2DD26D" w14:textId="784AC75C" w:rsidR="00E11BAE" w:rsidRPr="00E11BAE" w:rsidRDefault="00F80ED0" w:rsidP="00E11BAE">
            <w:pPr>
              <w:jc w:val="center"/>
              <w:rPr>
                <w:i/>
                <w:lang w:val="en-GB"/>
              </w:rPr>
            </w:pPr>
            <w:r>
              <w:rPr>
                <w:i/>
                <w:lang w:val="en-GB"/>
              </w:rPr>
              <w:t>u</w:t>
            </w:r>
            <w:r w:rsidR="00E11BAE" w:rsidRPr="00E11BAE">
              <w:rPr>
                <w:i/>
                <w:lang w:val="en-GB"/>
              </w:rPr>
              <w:t xml:space="preserve">n </w:t>
            </w:r>
            <w:proofErr w:type="spellStart"/>
            <w:r w:rsidR="00E11BAE" w:rsidRPr="00E11BAE">
              <w:rPr>
                <w:i/>
                <w:lang w:val="en-GB"/>
              </w:rPr>
              <w:t>filtre</w:t>
            </w:r>
            <w:proofErr w:type="spellEnd"/>
            <w:r w:rsidR="00E11BAE" w:rsidRPr="00E11BAE">
              <w:rPr>
                <w:i/>
                <w:lang w:val="en-GB"/>
              </w:rPr>
              <w:t xml:space="preserve"> </w:t>
            </w:r>
            <w:proofErr w:type="spellStart"/>
            <w:r w:rsidR="00E11BAE" w:rsidRPr="00E11BAE">
              <w:rPr>
                <w:i/>
                <w:lang w:val="en-GB"/>
              </w:rPr>
              <w:t>büchner</w:t>
            </w:r>
            <w:proofErr w:type="spellEnd"/>
          </w:p>
        </w:tc>
        <w:tc>
          <w:tcPr>
            <w:tcW w:w="2500" w:type="pct"/>
            <w:tcBorders>
              <w:right w:val="single" w:sz="4" w:space="0" w:color="auto"/>
            </w:tcBorders>
            <w:vAlign w:val="center"/>
          </w:tcPr>
          <w:p w14:paraId="7AEE9B9A" w14:textId="77777777" w:rsidR="00E11BAE" w:rsidRPr="00766E4A" w:rsidRDefault="00E11BAE" w:rsidP="00E11BAE">
            <w:pPr>
              <w:jc w:val="center"/>
              <w:rPr>
                <w:rFonts w:cs="Helvetica"/>
                <w:sz w:val="22"/>
                <w:szCs w:val="26"/>
                <w:lang w:val="en-GB"/>
              </w:rPr>
            </w:pPr>
          </w:p>
        </w:tc>
      </w:tr>
      <w:tr w:rsidR="00E11BAE" w:rsidRPr="00E34D00" w14:paraId="00EDF72F" w14:textId="77777777" w:rsidTr="006B75D4">
        <w:trPr>
          <w:trHeight w:val="397"/>
          <w:jc w:val="center"/>
        </w:trPr>
        <w:tc>
          <w:tcPr>
            <w:tcW w:w="2500" w:type="pct"/>
            <w:vAlign w:val="center"/>
          </w:tcPr>
          <w:p w14:paraId="22B6341B" w14:textId="67CF1A9E" w:rsidR="00E11BAE" w:rsidRPr="00E11BAE" w:rsidRDefault="00F80ED0" w:rsidP="00E11BAE">
            <w:pPr>
              <w:jc w:val="center"/>
              <w:rPr>
                <w:i/>
                <w:lang w:val="en-GB"/>
              </w:rPr>
            </w:pPr>
            <w:proofErr w:type="spellStart"/>
            <w:r>
              <w:rPr>
                <w:i/>
                <w:lang w:val="en-GB"/>
              </w:rPr>
              <w:t>a</w:t>
            </w:r>
            <w:r w:rsidR="00E11BAE" w:rsidRPr="00E11BAE">
              <w:rPr>
                <w:i/>
                <w:lang w:val="en-GB"/>
              </w:rPr>
              <w:t>giter</w:t>
            </w:r>
            <w:proofErr w:type="spellEnd"/>
            <w:r w:rsidR="00E11BAE" w:rsidRPr="00E11BAE">
              <w:rPr>
                <w:i/>
                <w:lang w:val="en-GB"/>
              </w:rPr>
              <w:t xml:space="preserve"> </w:t>
            </w:r>
            <w:proofErr w:type="spellStart"/>
            <w:r w:rsidR="00E11BAE" w:rsidRPr="00E11BAE">
              <w:rPr>
                <w:i/>
                <w:lang w:val="en-GB"/>
              </w:rPr>
              <w:t>vigoureusement</w:t>
            </w:r>
            <w:proofErr w:type="spellEnd"/>
          </w:p>
        </w:tc>
        <w:tc>
          <w:tcPr>
            <w:tcW w:w="2500" w:type="pct"/>
            <w:tcBorders>
              <w:right w:val="single" w:sz="4" w:space="0" w:color="auto"/>
            </w:tcBorders>
            <w:vAlign w:val="center"/>
          </w:tcPr>
          <w:p w14:paraId="42F9B6FE" w14:textId="77777777" w:rsidR="00E11BAE" w:rsidRPr="00766E4A" w:rsidRDefault="00E11BAE" w:rsidP="00E11BAE">
            <w:pPr>
              <w:jc w:val="center"/>
              <w:rPr>
                <w:rFonts w:cs="Helvetica"/>
                <w:sz w:val="22"/>
                <w:szCs w:val="26"/>
                <w:lang w:val="en-GB"/>
              </w:rPr>
            </w:pPr>
          </w:p>
        </w:tc>
      </w:tr>
      <w:tr w:rsidR="00E11BAE" w:rsidRPr="00E34D00" w14:paraId="73B249CD" w14:textId="77777777" w:rsidTr="006B75D4">
        <w:trPr>
          <w:trHeight w:val="397"/>
          <w:jc w:val="center"/>
        </w:trPr>
        <w:tc>
          <w:tcPr>
            <w:tcW w:w="2500" w:type="pct"/>
            <w:vAlign w:val="center"/>
          </w:tcPr>
          <w:p w14:paraId="44306F6F" w14:textId="0F3D0587" w:rsidR="00E11BAE" w:rsidRPr="00E11BAE" w:rsidRDefault="00F80ED0" w:rsidP="00E11BAE">
            <w:pPr>
              <w:jc w:val="center"/>
              <w:rPr>
                <w:i/>
                <w:lang w:val="en-GB"/>
              </w:rPr>
            </w:pPr>
            <w:proofErr w:type="spellStart"/>
            <w:r>
              <w:rPr>
                <w:i/>
                <w:lang w:val="en-GB"/>
              </w:rPr>
              <w:t>f</w:t>
            </w:r>
            <w:r w:rsidR="00E11BAE" w:rsidRPr="00E11BAE">
              <w:rPr>
                <w:i/>
                <w:lang w:val="en-GB"/>
              </w:rPr>
              <w:t>iltrer</w:t>
            </w:r>
            <w:proofErr w:type="spellEnd"/>
            <w:r w:rsidR="00E11BAE" w:rsidRPr="00E11BAE">
              <w:rPr>
                <w:i/>
                <w:lang w:val="en-GB"/>
              </w:rPr>
              <w:t xml:space="preserve"> sous vide</w:t>
            </w:r>
          </w:p>
        </w:tc>
        <w:tc>
          <w:tcPr>
            <w:tcW w:w="2500" w:type="pct"/>
            <w:tcBorders>
              <w:right w:val="single" w:sz="4" w:space="0" w:color="auto"/>
            </w:tcBorders>
            <w:vAlign w:val="center"/>
          </w:tcPr>
          <w:p w14:paraId="112FD95C" w14:textId="77777777" w:rsidR="00E11BAE" w:rsidRPr="00766E4A" w:rsidRDefault="00E11BAE" w:rsidP="00E11BAE">
            <w:pPr>
              <w:jc w:val="center"/>
              <w:rPr>
                <w:rFonts w:cs="Helvetica"/>
                <w:sz w:val="22"/>
                <w:szCs w:val="26"/>
                <w:lang w:val="en-GB"/>
              </w:rPr>
            </w:pPr>
          </w:p>
        </w:tc>
      </w:tr>
      <w:tr w:rsidR="00E11BAE" w:rsidRPr="00E34D00" w14:paraId="4D0A6EEF" w14:textId="77777777" w:rsidTr="006B75D4">
        <w:trPr>
          <w:trHeight w:val="397"/>
          <w:jc w:val="center"/>
        </w:trPr>
        <w:tc>
          <w:tcPr>
            <w:tcW w:w="2500" w:type="pct"/>
            <w:vAlign w:val="center"/>
          </w:tcPr>
          <w:p w14:paraId="19C64432" w14:textId="3309D5A0" w:rsidR="00E11BAE" w:rsidRPr="00E11BAE" w:rsidRDefault="00F80ED0" w:rsidP="00E11BAE">
            <w:pPr>
              <w:jc w:val="center"/>
              <w:rPr>
                <w:i/>
              </w:rPr>
            </w:pPr>
            <w:r>
              <w:rPr>
                <w:i/>
              </w:rPr>
              <w:t>p</w:t>
            </w:r>
            <w:r w:rsidR="00E11BAE" w:rsidRPr="00E11BAE">
              <w:rPr>
                <w:i/>
              </w:rPr>
              <w:t>eser … (avec une pr</w:t>
            </w:r>
            <w:r w:rsidR="0099303D">
              <w:rPr>
                <w:i/>
              </w:rPr>
              <w:t>é</w:t>
            </w:r>
            <w:r w:rsidR="00E11BAE" w:rsidRPr="00E11BAE">
              <w:rPr>
                <w:i/>
              </w:rPr>
              <w:t>cision de 0,01g)</w:t>
            </w:r>
          </w:p>
        </w:tc>
        <w:tc>
          <w:tcPr>
            <w:tcW w:w="2500" w:type="pct"/>
            <w:tcBorders>
              <w:right w:val="single" w:sz="4" w:space="0" w:color="auto"/>
            </w:tcBorders>
            <w:vAlign w:val="center"/>
          </w:tcPr>
          <w:p w14:paraId="6632FC6A" w14:textId="77777777" w:rsidR="00E11BAE" w:rsidRPr="00766E4A" w:rsidRDefault="00E11BAE" w:rsidP="00E11BAE">
            <w:pPr>
              <w:jc w:val="center"/>
              <w:rPr>
                <w:rFonts w:cs="Helvetica"/>
                <w:sz w:val="22"/>
                <w:szCs w:val="26"/>
              </w:rPr>
            </w:pPr>
          </w:p>
        </w:tc>
      </w:tr>
      <w:tr w:rsidR="00E11BAE" w:rsidRPr="00E34D00" w14:paraId="4FC685C3" w14:textId="77777777" w:rsidTr="006B75D4">
        <w:trPr>
          <w:trHeight w:val="397"/>
          <w:jc w:val="center"/>
        </w:trPr>
        <w:tc>
          <w:tcPr>
            <w:tcW w:w="2500" w:type="pct"/>
            <w:vAlign w:val="center"/>
          </w:tcPr>
          <w:p w14:paraId="244EAD67" w14:textId="1B551CD7" w:rsidR="00E11BAE" w:rsidRPr="00E11BAE" w:rsidRDefault="00F80ED0" w:rsidP="00E11BAE">
            <w:pPr>
              <w:jc w:val="center"/>
              <w:rPr>
                <w:i/>
                <w:lang w:val="en-GB"/>
              </w:rPr>
            </w:pPr>
            <w:r>
              <w:rPr>
                <w:i/>
                <w:lang w:val="en-GB"/>
              </w:rPr>
              <w:t>l</w:t>
            </w:r>
            <w:r w:rsidR="00E11BAE" w:rsidRPr="00E11BAE">
              <w:rPr>
                <w:i/>
                <w:lang w:val="en-GB"/>
              </w:rPr>
              <w:t xml:space="preserve">e </w:t>
            </w:r>
            <w:proofErr w:type="spellStart"/>
            <w:r w:rsidR="00E11BAE" w:rsidRPr="00E11BAE">
              <w:rPr>
                <w:i/>
                <w:lang w:val="en-GB"/>
              </w:rPr>
              <w:t>rendement</w:t>
            </w:r>
            <w:proofErr w:type="spellEnd"/>
          </w:p>
        </w:tc>
        <w:tc>
          <w:tcPr>
            <w:tcW w:w="2500" w:type="pct"/>
            <w:tcBorders>
              <w:right w:val="single" w:sz="4" w:space="0" w:color="auto"/>
            </w:tcBorders>
            <w:vAlign w:val="center"/>
          </w:tcPr>
          <w:p w14:paraId="795F1571" w14:textId="77777777" w:rsidR="00E11BAE" w:rsidRPr="00766E4A" w:rsidRDefault="00E11BAE" w:rsidP="00E11BAE">
            <w:pPr>
              <w:jc w:val="center"/>
              <w:rPr>
                <w:rFonts w:cs="Helvetica"/>
                <w:sz w:val="22"/>
                <w:szCs w:val="26"/>
                <w:lang w:val="en-GB"/>
              </w:rPr>
            </w:pPr>
          </w:p>
        </w:tc>
      </w:tr>
    </w:tbl>
    <w:p w14:paraId="0E067178" w14:textId="77777777" w:rsidR="00E11BAE" w:rsidRDefault="00E11BAE" w:rsidP="00E11BAE"/>
    <w:p w14:paraId="283BC417" w14:textId="77777777" w:rsidR="00F51D53" w:rsidRDefault="00F51D53">
      <w:pPr>
        <w:spacing w:after="200"/>
        <w:jc w:val="left"/>
        <w:rPr>
          <w:rFonts w:eastAsiaTheme="majorEastAsia" w:cstheme="majorBidi"/>
          <w:b/>
          <w:iCs/>
          <w:color w:val="7F7F7F" w:themeColor="text1" w:themeTint="80"/>
          <w:sz w:val="22"/>
          <w:szCs w:val="24"/>
        </w:rPr>
      </w:pPr>
      <w:r>
        <w:br w:type="page"/>
      </w:r>
    </w:p>
    <w:p w14:paraId="35FAF8CD" w14:textId="2B40230C" w:rsidR="00243747" w:rsidRDefault="00243747" w:rsidP="00243747">
      <w:pPr>
        <w:pStyle w:val="TitreActivit"/>
        <w:ind w:left="1560" w:hanging="1560"/>
      </w:pPr>
      <w:r>
        <w:lastRenderedPageBreak/>
        <w:t> </w:t>
      </w:r>
      <w:proofErr w:type="spellStart"/>
      <w:r>
        <w:t>Aspirin</w:t>
      </w:r>
      <w:proofErr w:type="spellEnd"/>
      <w:r>
        <w:t xml:space="preserve"> </w:t>
      </w:r>
      <w:r w:rsidR="004B54E6">
        <w:t xml:space="preserve">over </w:t>
      </w:r>
      <w:r>
        <w:t>time</w:t>
      </w:r>
    </w:p>
    <w:p w14:paraId="17DE6260" w14:textId="644FC928" w:rsidR="00F51D53" w:rsidRDefault="00F51D53" w:rsidP="00F51D53">
      <w:pPr>
        <w:pStyle w:val="Titre3"/>
      </w:pPr>
      <w:r>
        <w:t xml:space="preserve">Part </w:t>
      </w:r>
      <w:r w:rsidR="00243747">
        <w:t>1</w:t>
      </w:r>
      <w:r>
        <w:t>:</w:t>
      </w:r>
      <w:r w:rsidRPr="00F51D53">
        <w:t xml:space="preserve"> </w:t>
      </w:r>
      <w:r w:rsidR="00243747">
        <w:t xml:space="preserve">The </w:t>
      </w:r>
      <w:proofErr w:type="spellStart"/>
      <w:r w:rsidR="00243747">
        <w:t>discovery</w:t>
      </w:r>
      <w:proofErr w:type="spellEnd"/>
      <w:r w:rsidR="00243747">
        <w:t xml:space="preserve"> of </w:t>
      </w:r>
      <w:proofErr w:type="spellStart"/>
      <w:r w:rsidR="00243747">
        <w:t>aspirin</w:t>
      </w:r>
      <w:proofErr w:type="spellEnd"/>
    </w:p>
    <w:p w14:paraId="4970C34F" w14:textId="77777777" w:rsidR="00F51D53" w:rsidRPr="005A4C0B" w:rsidRDefault="00F51D53" w:rsidP="00F51D53">
      <w:pPr>
        <w:rPr>
          <w:lang w:val="en-US"/>
        </w:rPr>
      </w:pPr>
      <w:r w:rsidRPr="005A4C0B">
        <w:rPr>
          <w:lang w:val="en-US"/>
        </w:rPr>
        <w:t xml:space="preserve">When chemist Felix Hoffman attempted to lessen his father's chronic stomach pain, he discovered aspirin. Learn more about Hoffman's astonishing career in this </w:t>
      </w:r>
      <w:proofErr w:type="gramStart"/>
      <w:r w:rsidRPr="005A4C0B">
        <w:rPr>
          <w:lang w:val="en-US"/>
        </w:rPr>
        <w:t>video :</w:t>
      </w:r>
      <w:proofErr w:type="gramEnd"/>
    </w:p>
    <w:p w14:paraId="06017DA7" w14:textId="77777777" w:rsidR="00F51D53" w:rsidRPr="005A4C0B" w:rsidRDefault="007909D2" w:rsidP="00F51D53">
      <w:pPr>
        <w:rPr>
          <w:lang w:val="en-US"/>
        </w:rPr>
      </w:pPr>
      <w:hyperlink r:id="rId21" w:history="1">
        <w:r w:rsidR="00F51D53" w:rsidRPr="005A4C0B">
          <w:rPr>
            <w:rStyle w:val="Lienhypertexte"/>
            <w:lang w:val="en-US"/>
          </w:rPr>
          <w:t>http://videos.howstuffworks.com/howstuffworks/35523-infamous-inventors-aspirin-video.htm</w:t>
        </w:r>
      </w:hyperlink>
    </w:p>
    <w:p w14:paraId="023E1BE1" w14:textId="77777777" w:rsidR="00F51D53" w:rsidRPr="005A4C0B" w:rsidRDefault="00F51D53" w:rsidP="00F51D53">
      <w:pPr>
        <w:rPr>
          <w:lang w:val="en-US"/>
        </w:rPr>
      </w:pPr>
    </w:p>
    <w:p w14:paraId="23C040A9" w14:textId="1E9BF211" w:rsidR="00F51D53" w:rsidRDefault="00F51D53" w:rsidP="00F51D53">
      <w:proofErr w:type="spellStart"/>
      <w:r>
        <w:t>Answer</w:t>
      </w:r>
      <w:proofErr w:type="spellEnd"/>
      <w:r>
        <w:t xml:space="preserve"> the </w:t>
      </w:r>
      <w:proofErr w:type="spellStart"/>
      <w:r>
        <w:t>following</w:t>
      </w:r>
      <w:proofErr w:type="spellEnd"/>
      <w:r>
        <w:t xml:space="preserve"> questions</w:t>
      </w:r>
      <w:r w:rsidR="004B54E6">
        <w:t xml:space="preserve"> </w:t>
      </w:r>
      <w:r>
        <w:t>:</w:t>
      </w:r>
    </w:p>
    <w:p w14:paraId="217D5689" w14:textId="0CEBDC41" w:rsidR="00F51D53" w:rsidRPr="005A4C0B" w:rsidRDefault="00F51D53" w:rsidP="00582DAC">
      <w:pPr>
        <w:pStyle w:val="Question"/>
        <w:numPr>
          <w:ilvl w:val="0"/>
          <w:numId w:val="38"/>
        </w:numPr>
        <w:rPr>
          <w:lang w:val="en-US"/>
        </w:rPr>
      </w:pPr>
      <w:r w:rsidRPr="005A4C0B">
        <w:rPr>
          <w:lang w:val="en-US"/>
        </w:rPr>
        <w:t>What was Felix Hoffman’s job and for which company did he work?</w:t>
      </w:r>
    </w:p>
    <w:p w14:paraId="606D86A8" w14:textId="77777777" w:rsidR="00F51D53" w:rsidRPr="005A4C0B" w:rsidRDefault="00F51D53" w:rsidP="00F51D53">
      <w:pPr>
        <w:rPr>
          <w:lang w:val="en-US"/>
        </w:rPr>
      </w:pPr>
    </w:p>
    <w:p w14:paraId="64D3C068" w14:textId="77777777" w:rsidR="00F51D53" w:rsidRDefault="00F51D53" w:rsidP="00F51D53">
      <w:r>
        <w:t>_________________________________________________________________________________________________</w:t>
      </w:r>
    </w:p>
    <w:p w14:paraId="2A894CC5" w14:textId="77777777" w:rsidR="00F51D53" w:rsidRDefault="00F51D53" w:rsidP="00F51D53"/>
    <w:p w14:paraId="7052E620" w14:textId="4F6D5E96" w:rsidR="00F51D53" w:rsidRPr="005A4C0B" w:rsidRDefault="00F51D53" w:rsidP="00F51D53">
      <w:pPr>
        <w:pStyle w:val="Question"/>
        <w:rPr>
          <w:lang w:val="en-US"/>
        </w:rPr>
      </w:pPr>
      <w:r w:rsidRPr="005A4C0B">
        <w:rPr>
          <w:lang w:val="en-US"/>
        </w:rPr>
        <w:t>Where in nature can you find a pain relief agent?</w:t>
      </w:r>
    </w:p>
    <w:p w14:paraId="37533B2F" w14:textId="77777777" w:rsidR="00F51D53" w:rsidRPr="005A4C0B" w:rsidRDefault="00F51D53" w:rsidP="00F51D53">
      <w:pPr>
        <w:rPr>
          <w:lang w:val="en-US"/>
        </w:rPr>
      </w:pPr>
    </w:p>
    <w:p w14:paraId="0F1240BC" w14:textId="77777777" w:rsidR="00F51D53" w:rsidRDefault="00F51D53" w:rsidP="00F51D53">
      <w:r>
        <w:t>_________________________________________________________________________________________________</w:t>
      </w:r>
    </w:p>
    <w:p w14:paraId="4A4A2AC9" w14:textId="77777777" w:rsidR="00F51D53" w:rsidRDefault="00F51D53" w:rsidP="00F51D53"/>
    <w:p w14:paraId="1A584D98" w14:textId="31D28A71" w:rsidR="00F51D53" w:rsidRPr="005A4C0B" w:rsidRDefault="00F51D53" w:rsidP="00F51D53">
      <w:pPr>
        <w:pStyle w:val="Question"/>
        <w:rPr>
          <w:lang w:val="en-US"/>
        </w:rPr>
      </w:pPr>
      <w:r w:rsidRPr="005A4C0B">
        <w:rPr>
          <w:lang w:val="en-US"/>
        </w:rPr>
        <w:t xml:space="preserve">Which molecule did scientists first </w:t>
      </w:r>
      <w:r w:rsidR="00A44A05" w:rsidRPr="005A4C0B">
        <w:rPr>
          <w:lang w:val="en-US"/>
        </w:rPr>
        <w:t>synthesize</w:t>
      </w:r>
      <w:r w:rsidRPr="005A4C0B">
        <w:rPr>
          <w:lang w:val="en-US"/>
        </w:rPr>
        <w:t xml:space="preserve"> to mimic this natural compound?</w:t>
      </w:r>
    </w:p>
    <w:p w14:paraId="48A57B43" w14:textId="77777777" w:rsidR="00F51D53" w:rsidRPr="005A4C0B" w:rsidRDefault="00F51D53" w:rsidP="00F51D53">
      <w:pPr>
        <w:rPr>
          <w:lang w:val="en-US"/>
        </w:rPr>
      </w:pPr>
    </w:p>
    <w:p w14:paraId="0F769847" w14:textId="77777777" w:rsidR="00F51D53" w:rsidRDefault="00F51D53" w:rsidP="00F51D53">
      <w:r>
        <w:t>_________________________________________________________________________________________________</w:t>
      </w:r>
    </w:p>
    <w:p w14:paraId="53BC9496" w14:textId="77777777" w:rsidR="00F51D53" w:rsidRDefault="00F51D53" w:rsidP="00F51D53"/>
    <w:p w14:paraId="049D328F" w14:textId="63F5491A" w:rsidR="00F51D53" w:rsidRDefault="00F51D53" w:rsidP="00F51D53">
      <w:pPr>
        <w:pStyle w:val="Question"/>
      </w:pPr>
      <w:proofErr w:type="spellStart"/>
      <w:r>
        <w:t>What</w:t>
      </w:r>
      <w:proofErr w:type="spellEnd"/>
      <w:r>
        <w:t xml:space="preserve"> </w:t>
      </w:r>
      <w:proofErr w:type="spellStart"/>
      <w:r>
        <w:t>was</w:t>
      </w:r>
      <w:proofErr w:type="spellEnd"/>
      <w:r>
        <w:t xml:space="preserve"> the </w:t>
      </w:r>
      <w:proofErr w:type="spellStart"/>
      <w:proofErr w:type="gramStart"/>
      <w:r>
        <w:t>problem</w:t>
      </w:r>
      <w:proofErr w:type="spellEnd"/>
      <w:r>
        <w:t>?</w:t>
      </w:r>
      <w:proofErr w:type="gramEnd"/>
    </w:p>
    <w:p w14:paraId="1DA9594A" w14:textId="77777777" w:rsidR="00F51D53" w:rsidRDefault="00F51D53" w:rsidP="00F51D53"/>
    <w:p w14:paraId="04D32E59" w14:textId="77777777" w:rsidR="00F51D53" w:rsidRDefault="00F51D53" w:rsidP="00F51D53">
      <w:r>
        <w:t>_________________________________________________________________________________________________</w:t>
      </w:r>
    </w:p>
    <w:p w14:paraId="34A5C43B" w14:textId="77777777" w:rsidR="00F51D53" w:rsidRDefault="00F51D53" w:rsidP="00F51D53"/>
    <w:p w14:paraId="5665D23D" w14:textId="7515E4BE" w:rsidR="00F51D53" w:rsidRPr="005A4C0B" w:rsidRDefault="00F51D53" w:rsidP="00F51D53">
      <w:pPr>
        <w:pStyle w:val="Question"/>
        <w:rPr>
          <w:lang w:val="en-US"/>
        </w:rPr>
      </w:pPr>
      <w:r w:rsidRPr="005A4C0B">
        <w:rPr>
          <w:lang w:val="en-US"/>
        </w:rPr>
        <w:t>Did Hoffman manage to patent his invention?</w:t>
      </w:r>
    </w:p>
    <w:p w14:paraId="1B3F60F4" w14:textId="77777777" w:rsidR="00F51D53" w:rsidRPr="005A4C0B" w:rsidRDefault="00F51D53" w:rsidP="00F51D53">
      <w:pPr>
        <w:rPr>
          <w:lang w:val="en-US"/>
        </w:rPr>
      </w:pPr>
    </w:p>
    <w:p w14:paraId="69772E9B" w14:textId="77777777" w:rsidR="00F51D53" w:rsidRPr="005A4C0B" w:rsidRDefault="00F51D53" w:rsidP="00F51D53">
      <w:pPr>
        <w:rPr>
          <w:lang w:val="en-US"/>
        </w:rPr>
      </w:pPr>
      <w:r w:rsidRPr="005A4C0B">
        <w:rPr>
          <w:lang w:val="en-US"/>
        </w:rPr>
        <w:t>_________________________________________________________________________________________________</w:t>
      </w:r>
    </w:p>
    <w:p w14:paraId="1C43D278" w14:textId="77777777" w:rsidR="00F51D53" w:rsidRPr="005A4C0B" w:rsidRDefault="00F51D53" w:rsidP="00F51D53">
      <w:pPr>
        <w:rPr>
          <w:lang w:val="en-US"/>
        </w:rPr>
      </w:pPr>
    </w:p>
    <w:p w14:paraId="5FC1AF9B" w14:textId="6314EAA1" w:rsidR="007B3C9E" w:rsidRPr="005A4C0B" w:rsidRDefault="007B3C9E" w:rsidP="007B3C9E">
      <w:pPr>
        <w:pStyle w:val="Titre3"/>
        <w:rPr>
          <w:rStyle w:val="MotClef0"/>
          <w:b/>
          <w:color w:val="7F7F7F" w:themeColor="text1" w:themeTint="80"/>
          <w:lang w:val="en-US"/>
        </w:rPr>
      </w:pPr>
      <w:r w:rsidRPr="005A4C0B">
        <w:rPr>
          <w:lang w:val="en-US"/>
        </w:rPr>
        <w:t>Part 2: The controversial discovery of aspirin</w:t>
      </w:r>
    </w:p>
    <w:p w14:paraId="247AB888" w14:textId="4DE8877D" w:rsidR="007B3C9E" w:rsidRPr="005A4C0B" w:rsidRDefault="007B3C9E" w:rsidP="007B3C9E">
      <w:pPr>
        <w:rPr>
          <w:rStyle w:val="MotClef0"/>
          <w:color w:val="auto"/>
          <w:lang w:val="en-US"/>
        </w:rPr>
      </w:pPr>
      <w:r w:rsidRPr="005A4C0B">
        <w:rPr>
          <w:rStyle w:val="MotClef0"/>
          <w:color w:val="auto"/>
          <w:lang w:val="en-US"/>
        </w:rPr>
        <w:t xml:space="preserve">Step </w:t>
      </w:r>
      <w:proofErr w:type="gramStart"/>
      <w:r w:rsidRPr="005A4C0B">
        <w:rPr>
          <w:rStyle w:val="MotClef0"/>
          <w:color w:val="auto"/>
          <w:lang w:val="en-US"/>
        </w:rPr>
        <w:t>1</w:t>
      </w:r>
      <w:r w:rsidR="00A45590">
        <w:rPr>
          <w:rStyle w:val="MotClef0"/>
          <w:color w:val="auto"/>
          <w:lang w:val="en-US"/>
        </w:rPr>
        <w:t xml:space="preserve"> </w:t>
      </w:r>
      <w:r w:rsidRPr="005A4C0B">
        <w:rPr>
          <w:rStyle w:val="MotClef0"/>
          <w:color w:val="auto"/>
          <w:lang w:val="en-US"/>
        </w:rPr>
        <w:t>:</w:t>
      </w:r>
      <w:proofErr w:type="gramEnd"/>
      <w:r w:rsidRPr="005A4C0B">
        <w:rPr>
          <w:rStyle w:val="MotClef0"/>
          <w:color w:val="auto"/>
          <w:lang w:val="en-US"/>
        </w:rPr>
        <w:t xml:space="preserve"> Discovering the recording</w:t>
      </w:r>
    </w:p>
    <w:p w14:paraId="1306107A" w14:textId="77777777" w:rsidR="007B3C9E" w:rsidRPr="005A4C0B" w:rsidRDefault="007B3C9E" w:rsidP="007B3C9E">
      <w:pPr>
        <w:rPr>
          <w:rStyle w:val="MotClef0"/>
          <w:b w:val="0"/>
          <w:color w:val="auto"/>
          <w:lang w:val="en-US"/>
        </w:rPr>
      </w:pPr>
      <w:r w:rsidRPr="005A4C0B">
        <w:rPr>
          <w:rStyle w:val="MotClef0"/>
          <w:b w:val="0"/>
          <w:color w:val="auto"/>
          <w:lang w:val="en-US"/>
        </w:rPr>
        <w:t xml:space="preserve">mp3 source: </w:t>
      </w:r>
      <w:r w:rsidR="007909D2">
        <w:fldChar w:fldCharType="begin"/>
      </w:r>
      <w:r w:rsidR="007909D2" w:rsidRPr="00EC00DE">
        <w:rPr>
          <w:lang w:val="en-US"/>
          <w:rPrChange w:id="1" w:author="Cecile Canu" w:date="2019-06-27T09:50:00Z">
            <w:rPr/>
          </w:rPrChange>
        </w:rPr>
        <w:instrText xml:space="preserve"> HYPERLINK "http://www.thenakedscientists.com/HTML/content/in</w:instrText>
      </w:r>
      <w:r w:rsidR="007909D2" w:rsidRPr="00EC00DE">
        <w:rPr>
          <w:lang w:val="en-US"/>
          <w:rPrChange w:id="2" w:author="Cecile Canu" w:date="2019-06-27T09:50:00Z">
            <w:rPr/>
          </w:rPrChange>
        </w:rPr>
        <w:instrText xml:space="preserve">terviews/interview/1168" </w:instrText>
      </w:r>
      <w:r w:rsidR="007909D2">
        <w:fldChar w:fldCharType="separate"/>
      </w:r>
      <w:r w:rsidRPr="005A4C0B">
        <w:rPr>
          <w:rStyle w:val="Lienhypertexte"/>
          <w:lang w:val="en-US"/>
        </w:rPr>
        <w:t>http://www.thenakedscientists.com/HTML/content/interviews/interview/1168</w:t>
      </w:r>
      <w:r w:rsidR="007909D2">
        <w:rPr>
          <w:rStyle w:val="Lienhypertexte"/>
          <w:lang w:val="en-US"/>
        </w:rPr>
        <w:fldChar w:fldCharType="end"/>
      </w:r>
    </w:p>
    <w:p w14:paraId="6AB2CE57" w14:textId="77777777" w:rsidR="007B3C9E" w:rsidRPr="005A4C0B" w:rsidRDefault="007B3C9E" w:rsidP="007B3C9E">
      <w:pPr>
        <w:rPr>
          <w:rStyle w:val="MotClef0"/>
          <w:b w:val="0"/>
          <w:color w:val="auto"/>
          <w:lang w:val="en-US"/>
        </w:rPr>
      </w:pPr>
      <w:r w:rsidRPr="005A4C0B">
        <w:rPr>
          <w:rStyle w:val="MotClef0"/>
          <w:b w:val="0"/>
          <w:color w:val="auto"/>
          <w:lang w:val="en-US"/>
        </w:rPr>
        <w:t>Start at 13’15</w:t>
      </w:r>
    </w:p>
    <w:p w14:paraId="68A2DE62" w14:textId="77777777" w:rsidR="007B3C9E" w:rsidRPr="005A4C0B" w:rsidRDefault="007B3C9E" w:rsidP="007B3C9E">
      <w:pPr>
        <w:rPr>
          <w:rStyle w:val="MotClef0"/>
          <w:b w:val="0"/>
          <w:color w:val="auto"/>
          <w:lang w:val="en-US"/>
        </w:rPr>
      </w:pPr>
      <w:r w:rsidRPr="005A4C0B">
        <w:rPr>
          <w:rStyle w:val="MotClef0"/>
          <w:b w:val="0"/>
          <w:color w:val="auto"/>
          <w:lang w:val="en-US"/>
        </w:rPr>
        <w:t>Stop at “It was not available over the counter until after the turn of the century. “</w:t>
      </w:r>
    </w:p>
    <w:p w14:paraId="4B3A3C54" w14:textId="77777777" w:rsidR="007B3C9E" w:rsidRPr="005A4C0B" w:rsidRDefault="007B3C9E" w:rsidP="007B3C9E">
      <w:pPr>
        <w:rPr>
          <w:rStyle w:val="MotClef0"/>
          <w:b w:val="0"/>
          <w:color w:val="auto"/>
          <w:lang w:val="en-US"/>
        </w:rPr>
      </w:pPr>
      <w:r w:rsidRPr="005A4C0B">
        <w:rPr>
          <w:rStyle w:val="MotClef0"/>
          <w:b w:val="0"/>
          <w:color w:val="auto"/>
          <w:lang w:val="en-US"/>
        </w:rPr>
        <w:t>Listen to the mp3 for further knowledge on aspirin discovery and its true inventor.</w:t>
      </w:r>
    </w:p>
    <w:p w14:paraId="14293D7B" w14:textId="77777777" w:rsidR="007B3C9E" w:rsidRPr="005A4C0B" w:rsidRDefault="007B3C9E" w:rsidP="007B3C9E">
      <w:pPr>
        <w:rPr>
          <w:rStyle w:val="MotClef0"/>
          <w:b w:val="0"/>
          <w:color w:val="auto"/>
          <w:lang w:val="en-US"/>
        </w:rPr>
      </w:pPr>
    </w:p>
    <w:p w14:paraId="0D285ECB" w14:textId="6CA2A4AB" w:rsidR="007B3C9E" w:rsidRPr="005A4C0B" w:rsidRDefault="007B3C9E" w:rsidP="00582DAC">
      <w:pPr>
        <w:pStyle w:val="Question"/>
        <w:numPr>
          <w:ilvl w:val="0"/>
          <w:numId w:val="0"/>
        </w:numPr>
        <w:rPr>
          <w:rStyle w:val="MotClef0"/>
          <w:b w:val="0"/>
          <w:color w:val="auto"/>
          <w:lang w:val="en-US"/>
        </w:rPr>
      </w:pPr>
      <w:r w:rsidRPr="005A4C0B">
        <w:rPr>
          <w:rStyle w:val="MotClef0"/>
          <w:b w:val="0"/>
          <w:color w:val="auto"/>
          <w:lang w:val="en-US"/>
        </w:rPr>
        <w:t xml:space="preserve">Write down the keywords that you </w:t>
      </w:r>
      <w:proofErr w:type="gramStart"/>
      <w:r w:rsidRPr="005A4C0B">
        <w:rPr>
          <w:rStyle w:val="MotClef0"/>
          <w:b w:val="0"/>
          <w:color w:val="auto"/>
          <w:lang w:val="en-US"/>
        </w:rPr>
        <w:t>hear</w:t>
      </w:r>
      <w:r w:rsidR="00A45590">
        <w:rPr>
          <w:rStyle w:val="MotClef0"/>
          <w:b w:val="0"/>
          <w:color w:val="auto"/>
          <w:lang w:val="en-US"/>
        </w:rPr>
        <w:t xml:space="preserve"> </w:t>
      </w:r>
      <w:r w:rsidRPr="005A4C0B">
        <w:rPr>
          <w:rStyle w:val="MotClef0"/>
          <w:b w:val="0"/>
          <w:color w:val="auto"/>
          <w:lang w:val="en-US"/>
        </w:rPr>
        <w:t>:</w:t>
      </w:r>
      <w:proofErr w:type="gramEnd"/>
    </w:p>
    <w:p w14:paraId="60C953AE" w14:textId="77777777" w:rsidR="007B3C9E" w:rsidRPr="005A4C0B" w:rsidRDefault="007B3C9E" w:rsidP="007B3C9E">
      <w:pPr>
        <w:rPr>
          <w:rStyle w:val="MotClef0"/>
          <w:b w:val="0"/>
          <w:color w:val="auto"/>
          <w:lang w:val="en-US"/>
        </w:rPr>
      </w:pPr>
    </w:p>
    <w:p w14:paraId="269C346C" w14:textId="77777777" w:rsidR="007B3C9E" w:rsidRPr="005A4C0B" w:rsidRDefault="007B3C9E" w:rsidP="007B3C9E">
      <w:pPr>
        <w:rPr>
          <w:rStyle w:val="MotClef0"/>
          <w:b w:val="0"/>
          <w:color w:val="auto"/>
          <w:lang w:val="en-US"/>
        </w:rPr>
      </w:pPr>
      <w:r w:rsidRPr="005A4C0B">
        <w:rPr>
          <w:lang w:val="en-US"/>
        </w:rPr>
        <w:t>_________________________________________________________________________________________________</w:t>
      </w:r>
    </w:p>
    <w:p w14:paraId="5193D086" w14:textId="77777777" w:rsidR="007B3C9E" w:rsidRPr="005A4C0B" w:rsidRDefault="007B3C9E" w:rsidP="007B3C9E">
      <w:pPr>
        <w:rPr>
          <w:rStyle w:val="MotClef0"/>
          <w:lang w:val="en-US"/>
        </w:rPr>
      </w:pPr>
    </w:p>
    <w:p w14:paraId="2EB394D9" w14:textId="3694214B" w:rsidR="007B3C9E" w:rsidRPr="005A4C0B" w:rsidRDefault="007B3C9E" w:rsidP="007B3C9E">
      <w:pPr>
        <w:rPr>
          <w:rStyle w:val="MotClef0"/>
          <w:color w:val="auto"/>
          <w:lang w:val="en-US"/>
        </w:rPr>
      </w:pPr>
      <w:r w:rsidRPr="005A4C0B">
        <w:rPr>
          <w:rStyle w:val="MotClef0"/>
          <w:color w:val="auto"/>
          <w:lang w:val="en-US"/>
        </w:rPr>
        <w:t xml:space="preserve">Step </w:t>
      </w:r>
      <w:proofErr w:type="gramStart"/>
      <w:r w:rsidRPr="005A4C0B">
        <w:rPr>
          <w:rStyle w:val="MotClef0"/>
          <w:color w:val="auto"/>
          <w:lang w:val="en-US"/>
        </w:rPr>
        <w:t>2</w:t>
      </w:r>
      <w:r w:rsidR="00A45590">
        <w:rPr>
          <w:rStyle w:val="MotClef0"/>
          <w:color w:val="auto"/>
          <w:lang w:val="en-US"/>
        </w:rPr>
        <w:t xml:space="preserve"> </w:t>
      </w:r>
      <w:r w:rsidRPr="005A4C0B">
        <w:rPr>
          <w:rStyle w:val="MotClef0"/>
          <w:color w:val="auto"/>
          <w:lang w:val="en-US"/>
        </w:rPr>
        <w:t>:</w:t>
      </w:r>
      <w:proofErr w:type="gramEnd"/>
      <w:r w:rsidRPr="005A4C0B">
        <w:rPr>
          <w:rStyle w:val="MotClef0"/>
          <w:color w:val="auto"/>
          <w:lang w:val="en-US"/>
        </w:rPr>
        <w:t xml:space="preserve"> Assisted listening</w:t>
      </w:r>
    </w:p>
    <w:p w14:paraId="3A621F73" w14:textId="30B2DA9F" w:rsidR="007B3C9E" w:rsidRDefault="007B3C9E" w:rsidP="007B3C9E">
      <w:pPr>
        <w:rPr>
          <w:rStyle w:val="MotClef0"/>
          <w:b w:val="0"/>
          <w:color w:val="auto"/>
        </w:rPr>
      </w:pPr>
      <w:r w:rsidRPr="005A4C0B">
        <w:rPr>
          <w:rStyle w:val="MotClef0"/>
          <w:b w:val="0"/>
          <w:color w:val="auto"/>
          <w:lang w:val="en-US"/>
        </w:rPr>
        <w:t xml:space="preserve">After a couple of </w:t>
      </w:r>
      <w:proofErr w:type="spellStart"/>
      <w:r w:rsidRPr="005A4C0B">
        <w:rPr>
          <w:rStyle w:val="MotClef0"/>
          <w:b w:val="0"/>
          <w:color w:val="auto"/>
          <w:lang w:val="en-US"/>
        </w:rPr>
        <w:t>listenings</w:t>
      </w:r>
      <w:proofErr w:type="spellEnd"/>
      <w:r w:rsidRPr="005A4C0B">
        <w:rPr>
          <w:rStyle w:val="MotClef0"/>
          <w:b w:val="0"/>
          <w:color w:val="auto"/>
          <w:lang w:val="en-US"/>
        </w:rPr>
        <w:t xml:space="preserve"> without the</w:t>
      </w:r>
      <w:r w:rsidR="002358BF" w:rsidRPr="005A4C0B">
        <w:rPr>
          <w:rStyle w:val="MotClef0"/>
          <w:b w:val="0"/>
          <w:color w:val="auto"/>
          <w:lang w:val="en-US"/>
        </w:rPr>
        <w:t xml:space="preserve"> text, you may listen to the mp3</w:t>
      </w:r>
      <w:r w:rsidRPr="005A4C0B">
        <w:rPr>
          <w:rStyle w:val="MotClef0"/>
          <w:b w:val="0"/>
          <w:color w:val="auto"/>
          <w:lang w:val="en-US"/>
        </w:rPr>
        <w:t xml:space="preserve"> again but this time, read the text at the same time. </w:t>
      </w:r>
      <w:r w:rsidRPr="0003620B">
        <w:rPr>
          <w:rStyle w:val="MotClef0"/>
          <w:b w:val="0"/>
          <w:color w:val="auto"/>
        </w:rPr>
        <w:t xml:space="preserve">Note </w:t>
      </w:r>
      <w:proofErr w:type="spellStart"/>
      <w:r w:rsidRPr="0003620B">
        <w:rPr>
          <w:rStyle w:val="MotClef0"/>
          <w:b w:val="0"/>
          <w:color w:val="auto"/>
        </w:rPr>
        <w:t>that</w:t>
      </w:r>
      <w:proofErr w:type="spellEnd"/>
      <w:r w:rsidRPr="0003620B">
        <w:rPr>
          <w:rStyle w:val="MotClef0"/>
          <w:b w:val="0"/>
          <w:color w:val="auto"/>
        </w:rPr>
        <w:t xml:space="preserve"> the main keywords </w:t>
      </w:r>
      <w:proofErr w:type="spellStart"/>
      <w:r w:rsidRPr="0003620B">
        <w:rPr>
          <w:rStyle w:val="MotClef0"/>
          <w:b w:val="0"/>
          <w:color w:val="auto"/>
        </w:rPr>
        <w:t>appear</w:t>
      </w:r>
      <w:proofErr w:type="spellEnd"/>
      <w:r w:rsidRPr="0003620B">
        <w:rPr>
          <w:rStyle w:val="MotClef0"/>
          <w:b w:val="0"/>
          <w:color w:val="auto"/>
        </w:rPr>
        <w:t xml:space="preserve"> in </w:t>
      </w:r>
      <w:proofErr w:type="spellStart"/>
      <w:r w:rsidRPr="00431021">
        <w:rPr>
          <w:rStyle w:val="MotClef0"/>
        </w:rPr>
        <w:t>bold</w:t>
      </w:r>
      <w:proofErr w:type="spellEnd"/>
      <w:r w:rsidRPr="00431021">
        <w:rPr>
          <w:rStyle w:val="MotClef0"/>
        </w:rPr>
        <w:t xml:space="preserve"> </w:t>
      </w:r>
      <w:proofErr w:type="spellStart"/>
      <w:r w:rsidRPr="00431021">
        <w:rPr>
          <w:rStyle w:val="MotClef0"/>
        </w:rPr>
        <w:t>lettering</w:t>
      </w:r>
      <w:proofErr w:type="spellEnd"/>
      <w:r w:rsidRPr="0003620B">
        <w:rPr>
          <w:rStyle w:val="MotClef0"/>
          <w:b w:val="0"/>
          <w:color w:val="auto"/>
        </w:rPr>
        <w:t>.</w:t>
      </w:r>
    </w:p>
    <w:p w14:paraId="615D57B7" w14:textId="77777777" w:rsidR="007B3C9E" w:rsidRDefault="007B3C9E" w:rsidP="007B3C9E">
      <w:pPr>
        <w:rPr>
          <w:rStyle w:val="MotClef0"/>
          <w:b w:val="0"/>
          <w:color w:val="auto"/>
        </w:rPr>
      </w:pPr>
    </w:p>
    <w:p w14:paraId="54FAF89F" w14:textId="77777777" w:rsidR="007B3C9E" w:rsidRPr="0003620B" w:rsidRDefault="007B3C9E" w:rsidP="007B3C9E">
      <w:pPr>
        <w:jc w:val="center"/>
        <w:rPr>
          <w:rStyle w:val="MotClef0"/>
          <w:b w:val="0"/>
          <w:color w:val="auto"/>
        </w:rPr>
      </w:pPr>
      <w:r>
        <w:rPr>
          <w:noProof/>
          <w:lang w:eastAsia="fr-FR"/>
        </w:rPr>
        <w:lastRenderedPageBreak/>
        <mc:AlternateContent>
          <mc:Choice Requires="wps">
            <w:drawing>
              <wp:inline distT="0" distB="0" distL="0" distR="0" wp14:anchorId="3B20D03E" wp14:editId="42AED404">
                <wp:extent cx="6132997" cy="5257800"/>
                <wp:effectExtent l="0" t="0" r="13970" b="23495"/>
                <wp:docPr id="5" name="Zone de texte 5"/>
                <wp:cNvGraphicFramePr/>
                <a:graphic xmlns:a="http://schemas.openxmlformats.org/drawingml/2006/main">
                  <a:graphicData uri="http://schemas.microsoft.com/office/word/2010/wordprocessingShape">
                    <wps:wsp>
                      <wps:cNvSpPr txBox="1"/>
                      <wps:spPr>
                        <a:xfrm>
                          <a:off x="0" y="0"/>
                          <a:ext cx="6132997" cy="5257800"/>
                        </a:xfrm>
                        <a:prstGeom prst="rect">
                          <a:avLst/>
                        </a:prstGeom>
                        <a:solidFill>
                          <a:schemeClr val="bg1">
                            <a:lumMod val="9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8161F7A" w14:textId="77777777" w:rsidR="002506FC" w:rsidRPr="005A4C0B" w:rsidRDefault="002506FC" w:rsidP="007B3C9E">
                            <w:pPr>
                              <w:rPr>
                                <w:b/>
                                <w:color w:val="595959" w:themeColor="text1" w:themeTint="A6"/>
                                <w:sz w:val="22"/>
                                <w:lang w:val="en-US"/>
                              </w:rPr>
                            </w:pPr>
                            <w:r w:rsidRPr="005A4C0B">
                              <w:rPr>
                                <w:b/>
                                <w:color w:val="595959" w:themeColor="text1" w:themeTint="A6"/>
                                <w:sz w:val="22"/>
                                <w:lang w:val="en-US"/>
                              </w:rPr>
                              <w:t>Sarah Castor-Perry</w:t>
                            </w:r>
                          </w:p>
                          <w:p w14:paraId="13C2745F" w14:textId="77777777" w:rsidR="002506FC" w:rsidRPr="005A4C0B" w:rsidRDefault="002506FC" w:rsidP="007B3C9E">
                            <w:pPr>
                              <w:rPr>
                                <w:lang w:val="en-US"/>
                              </w:rPr>
                            </w:pPr>
                            <w:r w:rsidRPr="005A4C0B">
                              <w:rPr>
                                <w:lang w:val="en-US"/>
                              </w:rPr>
                              <w:t xml:space="preserve">“This week in science history saw, in 1897, Felix Hoffman first </w:t>
                            </w:r>
                            <w:proofErr w:type="spellStart"/>
                            <w:r w:rsidRPr="005A4C0B">
                              <w:rPr>
                                <w:lang w:val="en-US"/>
                              </w:rPr>
                              <w:t>synthesised</w:t>
                            </w:r>
                            <w:proofErr w:type="spellEnd"/>
                            <w:r w:rsidRPr="005A4C0B">
                              <w:rPr>
                                <w:lang w:val="en-US"/>
                              </w:rPr>
                              <w:t xml:space="preserve"> a stable form of </w:t>
                            </w:r>
                            <w:r w:rsidRPr="005A4C0B">
                              <w:rPr>
                                <w:rStyle w:val="MotClef0"/>
                                <w:lang w:val="en-US"/>
                              </w:rPr>
                              <w:t>acetylsalicylic acid</w:t>
                            </w:r>
                            <w:r w:rsidRPr="005A4C0B">
                              <w:rPr>
                                <w:lang w:val="en-US"/>
                              </w:rPr>
                              <w:t xml:space="preserve"> for medical use, better known as aspirin.</w:t>
                            </w:r>
                          </w:p>
                          <w:p w14:paraId="25F72D51" w14:textId="77777777" w:rsidR="002506FC" w:rsidRPr="005A4C0B" w:rsidRDefault="002506FC" w:rsidP="007B3C9E">
                            <w:pPr>
                              <w:rPr>
                                <w:lang w:val="en-US"/>
                              </w:rPr>
                            </w:pPr>
                            <w:r w:rsidRPr="005A4C0B">
                              <w:rPr>
                                <w:lang w:val="en-US"/>
                              </w:rPr>
                              <w:t xml:space="preserve">Aspirin, or acetylsalicylic acid, is a ‘salicylate’ </w:t>
                            </w:r>
                            <w:r w:rsidRPr="005A4C0B">
                              <w:rPr>
                                <w:rStyle w:val="MotClef0"/>
                                <w:lang w:val="en-US"/>
                              </w:rPr>
                              <w:t>drug</w:t>
                            </w:r>
                            <w:r w:rsidRPr="005A4C0B">
                              <w:rPr>
                                <w:lang w:val="en-US"/>
                              </w:rPr>
                              <w:t xml:space="preserve"> that as well as its best-known effect as an </w:t>
                            </w:r>
                            <w:r w:rsidRPr="005A4C0B">
                              <w:rPr>
                                <w:rStyle w:val="MotClef0"/>
                                <w:lang w:val="en-US"/>
                              </w:rPr>
                              <w:t>‘analgesic’</w:t>
                            </w:r>
                            <w:r w:rsidRPr="005A4C0B">
                              <w:rPr>
                                <w:lang w:val="en-US"/>
                              </w:rPr>
                              <w:t xml:space="preserve"> to reduce </w:t>
                            </w:r>
                            <w:r w:rsidRPr="005A4C0B">
                              <w:rPr>
                                <w:rStyle w:val="MotClef0"/>
                                <w:lang w:val="en-US"/>
                              </w:rPr>
                              <w:t>aches</w:t>
                            </w:r>
                            <w:r w:rsidRPr="005A4C0B">
                              <w:rPr>
                                <w:lang w:val="en-US"/>
                              </w:rPr>
                              <w:t xml:space="preserve"> and </w:t>
                            </w:r>
                            <w:r w:rsidRPr="005A4C0B">
                              <w:rPr>
                                <w:rStyle w:val="MotClef0"/>
                                <w:lang w:val="en-US"/>
                              </w:rPr>
                              <w:t>pains</w:t>
                            </w:r>
                            <w:r w:rsidRPr="005A4C0B">
                              <w:rPr>
                                <w:lang w:val="en-US"/>
                              </w:rPr>
                              <w:t xml:space="preserve"> can also be used as an </w:t>
                            </w:r>
                            <w:r w:rsidRPr="005A4C0B">
                              <w:rPr>
                                <w:rStyle w:val="MotClef0"/>
                                <w:lang w:val="en-US"/>
                              </w:rPr>
                              <w:t>‘antipyretic’</w:t>
                            </w:r>
                            <w:r w:rsidRPr="005A4C0B">
                              <w:rPr>
                                <w:lang w:val="en-US"/>
                              </w:rPr>
                              <w:t xml:space="preserve"> to control fever, and as an </w:t>
                            </w:r>
                            <w:r w:rsidRPr="005A4C0B">
                              <w:rPr>
                                <w:rStyle w:val="MotClef0"/>
                                <w:lang w:val="en-US"/>
                              </w:rPr>
                              <w:t>anti-inflammatory</w:t>
                            </w:r>
                            <w:r w:rsidRPr="005A4C0B">
                              <w:rPr>
                                <w:lang w:val="en-US"/>
                              </w:rPr>
                              <w:t xml:space="preserve"> to </w:t>
                            </w:r>
                            <w:r w:rsidRPr="005A4C0B">
                              <w:rPr>
                                <w:rStyle w:val="MotClef0"/>
                                <w:lang w:val="en-US"/>
                              </w:rPr>
                              <w:t>reduce</w:t>
                            </w:r>
                            <w:r w:rsidRPr="005A4C0B">
                              <w:rPr>
                                <w:lang w:val="en-US"/>
                              </w:rPr>
                              <w:t xml:space="preserve"> inflammation. It also has the effect of making the blood less likely to </w:t>
                            </w:r>
                            <w:r w:rsidRPr="005A4C0B">
                              <w:rPr>
                                <w:rStyle w:val="MotClef0"/>
                                <w:lang w:val="en-US"/>
                              </w:rPr>
                              <w:t>clot</w:t>
                            </w:r>
                            <w:r w:rsidRPr="005A4C0B">
                              <w:rPr>
                                <w:lang w:val="en-US"/>
                              </w:rPr>
                              <w:t>, known as anti-coagulation. It was the first ‘</w:t>
                            </w:r>
                            <w:r w:rsidRPr="005A4C0B">
                              <w:rPr>
                                <w:rStyle w:val="MotClef0"/>
                                <w:lang w:val="en-US"/>
                              </w:rPr>
                              <w:t>non steroidal</w:t>
                            </w:r>
                            <w:r w:rsidRPr="005A4C0B">
                              <w:rPr>
                                <w:lang w:val="en-US"/>
                              </w:rPr>
                              <w:t xml:space="preserve"> anti inflammatory drug’ to be discovered (another example being ibuprofen), and it had the huge benefits of reducing pain without </w:t>
                            </w:r>
                            <w:r w:rsidRPr="005A4C0B">
                              <w:rPr>
                                <w:rStyle w:val="MotClef0"/>
                                <w:lang w:val="en-US"/>
                              </w:rPr>
                              <w:t>impairing consciousness</w:t>
                            </w:r>
                            <w:r w:rsidRPr="005A4C0B">
                              <w:rPr>
                                <w:lang w:val="en-US"/>
                              </w:rPr>
                              <w:t xml:space="preserve"> and was not </w:t>
                            </w:r>
                            <w:r w:rsidRPr="005A4C0B">
                              <w:rPr>
                                <w:rStyle w:val="MotClef0"/>
                                <w:lang w:val="en-US"/>
                              </w:rPr>
                              <w:t>addictive</w:t>
                            </w:r>
                            <w:r w:rsidRPr="005A4C0B">
                              <w:rPr>
                                <w:lang w:val="en-US"/>
                              </w:rPr>
                              <w:t xml:space="preserve"> unlike opiate </w:t>
                            </w:r>
                            <w:r w:rsidRPr="005A4C0B">
                              <w:rPr>
                                <w:rStyle w:val="MotClef0"/>
                                <w:lang w:val="en-US"/>
                              </w:rPr>
                              <w:t>painkillers</w:t>
                            </w:r>
                            <w:r w:rsidRPr="005A4C0B">
                              <w:rPr>
                                <w:lang w:val="en-US"/>
                              </w:rPr>
                              <w:t xml:space="preserve"> such as laudanum.</w:t>
                            </w:r>
                          </w:p>
                          <w:p w14:paraId="169236DF" w14:textId="4D1894EE" w:rsidR="002506FC" w:rsidRPr="005A4C0B" w:rsidRDefault="002506FC" w:rsidP="007B3C9E">
                            <w:pPr>
                              <w:rPr>
                                <w:lang w:val="en-US"/>
                              </w:rPr>
                            </w:pPr>
                            <w:r w:rsidRPr="005A4C0B">
                              <w:rPr>
                                <w:lang w:val="en-US"/>
                              </w:rPr>
                              <w:t xml:space="preserve">Salicylate based medicines derived from </w:t>
                            </w:r>
                            <w:r w:rsidRPr="005A4C0B">
                              <w:rPr>
                                <w:rStyle w:val="MotClef0"/>
                                <w:lang w:val="en-US"/>
                              </w:rPr>
                              <w:t>plants</w:t>
                            </w:r>
                            <w:r w:rsidRPr="005A4C0B">
                              <w:rPr>
                                <w:lang w:val="en-US"/>
                              </w:rPr>
                              <w:t xml:space="preserve"> like meadowsweet and willow trees had already been in use for over </w:t>
                            </w:r>
                            <w:r w:rsidR="00B75114">
                              <w:rPr>
                                <w:lang w:val="en-US"/>
                              </w:rPr>
                              <w:t>three</w:t>
                            </w:r>
                            <w:r w:rsidRPr="005A4C0B">
                              <w:rPr>
                                <w:lang w:val="en-US"/>
                              </w:rPr>
                              <w:t xml:space="preserve"> and a half thousand years by the 19th century, to reduce aches and pains and fever. In fact the name ‘salicylic acid’ comes from the Latin name for the </w:t>
                            </w:r>
                            <w:r w:rsidRPr="005A4C0B">
                              <w:rPr>
                                <w:rStyle w:val="MotClef0"/>
                                <w:lang w:val="en-US"/>
                              </w:rPr>
                              <w:t>willow tree</w:t>
                            </w:r>
                            <w:r w:rsidRPr="005A4C0B">
                              <w:rPr>
                                <w:lang w:val="en-US"/>
                              </w:rPr>
                              <w:t xml:space="preserve">, Salix. In the 1820s and 30s, chemists in Italy and Germany managed to purify the active chemical found in these plants – salicylic acid. The medicinal use of this grew in the mid 1800s, but it did have several drawbacks, including the fact that it caused </w:t>
                            </w:r>
                            <w:r w:rsidRPr="005A4C0B">
                              <w:rPr>
                                <w:rStyle w:val="MotClef0"/>
                                <w:lang w:val="en-US"/>
                              </w:rPr>
                              <w:t>stomach pain, ulcers</w:t>
                            </w:r>
                            <w:r w:rsidRPr="005A4C0B">
                              <w:rPr>
                                <w:lang w:val="en-US"/>
                              </w:rPr>
                              <w:t xml:space="preserve"> and even </w:t>
                            </w:r>
                            <w:r w:rsidRPr="005A4C0B">
                              <w:rPr>
                                <w:rStyle w:val="MotClef0"/>
                                <w:lang w:val="en-US"/>
                              </w:rPr>
                              <w:t>stomach bleeding</w:t>
                            </w:r>
                            <w:r w:rsidRPr="005A4C0B">
                              <w:rPr>
                                <w:lang w:val="en-US"/>
                              </w:rPr>
                              <w:t>.</w:t>
                            </w:r>
                          </w:p>
                          <w:p w14:paraId="024FD691" w14:textId="77777777" w:rsidR="002506FC" w:rsidRPr="005A4C0B" w:rsidRDefault="002506FC" w:rsidP="007B3C9E">
                            <w:pPr>
                              <w:rPr>
                                <w:lang w:val="en-US"/>
                              </w:rPr>
                            </w:pPr>
                            <w:r w:rsidRPr="005A4C0B">
                              <w:rPr>
                                <w:lang w:val="en-US"/>
                              </w:rPr>
                              <w:t xml:space="preserve">Around this time, an industry began to grow in Germany to investigate medicines that could be derived from </w:t>
                            </w:r>
                            <w:r w:rsidRPr="005A4C0B">
                              <w:rPr>
                                <w:rStyle w:val="MotClef0"/>
                                <w:lang w:val="en-US"/>
                              </w:rPr>
                              <w:t>cloth dyes</w:t>
                            </w:r>
                            <w:r w:rsidRPr="005A4C0B">
                              <w:rPr>
                                <w:lang w:val="en-US"/>
                              </w:rPr>
                              <w:t xml:space="preserve"> made from coal tar. Surprising as it might sound given the starting point of coal tar, a lot of compounds were found that could be used to reduce fever and pain. A German dye firm called Friedrich </w:t>
                            </w:r>
                            <w:r w:rsidRPr="005A4C0B">
                              <w:rPr>
                                <w:rStyle w:val="MotClef0"/>
                                <w:lang w:val="en-US"/>
                              </w:rPr>
                              <w:t>Bayer</w:t>
                            </w:r>
                            <w:r w:rsidRPr="005A4C0B">
                              <w:rPr>
                                <w:lang w:val="en-US"/>
                              </w:rPr>
                              <w:t xml:space="preserve"> and Company began to expand to investigate medicines further, seeing that there was money to be made. It was this company that Hoffman joined as a young man in 1894, to work with two chemists called </w:t>
                            </w:r>
                            <w:proofErr w:type="spellStart"/>
                            <w:r w:rsidRPr="005A4C0B">
                              <w:rPr>
                                <w:rStyle w:val="MotClef0"/>
                                <w:lang w:val="en-US"/>
                              </w:rPr>
                              <w:t>Eichengrün</w:t>
                            </w:r>
                            <w:proofErr w:type="spellEnd"/>
                            <w:r w:rsidRPr="005A4C0B">
                              <w:rPr>
                                <w:lang w:val="en-US"/>
                              </w:rPr>
                              <w:t xml:space="preserve"> and </w:t>
                            </w:r>
                            <w:proofErr w:type="spellStart"/>
                            <w:r w:rsidRPr="005A4C0B">
                              <w:rPr>
                                <w:rStyle w:val="MotClef0"/>
                                <w:lang w:val="en-US"/>
                              </w:rPr>
                              <w:t>Dreser</w:t>
                            </w:r>
                            <w:proofErr w:type="spellEnd"/>
                            <w:r w:rsidRPr="005A4C0B">
                              <w:rPr>
                                <w:lang w:val="en-US"/>
                              </w:rPr>
                              <w:t>.</w:t>
                            </w:r>
                          </w:p>
                          <w:p w14:paraId="4BE72C14" w14:textId="1F5CB2DC" w:rsidR="002506FC" w:rsidRDefault="002506FC" w:rsidP="007B3C9E">
                            <w:r w:rsidRPr="005A4C0B">
                              <w:rPr>
                                <w:lang w:val="en-US"/>
                              </w:rPr>
                              <w:t xml:space="preserve">In 1897, </w:t>
                            </w:r>
                            <w:proofErr w:type="spellStart"/>
                            <w:r w:rsidRPr="005A4C0B">
                              <w:rPr>
                                <w:lang w:val="en-US"/>
                              </w:rPr>
                              <w:t>Eichengrün</w:t>
                            </w:r>
                            <w:proofErr w:type="spellEnd"/>
                            <w:r w:rsidRPr="005A4C0B">
                              <w:rPr>
                                <w:lang w:val="en-US"/>
                              </w:rPr>
                              <w:t xml:space="preserve"> instructed Hoffman to find an </w:t>
                            </w:r>
                            <w:r w:rsidRPr="005A4C0B">
                              <w:rPr>
                                <w:rStyle w:val="MotClef0"/>
                                <w:lang w:val="en-US"/>
                              </w:rPr>
                              <w:t>alternative form</w:t>
                            </w:r>
                            <w:r w:rsidRPr="005A4C0B">
                              <w:rPr>
                                <w:lang w:val="en-US"/>
                              </w:rPr>
                              <w:t xml:space="preserve"> of salicylic acid that would be less irritating to the stomach, but would still produce anti fever and pain effects. In his lab book entry for the 10th of October 1897, Hoffman declared that he had </w:t>
                            </w:r>
                            <w:proofErr w:type="spellStart"/>
                            <w:r w:rsidRPr="005A4C0B">
                              <w:rPr>
                                <w:lang w:val="en-US"/>
                              </w:rPr>
                              <w:t>synthesised</w:t>
                            </w:r>
                            <w:proofErr w:type="spellEnd"/>
                            <w:r w:rsidRPr="005A4C0B">
                              <w:rPr>
                                <w:lang w:val="en-US"/>
                              </w:rPr>
                              <w:t xml:space="preserve"> a pure form of acetylsalicylic acid by </w:t>
                            </w:r>
                            <w:r w:rsidRPr="005A4C0B">
                              <w:rPr>
                                <w:rStyle w:val="MotClef0"/>
                                <w:lang w:val="en-US"/>
                              </w:rPr>
                              <w:t>refluxing salicylic acid</w:t>
                            </w:r>
                            <w:r w:rsidRPr="005A4C0B">
                              <w:rPr>
                                <w:lang w:val="en-US"/>
                              </w:rPr>
                              <w:t xml:space="preserve"> with </w:t>
                            </w:r>
                            <w:r w:rsidRPr="005A4C0B">
                              <w:rPr>
                                <w:rStyle w:val="MotClef0"/>
                                <w:lang w:val="en-US"/>
                              </w:rPr>
                              <w:t>acetyl anhydride</w:t>
                            </w:r>
                            <w:r w:rsidRPr="005A4C0B">
                              <w:rPr>
                                <w:lang w:val="en-US"/>
                              </w:rPr>
                              <w:t xml:space="preserve">. This ended up producing a much </w:t>
                            </w:r>
                            <w:r w:rsidRPr="005A4C0B">
                              <w:rPr>
                                <w:rStyle w:val="MotClef0"/>
                                <w:lang w:val="en-US"/>
                              </w:rPr>
                              <w:t>purer</w:t>
                            </w:r>
                            <w:r w:rsidRPr="005A4C0B">
                              <w:rPr>
                                <w:lang w:val="en-US"/>
                              </w:rPr>
                              <w:t xml:space="preserve"> and more stable form of acetylsalicylic acid than had been produced before</w:t>
                            </w:r>
                            <w:r w:rsidR="00832647">
                              <w:rPr>
                                <w:lang w:val="en-US"/>
                              </w:rPr>
                              <w:t>,</w:t>
                            </w:r>
                            <w:r w:rsidRPr="005A4C0B">
                              <w:rPr>
                                <w:lang w:val="en-US"/>
                              </w:rPr>
                              <w:t xml:space="preserve"> using other techniques. Clinical trials suggested that it was just as effective as salicylic acid </w:t>
                            </w:r>
                            <w:r w:rsidRPr="005A4C0B">
                              <w:rPr>
                                <w:rStyle w:val="MotClef0"/>
                                <w:lang w:val="en-US"/>
                              </w:rPr>
                              <w:t>without</w:t>
                            </w:r>
                            <w:r w:rsidRPr="005A4C0B">
                              <w:rPr>
                                <w:lang w:val="en-US"/>
                              </w:rPr>
                              <w:t xml:space="preserve"> many of the </w:t>
                            </w:r>
                            <w:r w:rsidRPr="005A4C0B">
                              <w:rPr>
                                <w:rStyle w:val="MotClef0"/>
                                <w:lang w:val="en-US"/>
                              </w:rPr>
                              <w:t>unpleasant side effects</w:t>
                            </w:r>
                            <w:r w:rsidRPr="005A4C0B">
                              <w:rPr>
                                <w:lang w:val="en-US"/>
                              </w:rPr>
                              <w:t xml:space="preserve">. However, it was not until 1899 that the name </w:t>
                            </w:r>
                            <w:r w:rsidRPr="005A4C0B">
                              <w:rPr>
                                <w:rStyle w:val="MotClef0"/>
                                <w:lang w:val="en-US"/>
                              </w:rPr>
                              <w:t>Aspirin</w:t>
                            </w:r>
                            <w:r w:rsidRPr="005A4C0B">
                              <w:rPr>
                                <w:lang w:val="en-US"/>
                              </w:rPr>
                              <w:t xml:space="preserve"> was decided on and the Bayer began producing it for use as a </w:t>
                            </w:r>
                            <w:r w:rsidRPr="005A4C0B">
                              <w:rPr>
                                <w:rStyle w:val="MotClef0"/>
                                <w:lang w:val="en-US"/>
                              </w:rPr>
                              <w:t>prescription drug</w:t>
                            </w:r>
                            <w:r w:rsidRPr="005A4C0B">
                              <w:rPr>
                                <w:lang w:val="en-US"/>
                              </w:rPr>
                              <w:t>. It was not available over the counter until a</w:t>
                            </w:r>
                            <w:r w:rsidR="00D72601" w:rsidRPr="005A4C0B">
                              <w:rPr>
                                <w:lang w:val="en-US"/>
                              </w:rPr>
                              <w:t xml:space="preserve">fter the turn of the century. </w:t>
                            </w:r>
                            <w:r w:rsidR="00D7260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Zone de texte 5" o:spid="_x0000_s1039" type="#_x0000_t202" style="width:482.9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" fillcolor="#f2f2f2 [3052]" strokecolor="gray [1629]" strokeweight=".5pt">
                <v:textbox style="mso-fit-shape-to-text:t">
                  <w:txbxContent>
                    <w:p w14:paraId="48161F7A" w14:textId="77777777" w:rsidR="002506FC" w:rsidRPr="005A4C0B" w:rsidRDefault="002506FC" w:rsidP="007B3C9E">
                      <w:pPr>
                        <w:rPr>
                          <w:b/>
                          <w:color w:val="595959" w:themeColor="text1" w:themeTint="A6"/>
                          <w:sz w:val="22"/>
                          <w:lang w:val="en-US"/>
                        </w:rPr>
                      </w:pPr>
                      <w:r w:rsidRPr="005A4C0B">
                        <w:rPr>
                          <w:b/>
                          <w:color w:val="595959" w:themeColor="text1" w:themeTint="A6"/>
                          <w:sz w:val="22"/>
                          <w:lang w:val="en-US"/>
                        </w:rPr>
                        <w:t>Sarah Castor-Perry</w:t>
                      </w:r>
                    </w:p>
                    <w:p w14:paraId="13C2745F" w14:textId="77777777" w:rsidR="002506FC" w:rsidRPr="005A4C0B" w:rsidRDefault="002506FC" w:rsidP="007B3C9E">
                      <w:pPr>
                        <w:rPr>
                          <w:lang w:val="en-US"/>
                        </w:rPr>
                      </w:pPr>
                      <w:r w:rsidRPr="005A4C0B">
                        <w:rPr>
                          <w:lang w:val="en-US"/>
                        </w:rPr>
                        <w:t xml:space="preserve">“This week in science history saw, in 1897, Felix Hoffman first </w:t>
                      </w:r>
                      <w:proofErr w:type="spellStart"/>
                      <w:r w:rsidRPr="005A4C0B">
                        <w:rPr>
                          <w:lang w:val="en-US"/>
                        </w:rPr>
                        <w:t>synthesised</w:t>
                      </w:r>
                      <w:proofErr w:type="spellEnd"/>
                      <w:r w:rsidRPr="005A4C0B">
                        <w:rPr>
                          <w:lang w:val="en-US"/>
                        </w:rPr>
                        <w:t xml:space="preserve"> a stable form of </w:t>
                      </w:r>
                      <w:r w:rsidRPr="005A4C0B">
                        <w:rPr>
                          <w:rStyle w:val="MotClef0"/>
                          <w:lang w:val="en-US"/>
                        </w:rPr>
                        <w:t>acetylsalicylic acid</w:t>
                      </w:r>
                      <w:r w:rsidRPr="005A4C0B">
                        <w:rPr>
                          <w:lang w:val="en-US"/>
                        </w:rPr>
                        <w:t xml:space="preserve"> for medical use, better known as aspirin.</w:t>
                      </w:r>
                    </w:p>
                    <w:p w14:paraId="25F72D51" w14:textId="77777777" w:rsidR="002506FC" w:rsidRPr="005A4C0B" w:rsidRDefault="002506FC" w:rsidP="007B3C9E">
                      <w:pPr>
                        <w:rPr>
                          <w:lang w:val="en-US"/>
                        </w:rPr>
                      </w:pPr>
                      <w:r w:rsidRPr="005A4C0B">
                        <w:rPr>
                          <w:lang w:val="en-US"/>
                        </w:rPr>
                        <w:t xml:space="preserve">Aspirin, or acetylsalicylic acid, is a ‘salicylate’ </w:t>
                      </w:r>
                      <w:r w:rsidRPr="005A4C0B">
                        <w:rPr>
                          <w:rStyle w:val="MotClef0"/>
                          <w:lang w:val="en-US"/>
                        </w:rPr>
                        <w:t>drug</w:t>
                      </w:r>
                      <w:r w:rsidRPr="005A4C0B">
                        <w:rPr>
                          <w:lang w:val="en-US"/>
                        </w:rPr>
                        <w:t xml:space="preserve"> that as well as its best-known effect as an </w:t>
                      </w:r>
                      <w:r w:rsidRPr="005A4C0B">
                        <w:rPr>
                          <w:rStyle w:val="MotClef0"/>
                          <w:lang w:val="en-US"/>
                        </w:rPr>
                        <w:t>‘analgesic’</w:t>
                      </w:r>
                      <w:r w:rsidRPr="005A4C0B">
                        <w:rPr>
                          <w:lang w:val="en-US"/>
                        </w:rPr>
                        <w:t xml:space="preserve"> to reduce </w:t>
                      </w:r>
                      <w:r w:rsidRPr="005A4C0B">
                        <w:rPr>
                          <w:rStyle w:val="MotClef0"/>
                          <w:lang w:val="en-US"/>
                        </w:rPr>
                        <w:t>aches</w:t>
                      </w:r>
                      <w:r w:rsidRPr="005A4C0B">
                        <w:rPr>
                          <w:lang w:val="en-US"/>
                        </w:rPr>
                        <w:t xml:space="preserve"> and </w:t>
                      </w:r>
                      <w:r w:rsidRPr="005A4C0B">
                        <w:rPr>
                          <w:rStyle w:val="MotClef0"/>
                          <w:lang w:val="en-US"/>
                        </w:rPr>
                        <w:t>pains</w:t>
                      </w:r>
                      <w:r w:rsidRPr="005A4C0B">
                        <w:rPr>
                          <w:lang w:val="en-US"/>
                        </w:rPr>
                        <w:t xml:space="preserve"> can also be used as an </w:t>
                      </w:r>
                      <w:r w:rsidRPr="005A4C0B">
                        <w:rPr>
                          <w:rStyle w:val="MotClef0"/>
                          <w:lang w:val="en-US"/>
                        </w:rPr>
                        <w:t>‘antipyretic’</w:t>
                      </w:r>
                      <w:r w:rsidRPr="005A4C0B">
                        <w:rPr>
                          <w:lang w:val="en-US"/>
                        </w:rPr>
                        <w:t xml:space="preserve"> to control fever, and as an </w:t>
                      </w:r>
                      <w:r w:rsidRPr="005A4C0B">
                        <w:rPr>
                          <w:rStyle w:val="MotClef0"/>
                          <w:lang w:val="en-US"/>
                        </w:rPr>
                        <w:t>anti-inflammatory</w:t>
                      </w:r>
                      <w:r w:rsidRPr="005A4C0B">
                        <w:rPr>
                          <w:lang w:val="en-US"/>
                        </w:rPr>
                        <w:t xml:space="preserve"> to </w:t>
                      </w:r>
                      <w:r w:rsidRPr="005A4C0B">
                        <w:rPr>
                          <w:rStyle w:val="MotClef0"/>
                          <w:lang w:val="en-US"/>
                        </w:rPr>
                        <w:t>reduce</w:t>
                      </w:r>
                      <w:r w:rsidRPr="005A4C0B">
                        <w:rPr>
                          <w:lang w:val="en-US"/>
                        </w:rPr>
                        <w:t xml:space="preserve"> inflammation. It also has the effect of making the blood less likely to </w:t>
                      </w:r>
                      <w:r w:rsidRPr="005A4C0B">
                        <w:rPr>
                          <w:rStyle w:val="MotClef0"/>
                          <w:lang w:val="en-US"/>
                        </w:rPr>
                        <w:t>clot</w:t>
                      </w:r>
                      <w:r w:rsidRPr="005A4C0B">
                        <w:rPr>
                          <w:lang w:val="en-US"/>
                        </w:rPr>
                        <w:t>, known as anti-coagulation. It was the first ‘</w:t>
                      </w:r>
                      <w:r w:rsidRPr="005A4C0B">
                        <w:rPr>
                          <w:rStyle w:val="MotClef0"/>
                          <w:lang w:val="en-US"/>
                        </w:rPr>
                        <w:t>non steroidal</w:t>
                      </w:r>
                      <w:r w:rsidRPr="005A4C0B">
                        <w:rPr>
                          <w:lang w:val="en-US"/>
                        </w:rPr>
                        <w:t xml:space="preserve"> anti inflammatory drug’ to be discovered (another example being ibuprofen), and it had the huge benefits of reducing pain without </w:t>
                      </w:r>
                      <w:r w:rsidRPr="005A4C0B">
                        <w:rPr>
                          <w:rStyle w:val="MotClef0"/>
                          <w:lang w:val="en-US"/>
                        </w:rPr>
                        <w:t>impairing consciousness</w:t>
                      </w:r>
                      <w:r w:rsidRPr="005A4C0B">
                        <w:rPr>
                          <w:lang w:val="en-US"/>
                        </w:rPr>
                        <w:t xml:space="preserve"> and was not </w:t>
                      </w:r>
                      <w:r w:rsidRPr="005A4C0B">
                        <w:rPr>
                          <w:rStyle w:val="MotClef0"/>
                          <w:lang w:val="en-US"/>
                        </w:rPr>
                        <w:t>addictive</w:t>
                      </w:r>
                      <w:r w:rsidRPr="005A4C0B">
                        <w:rPr>
                          <w:lang w:val="en-US"/>
                        </w:rPr>
                        <w:t xml:space="preserve"> unlike opiate </w:t>
                      </w:r>
                      <w:r w:rsidRPr="005A4C0B">
                        <w:rPr>
                          <w:rStyle w:val="MotClef0"/>
                          <w:lang w:val="en-US"/>
                        </w:rPr>
                        <w:t>painkillers</w:t>
                      </w:r>
                      <w:r w:rsidRPr="005A4C0B">
                        <w:rPr>
                          <w:lang w:val="en-US"/>
                        </w:rPr>
                        <w:t xml:space="preserve"> such as laudanum.</w:t>
                      </w:r>
                    </w:p>
                    <w:p w14:paraId="169236DF" w14:textId="4D1894EE" w:rsidR="002506FC" w:rsidRPr="005A4C0B" w:rsidRDefault="002506FC" w:rsidP="007B3C9E">
                      <w:pPr>
                        <w:rPr>
                          <w:lang w:val="en-US"/>
                        </w:rPr>
                      </w:pPr>
                      <w:r w:rsidRPr="005A4C0B">
                        <w:rPr>
                          <w:lang w:val="en-US"/>
                        </w:rPr>
                        <w:t xml:space="preserve">Salicylate based medicines derived from </w:t>
                      </w:r>
                      <w:r w:rsidRPr="005A4C0B">
                        <w:rPr>
                          <w:rStyle w:val="MotClef0"/>
                          <w:lang w:val="en-US"/>
                        </w:rPr>
                        <w:t>plants</w:t>
                      </w:r>
                      <w:r w:rsidRPr="005A4C0B">
                        <w:rPr>
                          <w:lang w:val="en-US"/>
                        </w:rPr>
                        <w:t xml:space="preserve"> like meadowsweet and willow trees had already been in use for over </w:t>
                      </w:r>
                      <w:r w:rsidR="00B75114">
                        <w:rPr>
                          <w:lang w:val="en-US"/>
                        </w:rPr>
                        <w:t>three</w:t>
                      </w:r>
                      <w:r w:rsidRPr="005A4C0B">
                        <w:rPr>
                          <w:lang w:val="en-US"/>
                        </w:rPr>
                        <w:t xml:space="preserve"> and a half thousand years by the 19th century, to reduce aches and pains and fever. In fact the name ‘salicylic acid’ comes from the Latin name for the </w:t>
                      </w:r>
                      <w:r w:rsidRPr="005A4C0B">
                        <w:rPr>
                          <w:rStyle w:val="MotClef0"/>
                          <w:lang w:val="en-US"/>
                        </w:rPr>
                        <w:t>willow tree</w:t>
                      </w:r>
                      <w:r w:rsidRPr="005A4C0B">
                        <w:rPr>
                          <w:lang w:val="en-US"/>
                        </w:rPr>
                        <w:t xml:space="preserve">, Salix. In the 1820s and 30s, chemists in Italy and Germany managed to purify the active chemical found in these plants – salicylic acid. The medicinal use of this grew in the mid 1800s, but it did have several drawbacks, including the fact that it caused </w:t>
                      </w:r>
                      <w:r w:rsidRPr="005A4C0B">
                        <w:rPr>
                          <w:rStyle w:val="MotClef0"/>
                          <w:lang w:val="en-US"/>
                        </w:rPr>
                        <w:t>stomach pain, ulcers</w:t>
                      </w:r>
                      <w:r w:rsidRPr="005A4C0B">
                        <w:rPr>
                          <w:lang w:val="en-US"/>
                        </w:rPr>
                        <w:t xml:space="preserve"> and even </w:t>
                      </w:r>
                      <w:r w:rsidRPr="005A4C0B">
                        <w:rPr>
                          <w:rStyle w:val="MotClef0"/>
                          <w:lang w:val="en-US"/>
                        </w:rPr>
                        <w:t>stomach bleeding</w:t>
                      </w:r>
                      <w:r w:rsidRPr="005A4C0B">
                        <w:rPr>
                          <w:lang w:val="en-US"/>
                        </w:rPr>
                        <w:t>.</w:t>
                      </w:r>
                    </w:p>
                    <w:p w14:paraId="024FD691" w14:textId="77777777" w:rsidR="002506FC" w:rsidRPr="005A4C0B" w:rsidRDefault="002506FC" w:rsidP="007B3C9E">
                      <w:pPr>
                        <w:rPr>
                          <w:lang w:val="en-US"/>
                        </w:rPr>
                      </w:pPr>
                      <w:r w:rsidRPr="005A4C0B">
                        <w:rPr>
                          <w:lang w:val="en-US"/>
                        </w:rPr>
                        <w:t xml:space="preserve">Around this time, an industry began to grow in Germany to investigate medicines that could be derived from </w:t>
                      </w:r>
                      <w:r w:rsidRPr="005A4C0B">
                        <w:rPr>
                          <w:rStyle w:val="MotClef0"/>
                          <w:lang w:val="en-US"/>
                        </w:rPr>
                        <w:t>cloth dyes</w:t>
                      </w:r>
                      <w:r w:rsidRPr="005A4C0B">
                        <w:rPr>
                          <w:lang w:val="en-US"/>
                        </w:rPr>
                        <w:t xml:space="preserve"> made from coal tar. Surprising as it might sound given the starting point of coal tar, a lot of compounds were found that could be used to reduce fever and pain. A German dye firm called Friedrich </w:t>
                      </w:r>
                      <w:r w:rsidRPr="005A4C0B">
                        <w:rPr>
                          <w:rStyle w:val="MotClef0"/>
                          <w:lang w:val="en-US"/>
                        </w:rPr>
                        <w:t>Bayer</w:t>
                      </w:r>
                      <w:r w:rsidRPr="005A4C0B">
                        <w:rPr>
                          <w:lang w:val="en-US"/>
                        </w:rPr>
                        <w:t xml:space="preserve"> and Company began to expand to investigate medicines further, seeing that there was money to be made. It was this company that Hoffman joined as a young man in 1894, to work with two chemists called </w:t>
                      </w:r>
                      <w:proofErr w:type="spellStart"/>
                      <w:r w:rsidRPr="005A4C0B">
                        <w:rPr>
                          <w:rStyle w:val="MotClef0"/>
                          <w:lang w:val="en-US"/>
                        </w:rPr>
                        <w:t>Eichengrün</w:t>
                      </w:r>
                      <w:proofErr w:type="spellEnd"/>
                      <w:r w:rsidRPr="005A4C0B">
                        <w:rPr>
                          <w:lang w:val="en-US"/>
                        </w:rPr>
                        <w:t xml:space="preserve"> and </w:t>
                      </w:r>
                      <w:proofErr w:type="spellStart"/>
                      <w:r w:rsidRPr="005A4C0B">
                        <w:rPr>
                          <w:rStyle w:val="MotClef0"/>
                          <w:lang w:val="en-US"/>
                        </w:rPr>
                        <w:t>Dreser</w:t>
                      </w:r>
                      <w:proofErr w:type="spellEnd"/>
                      <w:r w:rsidRPr="005A4C0B">
                        <w:rPr>
                          <w:lang w:val="en-US"/>
                        </w:rPr>
                        <w:t>.</w:t>
                      </w:r>
                    </w:p>
                    <w:p w14:paraId="4BE72C14" w14:textId="1F5CB2DC" w:rsidR="002506FC" w:rsidRDefault="002506FC" w:rsidP="007B3C9E">
                      <w:r w:rsidRPr="005A4C0B">
                        <w:rPr>
                          <w:lang w:val="en-US"/>
                        </w:rPr>
                        <w:t xml:space="preserve">In 1897, </w:t>
                      </w:r>
                      <w:proofErr w:type="spellStart"/>
                      <w:r w:rsidRPr="005A4C0B">
                        <w:rPr>
                          <w:lang w:val="en-US"/>
                        </w:rPr>
                        <w:t>Eichengrün</w:t>
                      </w:r>
                      <w:proofErr w:type="spellEnd"/>
                      <w:r w:rsidRPr="005A4C0B">
                        <w:rPr>
                          <w:lang w:val="en-US"/>
                        </w:rPr>
                        <w:t xml:space="preserve"> instructed Hoffman to find an </w:t>
                      </w:r>
                      <w:r w:rsidRPr="005A4C0B">
                        <w:rPr>
                          <w:rStyle w:val="MotClef0"/>
                          <w:lang w:val="en-US"/>
                        </w:rPr>
                        <w:t>alternative form</w:t>
                      </w:r>
                      <w:r w:rsidRPr="005A4C0B">
                        <w:rPr>
                          <w:lang w:val="en-US"/>
                        </w:rPr>
                        <w:t xml:space="preserve"> of salicylic acid that would be less irritating to the stomach, but would still produce anti fever and pain effects. In his lab book entry for the 10th of October 1897, Hoffman declared that he had </w:t>
                      </w:r>
                      <w:proofErr w:type="spellStart"/>
                      <w:r w:rsidRPr="005A4C0B">
                        <w:rPr>
                          <w:lang w:val="en-US"/>
                        </w:rPr>
                        <w:t>synthesised</w:t>
                      </w:r>
                      <w:proofErr w:type="spellEnd"/>
                      <w:r w:rsidRPr="005A4C0B">
                        <w:rPr>
                          <w:lang w:val="en-US"/>
                        </w:rPr>
                        <w:t xml:space="preserve"> a pure form of acetylsalicylic acid by </w:t>
                      </w:r>
                      <w:r w:rsidRPr="005A4C0B">
                        <w:rPr>
                          <w:rStyle w:val="MotClef0"/>
                          <w:lang w:val="en-US"/>
                        </w:rPr>
                        <w:t>refluxing salicylic acid</w:t>
                      </w:r>
                      <w:r w:rsidRPr="005A4C0B">
                        <w:rPr>
                          <w:lang w:val="en-US"/>
                        </w:rPr>
                        <w:t xml:space="preserve"> with </w:t>
                      </w:r>
                      <w:r w:rsidRPr="005A4C0B">
                        <w:rPr>
                          <w:rStyle w:val="MotClef0"/>
                          <w:lang w:val="en-US"/>
                        </w:rPr>
                        <w:t>acetyl anhydride</w:t>
                      </w:r>
                      <w:r w:rsidRPr="005A4C0B">
                        <w:rPr>
                          <w:lang w:val="en-US"/>
                        </w:rPr>
                        <w:t xml:space="preserve">. This ended up producing a much </w:t>
                      </w:r>
                      <w:r w:rsidRPr="005A4C0B">
                        <w:rPr>
                          <w:rStyle w:val="MotClef0"/>
                          <w:lang w:val="en-US"/>
                        </w:rPr>
                        <w:t>purer</w:t>
                      </w:r>
                      <w:r w:rsidRPr="005A4C0B">
                        <w:rPr>
                          <w:lang w:val="en-US"/>
                        </w:rPr>
                        <w:t xml:space="preserve"> and more stable form of acetylsalicylic acid than had been produced before</w:t>
                      </w:r>
                      <w:r w:rsidR="00832647">
                        <w:rPr>
                          <w:lang w:val="en-US"/>
                        </w:rPr>
                        <w:t>,</w:t>
                      </w:r>
                      <w:r w:rsidRPr="005A4C0B">
                        <w:rPr>
                          <w:lang w:val="en-US"/>
                        </w:rPr>
                        <w:t xml:space="preserve"> using other techniques. Clinical trials suggested that it was just as effective as salicylic acid </w:t>
                      </w:r>
                      <w:r w:rsidRPr="005A4C0B">
                        <w:rPr>
                          <w:rStyle w:val="MotClef0"/>
                          <w:lang w:val="en-US"/>
                        </w:rPr>
                        <w:t>without</w:t>
                      </w:r>
                      <w:r w:rsidRPr="005A4C0B">
                        <w:rPr>
                          <w:lang w:val="en-US"/>
                        </w:rPr>
                        <w:t xml:space="preserve"> many of the </w:t>
                      </w:r>
                      <w:r w:rsidRPr="005A4C0B">
                        <w:rPr>
                          <w:rStyle w:val="MotClef0"/>
                          <w:lang w:val="en-US"/>
                        </w:rPr>
                        <w:t>unpleasant side effects</w:t>
                      </w:r>
                      <w:r w:rsidRPr="005A4C0B">
                        <w:rPr>
                          <w:lang w:val="en-US"/>
                        </w:rPr>
                        <w:t xml:space="preserve">. However, it was not until 1899 that the name </w:t>
                      </w:r>
                      <w:r w:rsidRPr="005A4C0B">
                        <w:rPr>
                          <w:rStyle w:val="MotClef0"/>
                          <w:lang w:val="en-US"/>
                        </w:rPr>
                        <w:t>Aspirin</w:t>
                      </w:r>
                      <w:r w:rsidRPr="005A4C0B">
                        <w:rPr>
                          <w:lang w:val="en-US"/>
                        </w:rPr>
                        <w:t xml:space="preserve"> was decided on and the Bayer began producing it for use as a </w:t>
                      </w:r>
                      <w:r w:rsidRPr="005A4C0B">
                        <w:rPr>
                          <w:rStyle w:val="MotClef0"/>
                          <w:lang w:val="en-US"/>
                        </w:rPr>
                        <w:t>prescription drug</w:t>
                      </w:r>
                      <w:r w:rsidRPr="005A4C0B">
                        <w:rPr>
                          <w:lang w:val="en-US"/>
                        </w:rPr>
                        <w:t>. It was not available over the counter until a</w:t>
                      </w:r>
                      <w:r w:rsidR="00D72601" w:rsidRPr="005A4C0B">
                        <w:rPr>
                          <w:lang w:val="en-US"/>
                        </w:rPr>
                        <w:t xml:space="preserve">fter the turn of the century. </w:t>
                      </w:r>
                      <w:r w:rsidR="00D72601">
                        <w:t>“</w:t>
                      </w:r>
                    </w:p>
                  </w:txbxContent>
                </v:textbox>
                <w10:anchorlock/>
              </v:shape>
            </w:pict>
          </mc:Fallback>
        </mc:AlternateContent>
      </w:r>
    </w:p>
    <w:p w14:paraId="48087A07" w14:textId="77777777" w:rsidR="00CE0193" w:rsidRDefault="00CE0193" w:rsidP="00F51D53">
      <w:pPr>
        <w:pStyle w:val="Titre3"/>
      </w:pPr>
    </w:p>
    <w:p w14:paraId="70EDF71E" w14:textId="4BCE3AC4" w:rsidR="00F31504" w:rsidRPr="005A4C0B" w:rsidRDefault="007B3C9E" w:rsidP="00F51D53">
      <w:pPr>
        <w:pStyle w:val="Titre3"/>
        <w:rPr>
          <w:lang w:val="en-US"/>
        </w:rPr>
      </w:pPr>
      <w:r w:rsidRPr="005A4C0B">
        <w:rPr>
          <w:lang w:val="en-US"/>
        </w:rPr>
        <w:t>Part 3</w:t>
      </w:r>
      <w:r w:rsidR="00F51D53" w:rsidRPr="005A4C0B">
        <w:rPr>
          <w:lang w:val="en-US"/>
        </w:rPr>
        <w:t xml:space="preserve">: </w:t>
      </w:r>
      <w:r w:rsidR="00AE436F" w:rsidRPr="005A4C0B">
        <w:rPr>
          <w:lang w:val="en-US"/>
        </w:rPr>
        <w:t>Aspirin in 1918 and the flu pandemic</w:t>
      </w:r>
    </w:p>
    <w:p w14:paraId="742E3C92" w14:textId="540262DB" w:rsidR="00F31504" w:rsidRPr="005A4C0B" w:rsidRDefault="00F31504" w:rsidP="00F31504">
      <w:pPr>
        <w:rPr>
          <w:rStyle w:val="MotClef0"/>
          <w:lang w:val="en-US"/>
        </w:rPr>
      </w:pPr>
      <w:r w:rsidRPr="005A4C0B">
        <w:rPr>
          <w:rStyle w:val="MotClef0"/>
          <w:lang w:val="en-US"/>
        </w:rPr>
        <w:t>Can aspirin relieve symptoms of the flu</w:t>
      </w:r>
      <w:bookmarkStart w:id="3" w:name="_GoBack"/>
      <w:bookmarkEnd w:id="3"/>
      <w:r w:rsidRPr="005A4C0B">
        <w:rPr>
          <w:rStyle w:val="MotClef0"/>
          <w:lang w:val="en-US"/>
        </w:rPr>
        <w:t>?</w:t>
      </w:r>
    </w:p>
    <w:p w14:paraId="2CD6A4DA" w14:textId="77777777" w:rsidR="00F31504" w:rsidRPr="005A4C0B" w:rsidRDefault="00F31504" w:rsidP="00F31504">
      <w:pPr>
        <w:rPr>
          <w:rStyle w:val="MotClef0"/>
          <w:b w:val="0"/>
          <w:color w:val="auto"/>
          <w:lang w:val="en-US"/>
        </w:rPr>
      </w:pPr>
      <w:r w:rsidRPr="005A4C0B">
        <w:rPr>
          <w:rStyle w:val="MotClef0"/>
          <w:b w:val="0"/>
          <w:color w:val="auto"/>
          <w:lang w:val="en-US"/>
        </w:rPr>
        <w:t xml:space="preserve">Listen to the </w:t>
      </w:r>
      <w:r w:rsidR="00B13FE1" w:rsidRPr="005A4C0B">
        <w:rPr>
          <w:rStyle w:val="MotClef0"/>
          <w:b w:val="0"/>
          <w:color w:val="auto"/>
          <w:lang w:val="en-US"/>
        </w:rPr>
        <w:t>mp</w:t>
      </w:r>
      <w:r w:rsidRPr="005A4C0B">
        <w:rPr>
          <w:rStyle w:val="MotClef0"/>
          <w:b w:val="0"/>
          <w:color w:val="auto"/>
          <w:lang w:val="en-US"/>
        </w:rPr>
        <w:t>3 regarding the 1918 flu pandemic</w:t>
      </w:r>
      <w:r w:rsidR="007C036B">
        <w:rPr>
          <w:rStyle w:val="Appelnotedebasdep"/>
        </w:rPr>
        <w:footnoteReference w:id="1"/>
      </w:r>
      <w:r w:rsidRPr="005A4C0B">
        <w:rPr>
          <w:rStyle w:val="MotClef0"/>
          <w:b w:val="0"/>
          <w:color w:val="auto"/>
          <w:lang w:val="en-US"/>
        </w:rPr>
        <w:t xml:space="preserve"> (start at 0’15) and answer the following questions:</w:t>
      </w:r>
    </w:p>
    <w:p w14:paraId="417F03C1" w14:textId="77777777" w:rsidR="00F31504" w:rsidRPr="005A4C0B" w:rsidRDefault="007909D2" w:rsidP="00F31504">
      <w:pPr>
        <w:rPr>
          <w:rStyle w:val="MotClef0"/>
          <w:b w:val="0"/>
          <w:color w:val="auto"/>
          <w:lang w:val="en-US"/>
        </w:rPr>
      </w:pPr>
      <w:hyperlink r:id="rId22" w:history="1">
        <w:r w:rsidR="00F31504" w:rsidRPr="005A4C0B">
          <w:rPr>
            <w:rStyle w:val="Lienhypertexte"/>
            <w:lang w:val="en-US"/>
          </w:rPr>
          <w:t>http://www.thenakedscientists.com/HTML/content/news/news/1819</w:t>
        </w:r>
      </w:hyperlink>
    </w:p>
    <w:p w14:paraId="40BFE4AC" w14:textId="77777777" w:rsidR="00F31504" w:rsidRPr="005A4C0B" w:rsidRDefault="00F31504" w:rsidP="00F31504">
      <w:pPr>
        <w:rPr>
          <w:rStyle w:val="MotClef0"/>
          <w:b w:val="0"/>
          <w:color w:val="auto"/>
          <w:lang w:val="en-US"/>
        </w:rPr>
      </w:pPr>
    </w:p>
    <w:p w14:paraId="17050EB7" w14:textId="1FA9FF10" w:rsidR="001F7783" w:rsidRPr="005A4C0B" w:rsidRDefault="001F7783" w:rsidP="001F7783">
      <w:pPr>
        <w:pStyle w:val="Paragraphedeliste"/>
        <w:numPr>
          <w:ilvl w:val="0"/>
          <w:numId w:val="37"/>
        </w:numPr>
        <w:pBdr>
          <w:top w:val="single" w:sz="4" w:space="1" w:color="auto"/>
          <w:left w:val="single" w:sz="4" w:space="4" w:color="auto"/>
          <w:bottom w:val="single" w:sz="4" w:space="1" w:color="auto"/>
          <w:right w:val="single" w:sz="4" w:space="4" w:color="auto"/>
        </w:pBdr>
        <w:rPr>
          <w:lang w:val="en-US"/>
        </w:rPr>
      </w:pPr>
      <w:r w:rsidRPr="005A4C0B">
        <w:rPr>
          <w:lang w:val="en-US"/>
        </w:rPr>
        <w:t xml:space="preserve">What is today’s production of aspirin around the </w:t>
      </w:r>
      <w:proofErr w:type="gramStart"/>
      <w:r w:rsidRPr="005A4C0B">
        <w:rPr>
          <w:lang w:val="en-US"/>
        </w:rPr>
        <w:t>world</w:t>
      </w:r>
      <w:r w:rsidR="00A46C0B">
        <w:rPr>
          <w:lang w:val="en-US"/>
        </w:rPr>
        <w:t xml:space="preserve"> </w:t>
      </w:r>
      <w:r w:rsidRPr="005A4C0B">
        <w:rPr>
          <w:lang w:val="en-US"/>
        </w:rPr>
        <w:t>?</w:t>
      </w:r>
      <w:proofErr w:type="gramEnd"/>
    </w:p>
    <w:p w14:paraId="63561484" w14:textId="77777777" w:rsidR="001F7783" w:rsidRPr="005A4C0B" w:rsidRDefault="001F7783" w:rsidP="001F7783">
      <w:pPr>
        <w:pBdr>
          <w:top w:val="single" w:sz="4" w:space="1" w:color="auto"/>
          <w:left w:val="single" w:sz="4" w:space="4" w:color="auto"/>
          <w:bottom w:val="single" w:sz="4" w:space="1" w:color="auto"/>
          <w:right w:val="single" w:sz="4" w:space="4" w:color="auto"/>
        </w:pBdr>
        <w:ind w:left="360"/>
        <w:rPr>
          <w:rStyle w:val="MotClef0"/>
          <w:b w:val="0"/>
          <w:color w:val="auto"/>
          <w:lang w:val="en-US"/>
        </w:rPr>
      </w:pPr>
    </w:p>
    <w:p w14:paraId="3086A4BC" w14:textId="77777777" w:rsidR="001F7783" w:rsidRPr="005A4C0B" w:rsidRDefault="001F7783" w:rsidP="001F7783">
      <w:pPr>
        <w:pBdr>
          <w:top w:val="single" w:sz="4" w:space="1" w:color="auto"/>
          <w:left w:val="single" w:sz="4" w:space="4" w:color="auto"/>
          <w:bottom w:val="single" w:sz="4" w:space="1" w:color="auto"/>
          <w:right w:val="single" w:sz="4" w:space="4" w:color="auto"/>
        </w:pBdr>
        <w:ind w:left="360"/>
        <w:rPr>
          <w:rStyle w:val="MotClef0"/>
          <w:b w:val="0"/>
          <w:color w:val="auto"/>
          <w:lang w:val="en-US"/>
        </w:rPr>
      </w:pPr>
    </w:p>
    <w:p w14:paraId="0703CB48" w14:textId="57AAB94A" w:rsidR="001F7783" w:rsidRPr="005A4C0B" w:rsidRDefault="00F31504" w:rsidP="001F7783">
      <w:pPr>
        <w:pStyle w:val="Paragraphedeliste"/>
        <w:numPr>
          <w:ilvl w:val="0"/>
          <w:numId w:val="37"/>
        </w:numPr>
        <w:pBdr>
          <w:top w:val="single" w:sz="4" w:space="1" w:color="auto"/>
          <w:left w:val="single" w:sz="4" w:space="4" w:color="auto"/>
          <w:bottom w:val="single" w:sz="4" w:space="1" w:color="auto"/>
          <w:right w:val="single" w:sz="4" w:space="4" w:color="auto"/>
        </w:pBdr>
        <w:rPr>
          <w:rStyle w:val="MotClef0"/>
          <w:b w:val="0"/>
          <w:color w:val="auto"/>
          <w:lang w:val="en-US"/>
        </w:rPr>
      </w:pPr>
      <w:r w:rsidRPr="005A4C0B">
        <w:rPr>
          <w:rStyle w:val="MotClef0"/>
          <w:b w:val="0"/>
          <w:color w:val="auto"/>
          <w:lang w:val="en-US"/>
        </w:rPr>
        <w:t xml:space="preserve">Which doses of aspirin were given to flu </w:t>
      </w:r>
      <w:proofErr w:type="gramStart"/>
      <w:r w:rsidRPr="005A4C0B">
        <w:rPr>
          <w:rStyle w:val="MotClef0"/>
          <w:b w:val="0"/>
          <w:color w:val="auto"/>
          <w:lang w:val="en-US"/>
        </w:rPr>
        <w:t>patients</w:t>
      </w:r>
      <w:r w:rsidR="00A46C0B">
        <w:rPr>
          <w:rStyle w:val="MotClef0"/>
          <w:b w:val="0"/>
          <w:color w:val="auto"/>
          <w:lang w:val="en-US"/>
        </w:rPr>
        <w:t xml:space="preserve"> </w:t>
      </w:r>
      <w:r w:rsidRPr="005A4C0B">
        <w:rPr>
          <w:rStyle w:val="MotClef0"/>
          <w:b w:val="0"/>
          <w:color w:val="auto"/>
          <w:lang w:val="en-US"/>
        </w:rPr>
        <w:t>?</w:t>
      </w:r>
      <w:proofErr w:type="gramEnd"/>
    </w:p>
    <w:p w14:paraId="3522ECDC" w14:textId="77777777" w:rsidR="001F7783" w:rsidRPr="005A4C0B" w:rsidRDefault="001F7783" w:rsidP="001F7783">
      <w:pPr>
        <w:pBdr>
          <w:top w:val="single" w:sz="4" w:space="1" w:color="auto"/>
          <w:left w:val="single" w:sz="4" w:space="4" w:color="auto"/>
          <w:bottom w:val="single" w:sz="4" w:space="1" w:color="auto"/>
          <w:right w:val="single" w:sz="4" w:space="4" w:color="auto"/>
        </w:pBdr>
        <w:ind w:left="360"/>
        <w:rPr>
          <w:rStyle w:val="MotClef0"/>
          <w:b w:val="0"/>
          <w:color w:val="auto"/>
          <w:lang w:val="en-US"/>
        </w:rPr>
      </w:pPr>
    </w:p>
    <w:p w14:paraId="4A2D1AD1" w14:textId="77777777" w:rsidR="00582DAC" w:rsidRPr="005A4C0B" w:rsidRDefault="00582DAC" w:rsidP="001F7783">
      <w:pPr>
        <w:pBdr>
          <w:top w:val="single" w:sz="4" w:space="1" w:color="auto"/>
          <w:left w:val="single" w:sz="4" w:space="4" w:color="auto"/>
          <w:bottom w:val="single" w:sz="4" w:space="1" w:color="auto"/>
          <w:right w:val="single" w:sz="4" w:space="4" w:color="auto"/>
        </w:pBdr>
        <w:ind w:left="360"/>
        <w:rPr>
          <w:rStyle w:val="MotClef0"/>
          <w:b w:val="0"/>
          <w:color w:val="auto"/>
          <w:lang w:val="en-US"/>
        </w:rPr>
      </w:pPr>
    </w:p>
    <w:p w14:paraId="2727F66F" w14:textId="4B9339BA" w:rsidR="00A252DF" w:rsidRDefault="00F31504" w:rsidP="001F7783">
      <w:pPr>
        <w:pStyle w:val="Paragraphedeliste"/>
        <w:numPr>
          <w:ilvl w:val="0"/>
          <w:numId w:val="37"/>
        </w:numPr>
        <w:pBdr>
          <w:top w:val="single" w:sz="4" w:space="1" w:color="auto"/>
          <w:left w:val="single" w:sz="4" w:space="4" w:color="auto"/>
          <w:bottom w:val="single" w:sz="4" w:space="1" w:color="auto"/>
          <w:right w:val="single" w:sz="4" w:space="4" w:color="auto"/>
        </w:pBdr>
        <w:rPr>
          <w:rStyle w:val="MotClef0"/>
          <w:b w:val="0"/>
          <w:color w:val="auto"/>
        </w:rPr>
      </w:pPr>
      <w:proofErr w:type="spellStart"/>
      <w:r w:rsidRPr="001F7783">
        <w:rPr>
          <w:rStyle w:val="MotClef0"/>
          <w:b w:val="0"/>
          <w:color w:val="auto"/>
        </w:rPr>
        <w:t>What</w:t>
      </w:r>
      <w:proofErr w:type="spellEnd"/>
      <w:r w:rsidRPr="001F7783">
        <w:rPr>
          <w:rStyle w:val="MotClef0"/>
          <w:b w:val="0"/>
          <w:color w:val="auto"/>
        </w:rPr>
        <w:t xml:space="preserve"> </w:t>
      </w:r>
      <w:proofErr w:type="spellStart"/>
      <w:r w:rsidRPr="001F7783">
        <w:rPr>
          <w:rStyle w:val="MotClef0"/>
          <w:b w:val="0"/>
          <w:color w:val="auto"/>
        </w:rPr>
        <w:t>was</w:t>
      </w:r>
      <w:proofErr w:type="spellEnd"/>
      <w:r w:rsidRPr="001F7783">
        <w:rPr>
          <w:rStyle w:val="MotClef0"/>
          <w:b w:val="0"/>
          <w:color w:val="auto"/>
        </w:rPr>
        <w:t xml:space="preserve"> the </w:t>
      </w:r>
      <w:proofErr w:type="spellStart"/>
      <w:r w:rsidRPr="001F7783">
        <w:rPr>
          <w:rStyle w:val="MotClef0"/>
          <w:b w:val="0"/>
          <w:color w:val="auto"/>
        </w:rPr>
        <w:t>effect</w:t>
      </w:r>
      <w:proofErr w:type="spellEnd"/>
      <w:r w:rsidR="00A46C0B">
        <w:rPr>
          <w:rStyle w:val="MotClef0"/>
          <w:b w:val="0"/>
          <w:color w:val="auto"/>
        </w:rPr>
        <w:t xml:space="preserve"> </w:t>
      </w:r>
      <w:r w:rsidRPr="001F7783">
        <w:rPr>
          <w:rStyle w:val="MotClef0"/>
          <w:b w:val="0"/>
          <w:color w:val="auto"/>
        </w:rPr>
        <w:t>?</w:t>
      </w:r>
    </w:p>
    <w:p w14:paraId="7E52DA67" w14:textId="77777777" w:rsidR="001F7783" w:rsidRDefault="001F7783" w:rsidP="001F7783">
      <w:pPr>
        <w:pBdr>
          <w:top w:val="single" w:sz="4" w:space="1" w:color="auto"/>
          <w:left w:val="single" w:sz="4" w:space="4" w:color="auto"/>
          <w:bottom w:val="single" w:sz="4" w:space="1" w:color="auto"/>
          <w:right w:val="single" w:sz="4" w:space="4" w:color="auto"/>
        </w:pBdr>
        <w:ind w:left="360"/>
        <w:rPr>
          <w:rStyle w:val="MotClef0"/>
          <w:b w:val="0"/>
          <w:color w:val="auto"/>
        </w:rPr>
      </w:pPr>
    </w:p>
    <w:p w14:paraId="0D0C7A90" w14:textId="77777777" w:rsidR="001F7783" w:rsidRDefault="001F7783" w:rsidP="001F7783">
      <w:pPr>
        <w:pBdr>
          <w:top w:val="single" w:sz="4" w:space="1" w:color="auto"/>
          <w:left w:val="single" w:sz="4" w:space="4" w:color="auto"/>
          <w:bottom w:val="single" w:sz="4" w:space="1" w:color="auto"/>
          <w:right w:val="single" w:sz="4" w:space="4" w:color="auto"/>
        </w:pBdr>
        <w:ind w:left="360"/>
        <w:rPr>
          <w:rStyle w:val="MotClef0"/>
          <w:b w:val="0"/>
          <w:color w:val="auto"/>
        </w:rPr>
      </w:pPr>
    </w:p>
    <w:p w14:paraId="185EEAAA" w14:textId="05D05B23" w:rsidR="008A3D5D" w:rsidRPr="005A4C0B" w:rsidRDefault="007B3C9E" w:rsidP="007B3C9E">
      <w:pPr>
        <w:pStyle w:val="Titre3"/>
        <w:rPr>
          <w:lang w:val="en-US"/>
        </w:rPr>
      </w:pPr>
      <w:r w:rsidRPr="005A4C0B">
        <w:rPr>
          <w:lang w:val="en-US"/>
        </w:rPr>
        <w:lastRenderedPageBreak/>
        <w:t xml:space="preserve">Part </w:t>
      </w:r>
      <w:proofErr w:type="gramStart"/>
      <w:r w:rsidRPr="005A4C0B">
        <w:rPr>
          <w:lang w:val="en-US"/>
        </w:rPr>
        <w:t>4</w:t>
      </w:r>
      <w:r w:rsidR="00673B1A">
        <w:rPr>
          <w:lang w:val="en-US"/>
        </w:rPr>
        <w:t xml:space="preserve"> </w:t>
      </w:r>
      <w:r w:rsidRPr="005A4C0B">
        <w:rPr>
          <w:lang w:val="en-US"/>
        </w:rPr>
        <w:t>:</w:t>
      </w:r>
      <w:proofErr w:type="gramEnd"/>
      <w:r w:rsidRPr="005A4C0B">
        <w:rPr>
          <w:lang w:val="en-US"/>
        </w:rPr>
        <w:t xml:space="preserve"> </w:t>
      </w:r>
      <w:r w:rsidR="00431021" w:rsidRPr="005A4C0B">
        <w:rPr>
          <w:lang w:val="en-US"/>
        </w:rPr>
        <w:t>Build</w:t>
      </w:r>
      <w:r w:rsidR="008A3D5D" w:rsidRPr="005A4C0B">
        <w:rPr>
          <w:lang w:val="en-US"/>
        </w:rPr>
        <w:t>ing</w:t>
      </w:r>
      <w:r w:rsidR="00431021" w:rsidRPr="005A4C0B">
        <w:rPr>
          <w:lang w:val="en-US"/>
        </w:rPr>
        <w:t xml:space="preserve"> a time frame</w:t>
      </w:r>
    </w:p>
    <w:p w14:paraId="78033E42" w14:textId="568A85B0" w:rsidR="00431021" w:rsidRPr="005A4C0B" w:rsidRDefault="00A44A05" w:rsidP="00431021">
      <w:pPr>
        <w:rPr>
          <w:rStyle w:val="MotClef0"/>
          <w:b w:val="0"/>
          <w:color w:val="auto"/>
          <w:lang w:val="en-US"/>
        </w:rPr>
      </w:pPr>
      <w:r w:rsidRPr="005A4C0B">
        <w:rPr>
          <w:rStyle w:val="MotClef0"/>
          <w:b w:val="0"/>
          <w:color w:val="auto"/>
          <w:lang w:val="en-US"/>
        </w:rPr>
        <w:t>Summarize</w:t>
      </w:r>
      <w:r w:rsidR="00431021" w:rsidRPr="005A4C0B">
        <w:rPr>
          <w:rStyle w:val="MotClef0"/>
          <w:b w:val="0"/>
          <w:color w:val="auto"/>
          <w:lang w:val="en-US"/>
        </w:rPr>
        <w:t xml:space="preserve"> in a time frame the different steps and actors in aspirin discovery</w:t>
      </w:r>
    </w:p>
    <w:p w14:paraId="2F787006" w14:textId="77777777" w:rsidR="00FE554A" w:rsidRDefault="00FE554A" w:rsidP="00FE554A">
      <w:pPr>
        <w:rPr>
          <w:rStyle w:val="MotClef0"/>
          <w:color w:val="auto"/>
        </w:rPr>
      </w:pPr>
      <w:r>
        <w:rPr>
          <w:b/>
          <w:noProof/>
          <w:lang w:eastAsia="fr-FR"/>
        </w:rPr>
        <w:drawing>
          <wp:inline distT="0" distB="0" distL="0" distR="0" wp14:anchorId="5E065EC1" wp14:editId="356DF279">
            <wp:extent cx="5486400" cy="1057701"/>
            <wp:effectExtent l="38100" t="0" r="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A6E6E5F" w14:textId="77777777" w:rsidR="00FE554A" w:rsidRDefault="00FE554A" w:rsidP="00431021">
      <w:pPr>
        <w:rPr>
          <w:rStyle w:val="MotClef0"/>
          <w:color w:val="auto"/>
        </w:rPr>
      </w:pPr>
    </w:p>
    <w:p w14:paraId="60FB7D2A" w14:textId="06B93EC3" w:rsidR="008A3D5D" w:rsidRPr="005A4C0B" w:rsidRDefault="00431021" w:rsidP="006F3B57">
      <w:pPr>
        <w:rPr>
          <w:rStyle w:val="MotClef0"/>
          <w:color w:val="auto"/>
          <w:lang w:val="en-US"/>
        </w:rPr>
      </w:pPr>
      <w:r w:rsidRPr="005A4C0B">
        <w:rPr>
          <w:rStyle w:val="MotClef0"/>
          <w:color w:val="auto"/>
          <w:lang w:val="en-US"/>
        </w:rPr>
        <w:t>Present</w:t>
      </w:r>
      <w:r w:rsidR="008A3D5D" w:rsidRPr="005A4C0B">
        <w:rPr>
          <w:rStyle w:val="MotClef0"/>
          <w:color w:val="auto"/>
          <w:lang w:val="en-US"/>
        </w:rPr>
        <w:t>ing</w:t>
      </w:r>
      <w:r w:rsidRPr="005A4C0B">
        <w:rPr>
          <w:rStyle w:val="MotClef0"/>
          <w:color w:val="auto"/>
          <w:lang w:val="en-US"/>
        </w:rPr>
        <w:t xml:space="preserve"> the time frame. </w:t>
      </w:r>
    </w:p>
    <w:p w14:paraId="398D0456" w14:textId="148CC525" w:rsidR="00431021" w:rsidRPr="005A4C0B" w:rsidRDefault="00431021" w:rsidP="006F3B57">
      <w:pPr>
        <w:rPr>
          <w:rStyle w:val="MotClef0"/>
          <w:b w:val="0"/>
          <w:color w:val="auto"/>
          <w:lang w:val="en-US"/>
        </w:rPr>
      </w:pPr>
      <w:r w:rsidRPr="005A4C0B">
        <w:rPr>
          <w:rStyle w:val="MotClef0"/>
          <w:b w:val="0"/>
          <w:color w:val="auto"/>
          <w:lang w:val="en-US"/>
        </w:rPr>
        <w:t>A couple of volunteer students should present the time frame to the rest of the class</w:t>
      </w:r>
      <w:r w:rsidR="00D72601" w:rsidRPr="005A4C0B">
        <w:rPr>
          <w:rStyle w:val="MotClef0"/>
          <w:b w:val="0"/>
          <w:color w:val="auto"/>
          <w:lang w:val="en-US"/>
        </w:rPr>
        <w:t xml:space="preserve">. </w:t>
      </w:r>
      <w:r w:rsidRPr="005A4C0B">
        <w:rPr>
          <w:rStyle w:val="MotClef0"/>
          <w:b w:val="0"/>
          <w:color w:val="auto"/>
          <w:lang w:val="en-US"/>
        </w:rPr>
        <w:t>Take some time to write down your presentation, test it with a classmate, then give it in front of the class.</w:t>
      </w:r>
    </w:p>
    <w:p w14:paraId="33746D2A" w14:textId="77777777" w:rsidR="00D72601" w:rsidRPr="005A4C0B" w:rsidRDefault="00D72601" w:rsidP="006F3B57">
      <w:pPr>
        <w:rPr>
          <w:rStyle w:val="MotClef0"/>
          <w:color w:val="auto"/>
          <w:lang w:val="en-US"/>
        </w:rPr>
      </w:pPr>
    </w:p>
    <w:p w14:paraId="5CEF441D" w14:textId="33640618" w:rsidR="007B3C9E" w:rsidRDefault="007B3C9E" w:rsidP="007B3C9E">
      <w:pPr>
        <w:pStyle w:val="TitreActivit"/>
        <w:ind w:left="1560" w:hanging="1560"/>
      </w:pPr>
      <w:r w:rsidRPr="005A4C0B">
        <w:rPr>
          <w:lang w:val="en-US"/>
        </w:rPr>
        <w:t> </w:t>
      </w:r>
      <w:proofErr w:type="spellStart"/>
      <w:r>
        <w:t>Industrial</w:t>
      </w:r>
      <w:proofErr w:type="spellEnd"/>
      <w:r>
        <w:t xml:space="preserve"> production of </w:t>
      </w:r>
      <w:proofErr w:type="spellStart"/>
      <w:r>
        <w:t>aspirin</w:t>
      </w:r>
      <w:proofErr w:type="spellEnd"/>
    </w:p>
    <w:p w14:paraId="2F3A2E81" w14:textId="06E8804D" w:rsidR="00A252DF" w:rsidRPr="005A4C0B" w:rsidRDefault="00A252DF" w:rsidP="00A252DF">
      <w:pPr>
        <w:rPr>
          <w:rStyle w:val="MotClef0"/>
          <w:color w:val="auto"/>
          <w:lang w:val="en-US"/>
        </w:rPr>
      </w:pPr>
      <w:r w:rsidRPr="005A4C0B">
        <w:rPr>
          <w:lang w:val="en-US"/>
        </w:rPr>
        <w:t>Here is a flow diagram of aspirin synthesis.</w:t>
      </w:r>
    </w:p>
    <w:p w14:paraId="512622FA" w14:textId="29815AEA" w:rsidR="00A252DF" w:rsidRDefault="00A252DF" w:rsidP="006F3B57">
      <w:pPr>
        <w:rPr>
          <w:rStyle w:val="MotClef0"/>
          <w:color w:val="auto"/>
        </w:rPr>
      </w:pPr>
      <w:r>
        <w:rPr>
          <w:rFonts w:ascii="Helvetica" w:hAnsi="Helvetica" w:cs="Helvetica"/>
          <w:noProof/>
          <w:sz w:val="24"/>
          <w:szCs w:val="24"/>
          <w:lang w:eastAsia="fr-FR"/>
        </w:rPr>
        <w:drawing>
          <wp:inline distT="0" distB="0" distL="0" distR="0" wp14:anchorId="30F5FFF4" wp14:editId="623F6832">
            <wp:extent cx="5385875" cy="2959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l="7999" t="31720" r="21452" b="16599"/>
                    <a:stretch/>
                  </pic:blipFill>
                  <pic:spPr bwMode="auto">
                    <a:xfrm>
                      <a:off x="0" y="0"/>
                      <a:ext cx="5385875" cy="2959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BA96475" w14:textId="3EBD4AEC" w:rsidR="007B3C9E" w:rsidRPr="005A4C0B" w:rsidRDefault="007909D2" w:rsidP="006F3B57">
      <w:pPr>
        <w:rPr>
          <w:rStyle w:val="MotClef0"/>
          <w:color w:val="auto"/>
          <w:lang w:val="en-US"/>
        </w:rPr>
      </w:pPr>
      <w:hyperlink r:id="rId29" w:history="1">
        <w:r w:rsidR="007B3C9E" w:rsidRPr="005A4C0B">
          <w:rPr>
            <w:rStyle w:val="Lienhypertexte"/>
            <w:lang w:val="en-US"/>
          </w:rPr>
          <w:t>www.wikimediacommons.org</w:t>
        </w:r>
      </w:hyperlink>
    </w:p>
    <w:p w14:paraId="7C7F9705" w14:textId="77777777" w:rsidR="007B3C9E" w:rsidRPr="005A4C0B" w:rsidRDefault="007B3C9E" w:rsidP="006F3B57">
      <w:pPr>
        <w:rPr>
          <w:rStyle w:val="MotClef0"/>
          <w:color w:val="auto"/>
          <w:lang w:val="en-US"/>
        </w:rPr>
      </w:pPr>
    </w:p>
    <w:p w14:paraId="208EB189" w14:textId="2B030119" w:rsidR="00A252DF" w:rsidRPr="005A4C0B" w:rsidRDefault="00A252DF" w:rsidP="006F3B57">
      <w:pPr>
        <w:rPr>
          <w:rStyle w:val="MotClef0"/>
          <w:b w:val="0"/>
          <w:color w:val="auto"/>
          <w:lang w:val="en-US"/>
        </w:rPr>
      </w:pPr>
      <w:r w:rsidRPr="005A4C0B">
        <w:rPr>
          <w:rStyle w:val="MotClef0"/>
          <w:b w:val="0"/>
          <w:color w:val="auto"/>
          <w:lang w:val="en-US"/>
        </w:rPr>
        <w:t xml:space="preserve">Summarize </w:t>
      </w:r>
      <w:r w:rsidR="002358BF" w:rsidRPr="005A4C0B">
        <w:rPr>
          <w:rStyle w:val="MotClef0"/>
          <w:b w:val="0"/>
          <w:color w:val="auto"/>
          <w:lang w:val="en-US"/>
        </w:rPr>
        <w:t xml:space="preserve">the main steps of aspirin </w:t>
      </w:r>
      <w:r w:rsidR="00A44A05" w:rsidRPr="005A4C0B">
        <w:rPr>
          <w:rStyle w:val="MotClef0"/>
          <w:b w:val="0"/>
          <w:color w:val="auto"/>
          <w:lang w:val="en-US"/>
        </w:rPr>
        <w:t>synthesis:</w:t>
      </w:r>
    </w:p>
    <w:p w14:paraId="18A06EF3" w14:textId="360EABEA" w:rsidR="00A252DF" w:rsidRPr="005A4C0B" w:rsidRDefault="00A252DF" w:rsidP="00D72601">
      <w:pPr>
        <w:pBdr>
          <w:top w:val="single" w:sz="4" w:space="1" w:color="auto"/>
          <w:left w:val="single" w:sz="4" w:space="4" w:color="auto"/>
          <w:bottom w:val="single" w:sz="4" w:space="1" w:color="auto"/>
          <w:right w:val="single" w:sz="4" w:space="4" w:color="auto"/>
        </w:pBdr>
        <w:rPr>
          <w:lang w:val="en-US"/>
        </w:rPr>
      </w:pPr>
      <w:r w:rsidRPr="005A4C0B">
        <w:rPr>
          <w:lang w:val="en-US"/>
        </w:rPr>
        <w:t>1) __________________</w:t>
      </w:r>
    </w:p>
    <w:p w14:paraId="74706BDA" w14:textId="024CBD53" w:rsidR="00A252DF" w:rsidRPr="005A4C0B" w:rsidRDefault="00A252DF" w:rsidP="00D72601">
      <w:pPr>
        <w:pBdr>
          <w:top w:val="single" w:sz="4" w:space="1" w:color="auto"/>
          <w:left w:val="single" w:sz="4" w:space="4" w:color="auto"/>
          <w:bottom w:val="single" w:sz="4" w:space="1" w:color="auto"/>
          <w:right w:val="single" w:sz="4" w:space="4" w:color="auto"/>
        </w:pBdr>
        <w:rPr>
          <w:lang w:val="en-US"/>
        </w:rPr>
      </w:pPr>
      <w:r w:rsidRPr="005A4C0B">
        <w:rPr>
          <w:lang w:val="en-US"/>
        </w:rPr>
        <w:t>2) __________________</w:t>
      </w:r>
    </w:p>
    <w:p w14:paraId="5507BD44" w14:textId="5DC35FB3" w:rsidR="00A252DF" w:rsidRPr="005A4C0B" w:rsidRDefault="00A252DF" w:rsidP="00D72601">
      <w:pPr>
        <w:pBdr>
          <w:top w:val="single" w:sz="4" w:space="1" w:color="auto"/>
          <w:left w:val="single" w:sz="4" w:space="4" w:color="auto"/>
          <w:bottom w:val="single" w:sz="4" w:space="1" w:color="auto"/>
          <w:right w:val="single" w:sz="4" w:space="4" w:color="auto"/>
        </w:pBdr>
        <w:rPr>
          <w:lang w:val="en-US"/>
        </w:rPr>
      </w:pPr>
      <w:r w:rsidRPr="005A4C0B">
        <w:rPr>
          <w:lang w:val="en-US"/>
        </w:rPr>
        <w:t>3) __________________</w:t>
      </w:r>
    </w:p>
    <w:p w14:paraId="2B3B417A" w14:textId="40E93C7C" w:rsidR="00A252DF" w:rsidRPr="005A4C0B" w:rsidRDefault="00A252DF" w:rsidP="00D72601">
      <w:pPr>
        <w:pBdr>
          <w:top w:val="single" w:sz="4" w:space="1" w:color="auto"/>
          <w:left w:val="single" w:sz="4" w:space="4" w:color="auto"/>
          <w:bottom w:val="single" w:sz="4" w:space="1" w:color="auto"/>
          <w:right w:val="single" w:sz="4" w:space="4" w:color="auto"/>
        </w:pBdr>
        <w:rPr>
          <w:lang w:val="en-US"/>
        </w:rPr>
      </w:pPr>
      <w:r w:rsidRPr="005A4C0B">
        <w:rPr>
          <w:lang w:val="en-US"/>
        </w:rPr>
        <w:t>4) __________________</w:t>
      </w:r>
    </w:p>
    <w:p w14:paraId="4EC23A96" w14:textId="3711B88B" w:rsidR="00A252DF" w:rsidRPr="005A4C0B" w:rsidRDefault="00A252DF" w:rsidP="00D72601">
      <w:pPr>
        <w:pBdr>
          <w:top w:val="single" w:sz="4" w:space="1" w:color="auto"/>
          <w:left w:val="single" w:sz="4" w:space="4" w:color="auto"/>
          <w:bottom w:val="single" w:sz="4" w:space="1" w:color="auto"/>
          <w:right w:val="single" w:sz="4" w:space="4" w:color="auto"/>
        </w:pBdr>
        <w:rPr>
          <w:lang w:val="en-US"/>
        </w:rPr>
      </w:pPr>
      <w:r w:rsidRPr="005A4C0B">
        <w:rPr>
          <w:lang w:val="en-US"/>
        </w:rPr>
        <w:t>5) __________________</w:t>
      </w:r>
    </w:p>
    <w:p w14:paraId="40E36D41" w14:textId="79F1C1DF" w:rsidR="005D6D82" w:rsidRPr="005A4C0B" w:rsidRDefault="005D6D82" w:rsidP="00D72601">
      <w:pPr>
        <w:pBdr>
          <w:top w:val="single" w:sz="4" w:space="1" w:color="auto"/>
          <w:left w:val="single" w:sz="4" w:space="4" w:color="auto"/>
          <w:bottom w:val="single" w:sz="4" w:space="1" w:color="auto"/>
          <w:right w:val="single" w:sz="4" w:space="4" w:color="auto"/>
        </w:pBdr>
        <w:rPr>
          <w:lang w:val="en-US"/>
        </w:rPr>
      </w:pPr>
      <w:r w:rsidRPr="005A4C0B">
        <w:rPr>
          <w:lang w:val="en-US"/>
        </w:rPr>
        <w:t>6) __________________</w:t>
      </w:r>
    </w:p>
    <w:p w14:paraId="6A184A33" w14:textId="77777777" w:rsidR="005D6D82" w:rsidRPr="005A4C0B" w:rsidRDefault="005D6D82" w:rsidP="00A252DF">
      <w:pPr>
        <w:rPr>
          <w:lang w:val="en-US"/>
        </w:rPr>
      </w:pPr>
    </w:p>
    <w:p w14:paraId="4325B513" w14:textId="77777777" w:rsidR="00A252DF" w:rsidRPr="005A4C0B" w:rsidRDefault="00A252DF" w:rsidP="006F3B57">
      <w:pPr>
        <w:rPr>
          <w:rStyle w:val="MotClef0"/>
          <w:b w:val="0"/>
          <w:color w:val="auto"/>
          <w:lang w:val="en-US"/>
        </w:rPr>
      </w:pPr>
    </w:p>
    <w:p w14:paraId="06241427" w14:textId="77777777" w:rsidR="00813746" w:rsidRPr="005A4C0B" w:rsidRDefault="00813746" w:rsidP="00813746">
      <w:pPr>
        <w:pStyle w:val="Titre"/>
        <w:rPr>
          <w:lang w:val="en-US"/>
        </w:rPr>
      </w:pPr>
    </w:p>
    <w:p w14:paraId="2FC083D5" w14:textId="77777777" w:rsidR="00813746" w:rsidRPr="005A4C0B" w:rsidRDefault="00813746" w:rsidP="00813746">
      <w:pPr>
        <w:pStyle w:val="Titre"/>
        <w:rPr>
          <w:lang w:val="en-US"/>
        </w:rPr>
      </w:pPr>
      <w:r w:rsidRPr="005A4C0B">
        <w:rPr>
          <w:lang w:val="en-US"/>
        </w:rPr>
        <w:lastRenderedPageBreak/>
        <w:t>Activity summary</w:t>
      </w:r>
    </w:p>
    <w:p w14:paraId="078E44B2" w14:textId="77777777" w:rsidR="00813746" w:rsidRPr="005A4C0B" w:rsidRDefault="00813746" w:rsidP="00813746">
      <w:pPr>
        <w:rPr>
          <w:rFonts w:cs="Lucida Sans Unicode"/>
          <w:sz w:val="22"/>
          <w:lang w:val="en-US"/>
        </w:rPr>
      </w:pPr>
      <w:r w:rsidRPr="005A4C0B">
        <w:rPr>
          <w:rFonts w:cs="Lucida Sans Unicode"/>
          <w:sz w:val="22"/>
          <w:lang w:val="en-US"/>
        </w:rPr>
        <w:t xml:space="preserve">What you must </w:t>
      </w:r>
      <w:proofErr w:type="gramStart"/>
      <w:r w:rsidRPr="005A4C0B">
        <w:rPr>
          <w:rFonts w:cs="Lucida Sans Unicode"/>
          <w:sz w:val="22"/>
          <w:lang w:val="en-US"/>
        </w:rPr>
        <w:t>remember :</w:t>
      </w:r>
      <w:proofErr w:type="gramEnd"/>
    </w:p>
    <w:p w14:paraId="77EE0A9F" w14:textId="7A1DC2CC" w:rsidR="00813746" w:rsidRDefault="00813746" w:rsidP="00813746">
      <w:pPr>
        <w:pStyle w:val="Paragraphedeliste"/>
        <w:numPr>
          <w:ilvl w:val="0"/>
          <w:numId w:val="39"/>
        </w:numPr>
        <w:rPr>
          <w:rFonts w:cs="Lucida Sans Unicode"/>
          <w:sz w:val="22"/>
        </w:rPr>
      </w:pPr>
      <w:proofErr w:type="spellStart"/>
      <w:r w:rsidRPr="00EA5E45">
        <w:rPr>
          <w:rFonts w:cs="Lucida Sans Unicode"/>
          <w:sz w:val="22"/>
        </w:rPr>
        <w:t>vocabulary</w:t>
      </w:r>
      <w:proofErr w:type="spellEnd"/>
      <w:r w:rsidRPr="00EA5E45">
        <w:rPr>
          <w:rFonts w:cs="Lucida Sans Unicode"/>
          <w:sz w:val="22"/>
        </w:rPr>
        <w:t xml:space="preserve"> </w:t>
      </w:r>
      <w:proofErr w:type="spellStart"/>
      <w:r w:rsidRPr="00EA5E45">
        <w:rPr>
          <w:rFonts w:cs="Lucida Sans Unicode"/>
          <w:sz w:val="22"/>
        </w:rPr>
        <w:t>associated</w:t>
      </w:r>
      <w:proofErr w:type="spellEnd"/>
      <w:r w:rsidRPr="00EA5E45">
        <w:rPr>
          <w:rFonts w:cs="Lucida Sans Unicode"/>
          <w:sz w:val="22"/>
        </w:rPr>
        <w:t xml:space="preserve"> </w:t>
      </w:r>
      <w:proofErr w:type="spellStart"/>
      <w:r w:rsidRPr="00EA5E45">
        <w:rPr>
          <w:rFonts w:cs="Lucida Sans Unicode"/>
          <w:sz w:val="22"/>
        </w:rPr>
        <w:t>with</w:t>
      </w:r>
      <w:proofErr w:type="spellEnd"/>
      <w:r w:rsidRPr="00EA5E45">
        <w:rPr>
          <w:rFonts w:cs="Lucida Sans Unicode"/>
          <w:sz w:val="22"/>
        </w:rPr>
        <w:t xml:space="preserve"> </w:t>
      </w:r>
      <w:proofErr w:type="spellStart"/>
      <w:r w:rsidR="001011BF">
        <w:rPr>
          <w:rFonts w:cs="Lucida Sans Unicode"/>
          <w:sz w:val="22"/>
        </w:rPr>
        <w:t>aspirin</w:t>
      </w:r>
      <w:proofErr w:type="spellEnd"/>
      <w:r>
        <w:rPr>
          <w:rFonts w:cs="Lucida Sans Unicode"/>
          <w:sz w:val="22"/>
        </w:rPr>
        <w:t xml:space="preserve"> </w:t>
      </w:r>
      <w:proofErr w:type="spellStart"/>
      <w:r>
        <w:rPr>
          <w:rFonts w:cs="Lucida Sans Unicode"/>
          <w:sz w:val="22"/>
        </w:rPr>
        <w:t>synthesis</w:t>
      </w:r>
      <w:proofErr w:type="spellEnd"/>
    </w:p>
    <w:p w14:paraId="021A6B2E" w14:textId="6BE73511" w:rsidR="00813746" w:rsidRPr="005A4C0B" w:rsidRDefault="00813746" w:rsidP="00813746">
      <w:pPr>
        <w:pStyle w:val="Paragraphedeliste"/>
        <w:numPr>
          <w:ilvl w:val="0"/>
          <w:numId w:val="39"/>
        </w:numPr>
        <w:rPr>
          <w:rFonts w:cs="Lucida Sans Unicode"/>
          <w:sz w:val="22"/>
          <w:lang w:val="en-US"/>
        </w:rPr>
      </w:pPr>
      <w:r w:rsidRPr="005A4C0B">
        <w:rPr>
          <w:rFonts w:cs="Lucida Sans Unicode"/>
          <w:sz w:val="22"/>
          <w:lang w:val="en-US"/>
        </w:rPr>
        <w:t>Felix Hoffman was the inventor of aspirin</w:t>
      </w:r>
    </w:p>
    <w:p w14:paraId="5462D66D" w14:textId="77777777" w:rsidR="00813746" w:rsidRPr="005A4C0B" w:rsidRDefault="00813746" w:rsidP="00813746">
      <w:pPr>
        <w:rPr>
          <w:rFonts w:cs="Lucida Sans Unicode"/>
          <w:sz w:val="22"/>
          <w:lang w:val="en-US"/>
        </w:rPr>
      </w:pPr>
    </w:p>
    <w:p w14:paraId="6EC8E51E" w14:textId="77777777" w:rsidR="00813746" w:rsidRPr="005A4C0B" w:rsidRDefault="00813746" w:rsidP="00813746">
      <w:pPr>
        <w:rPr>
          <w:rFonts w:cs="Lucida Sans Unicode"/>
          <w:sz w:val="22"/>
          <w:lang w:val="en-US"/>
        </w:rPr>
      </w:pPr>
      <w:r w:rsidRPr="005A4C0B">
        <w:rPr>
          <w:rFonts w:cs="Lucida Sans Unicode"/>
          <w:sz w:val="22"/>
          <w:lang w:val="en-US"/>
        </w:rPr>
        <w:t xml:space="preserve">Skills linked to the </w:t>
      </w:r>
      <w:proofErr w:type="gramStart"/>
      <w:r w:rsidRPr="005A4C0B">
        <w:rPr>
          <w:rFonts w:cs="Lucida Sans Unicode"/>
          <w:sz w:val="22"/>
          <w:lang w:val="en-US"/>
        </w:rPr>
        <w:t>curriculum :</w:t>
      </w:r>
      <w:proofErr w:type="gramEnd"/>
    </w:p>
    <w:p w14:paraId="2C0AA1B7" w14:textId="77777777" w:rsidR="00813746" w:rsidRPr="005A4C0B" w:rsidRDefault="00813746" w:rsidP="00813746">
      <w:pPr>
        <w:rPr>
          <w:rFonts w:cs="Lucida Sans Unicode"/>
          <w:color w:val="4C6057"/>
          <w:sz w:val="22"/>
          <w:lang w:val="en-US"/>
        </w:rPr>
      </w:pP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813746" w:rsidRPr="00EA5E45" w14:paraId="5E6F3F11" w14:textId="77777777" w:rsidTr="00F638C0">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2EEAC006" w14:textId="77777777" w:rsidR="00813746" w:rsidRPr="00EA5E45" w:rsidRDefault="00813746" w:rsidP="00F638C0">
            <w:pPr>
              <w:spacing w:before="120" w:after="120"/>
              <w:jc w:val="center"/>
              <w:rPr>
                <w:b/>
                <w:color w:val="FFFFFF" w:themeColor="background1"/>
                <w:sz w:val="22"/>
              </w:rPr>
            </w:pPr>
            <w:r w:rsidRPr="00EA5E45">
              <w:rPr>
                <w:b/>
                <w:color w:val="FFFFFF" w:themeColor="background1"/>
                <w:sz w:val="22"/>
              </w:rPr>
              <w:t>Compétences</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7ED57826" w14:textId="25450889" w:rsidR="00813746" w:rsidRPr="00EA5E45" w:rsidRDefault="00813746" w:rsidP="00F638C0">
            <w:pPr>
              <w:spacing w:before="120" w:after="120"/>
              <w:jc w:val="center"/>
              <w:rPr>
                <w:b/>
                <w:color w:val="FFFFFF" w:themeColor="background1"/>
                <w:sz w:val="22"/>
              </w:rPr>
            </w:pPr>
            <w:r w:rsidRPr="00EA5E45">
              <w:rPr>
                <w:b/>
                <w:color w:val="FFFFFF" w:themeColor="background1"/>
                <w:sz w:val="22"/>
              </w:rPr>
              <w:t>Capacités à ma</w:t>
            </w:r>
            <w:r w:rsidR="00A53AB3">
              <w:rPr>
                <w:b/>
                <w:color w:val="FFFFFF" w:themeColor="background1"/>
                <w:sz w:val="22"/>
              </w:rPr>
              <w:t>î</w:t>
            </w:r>
            <w:r w:rsidRPr="00EA5E45">
              <w:rPr>
                <w:b/>
                <w:color w:val="FFFFFF" w:themeColor="background1"/>
                <w:sz w:val="22"/>
              </w:rPr>
              <w:t>triser</w:t>
            </w:r>
          </w:p>
        </w:tc>
      </w:tr>
      <w:tr w:rsidR="00813746" w:rsidRPr="00EA5E45" w14:paraId="75E00717" w14:textId="77777777" w:rsidTr="00F638C0">
        <w:trPr>
          <w:trHeight w:val="397"/>
          <w:jc w:val="center"/>
        </w:trPr>
        <w:tc>
          <w:tcPr>
            <w:tcW w:w="2500" w:type="pct"/>
            <w:tcBorders>
              <w:top w:val="single" w:sz="4" w:space="0" w:color="D9D9D9" w:themeColor="background1" w:themeShade="D9"/>
            </w:tcBorders>
            <w:vAlign w:val="center"/>
          </w:tcPr>
          <w:p w14:paraId="14FA621A" w14:textId="77777777" w:rsidR="00813746" w:rsidRDefault="00813746" w:rsidP="00813746">
            <w:pPr>
              <w:pStyle w:val="Paragraphedeliste"/>
              <w:numPr>
                <w:ilvl w:val="0"/>
                <w:numId w:val="40"/>
              </w:numPr>
              <w:jc w:val="center"/>
              <w:rPr>
                <w:sz w:val="22"/>
                <w:lang w:val="en-GB"/>
              </w:rPr>
            </w:pPr>
            <w:r w:rsidRPr="00EA5E45">
              <w:rPr>
                <w:sz w:val="22"/>
                <w:lang w:val="en-GB"/>
              </w:rPr>
              <w:t>APP</w:t>
            </w:r>
          </w:p>
          <w:p w14:paraId="6CD3535A" w14:textId="64923F95" w:rsidR="00101681" w:rsidRPr="00EA5E45" w:rsidRDefault="00101681" w:rsidP="00813746">
            <w:pPr>
              <w:pStyle w:val="Paragraphedeliste"/>
              <w:numPr>
                <w:ilvl w:val="0"/>
                <w:numId w:val="40"/>
              </w:numPr>
              <w:jc w:val="center"/>
              <w:rPr>
                <w:sz w:val="22"/>
                <w:lang w:val="en-GB"/>
              </w:rPr>
            </w:pPr>
            <w:r>
              <w:rPr>
                <w:sz w:val="22"/>
                <w:lang w:val="en-GB"/>
              </w:rPr>
              <w:t>ANA</w:t>
            </w:r>
          </w:p>
        </w:tc>
        <w:tc>
          <w:tcPr>
            <w:tcW w:w="2500" w:type="pct"/>
            <w:tcBorders>
              <w:top w:val="single" w:sz="4" w:space="0" w:color="D9D9D9" w:themeColor="background1" w:themeShade="D9"/>
            </w:tcBorders>
            <w:vAlign w:val="center"/>
          </w:tcPr>
          <w:p w14:paraId="02319E48" w14:textId="77777777" w:rsidR="00813746" w:rsidRPr="00EA5E45" w:rsidRDefault="00813746" w:rsidP="00F638C0">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4768"/>
            </w:tblGrid>
            <w:tr w:rsidR="00813746" w:rsidRPr="00EA5E45" w14:paraId="2CC804AA" w14:textId="77777777" w:rsidTr="00F638C0">
              <w:trPr>
                <w:trHeight w:val="437"/>
              </w:trPr>
              <w:tc>
                <w:tcPr>
                  <w:tcW w:w="0" w:type="auto"/>
                </w:tcPr>
                <w:p w14:paraId="66539EAD" w14:textId="292B43F5" w:rsidR="00813746" w:rsidRPr="005A4C0B" w:rsidRDefault="00813746" w:rsidP="00101681">
                  <w:pPr>
                    <w:pStyle w:val="Paragraphedeliste"/>
                    <w:numPr>
                      <w:ilvl w:val="0"/>
                      <w:numId w:val="40"/>
                    </w:numPr>
                    <w:spacing w:line="240" w:lineRule="auto"/>
                    <w:ind w:hanging="425"/>
                    <w:jc w:val="left"/>
                    <w:rPr>
                      <w:sz w:val="22"/>
                    </w:rPr>
                  </w:pPr>
                  <w:r w:rsidRPr="005A4C0B">
                    <w:rPr>
                      <w:sz w:val="22"/>
                    </w:rPr>
                    <w:t xml:space="preserve">Connaître </w:t>
                  </w:r>
                  <w:r w:rsidR="00101681" w:rsidRPr="005A4C0B">
                    <w:rPr>
                      <w:sz w:val="22"/>
                    </w:rPr>
                    <w:t xml:space="preserve">le vocabulaire lié à la synthèse </w:t>
                  </w:r>
                  <w:r w:rsidR="005A4C0B">
                    <w:rPr>
                      <w:sz w:val="22"/>
                    </w:rPr>
                    <w:t>organique</w:t>
                  </w:r>
                </w:p>
                <w:p w14:paraId="4491E9ED" w14:textId="06FE56C6" w:rsidR="00101681" w:rsidRPr="005A4C0B" w:rsidRDefault="00101681" w:rsidP="00101681">
                  <w:pPr>
                    <w:tabs>
                      <w:tab w:val="center" w:pos="2694"/>
                      <w:tab w:val="right" w:pos="9781"/>
                    </w:tabs>
                    <w:spacing w:line="240" w:lineRule="auto"/>
                    <w:ind w:left="295"/>
                    <w:jc w:val="left"/>
                    <w:rPr>
                      <w:sz w:val="22"/>
                    </w:rPr>
                  </w:pPr>
                </w:p>
              </w:tc>
            </w:tr>
          </w:tbl>
          <w:p w14:paraId="1067B6E4" w14:textId="77777777" w:rsidR="00813746" w:rsidRPr="005A4C0B" w:rsidRDefault="00813746" w:rsidP="00F638C0">
            <w:pPr>
              <w:tabs>
                <w:tab w:val="center" w:pos="2694"/>
                <w:tab w:val="right" w:pos="9781"/>
              </w:tabs>
              <w:jc w:val="left"/>
              <w:rPr>
                <w:rFonts w:cs="Helvetica"/>
                <w:sz w:val="22"/>
              </w:rPr>
            </w:pPr>
          </w:p>
        </w:tc>
      </w:tr>
      <w:tr w:rsidR="00813746" w:rsidRPr="00EA5E45" w14:paraId="17E6F611" w14:textId="77777777" w:rsidTr="00F638C0">
        <w:trPr>
          <w:trHeight w:val="397"/>
          <w:jc w:val="center"/>
        </w:trPr>
        <w:tc>
          <w:tcPr>
            <w:tcW w:w="2500" w:type="pct"/>
            <w:vAlign w:val="center"/>
          </w:tcPr>
          <w:p w14:paraId="2E7CFB63" w14:textId="77777777" w:rsidR="00813746" w:rsidRPr="00EA5E45" w:rsidRDefault="00813746" w:rsidP="00813746">
            <w:pPr>
              <w:pStyle w:val="Paragraphedeliste"/>
              <w:numPr>
                <w:ilvl w:val="0"/>
                <w:numId w:val="40"/>
              </w:numPr>
              <w:jc w:val="center"/>
              <w:rPr>
                <w:sz w:val="22"/>
                <w:lang w:val="en-GB"/>
              </w:rPr>
            </w:pPr>
            <w:r w:rsidRPr="00EA5E45">
              <w:rPr>
                <w:sz w:val="22"/>
                <w:lang w:val="en-GB"/>
              </w:rPr>
              <w:t xml:space="preserve">COM </w:t>
            </w:r>
          </w:p>
        </w:tc>
        <w:tc>
          <w:tcPr>
            <w:tcW w:w="2500" w:type="pct"/>
            <w:vAlign w:val="center"/>
          </w:tcPr>
          <w:p w14:paraId="0BC4CC86" w14:textId="617797E4" w:rsidR="00813746" w:rsidRPr="005A4C0B" w:rsidRDefault="00F046A4" w:rsidP="00101681">
            <w:pPr>
              <w:pStyle w:val="Paragraphedeliste"/>
              <w:numPr>
                <w:ilvl w:val="0"/>
                <w:numId w:val="40"/>
              </w:numPr>
              <w:jc w:val="left"/>
              <w:rPr>
                <w:sz w:val="22"/>
              </w:rPr>
            </w:pPr>
            <w:r>
              <w:rPr>
                <w:sz w:val="22"/>
              </w:rPr>
              <w:t>E</w:t>
            </w:r>
            <w:r w:rsidR="00813746" w:rsidRPr="005A4C0B">
              <w:rPr>
                <w:sz w:val="22"/>
              </w:rPr>
              <w:t xml:space="preserve">xpliquer </w:t>
            </w:r>
            <w:r w:rsidR="00101681" w:rsidRPr="005A4C0B">
              <w:rPr>
                <w:sz w:val="22"/>
              </w:rPr>
              <w:t>un procédé de synthèse</w:t>
            </w:r>
          </w:p>
        </w:tc>
      </w:tr>
    </w:tbl>
    <w:p w14:paraId="127AA54C" w14:textId="77777777" w:rsidR="00813746" w:rsidRPr="00EA5E45" w:rsidRDefault="00813746" w:rsidP="00813746">
      <w:pPr>
        <w:rPr>
          <w:rFonts w:cs="Lucida Sans Unicode"/>
          <w:color w:val="4C6057"/>
          <w:sz w:val="22"/>
        </w:rPr>
      </w:pPr>
    </w:p>
    <w:p w14:paraId="35107AEA" w14:textId="7A5BF69A" w:rsidR="00A252DF" w:rsidRPr="006F3B57" w:rsidRDefault="00A252DF" w:rsidP="006F3B57">
      <w:pPr>
        <w:rPr>
          <w:rStyle w:val="MotClef0"/>
          <w:color w:val="auto"/>
        </w:rPr>
      </w:pPr>
    </w:p>
    <w:sectPr w:rsidR="00A252DF" w:rsidRPr="006F3B57" w:rsidSect="00782487">
      <w:headerReference w:type="default" r:id="rId30"/>
      <w:footerReference w:type="default" r:id="rId31"/>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BE8E7" w14:textId="77777777" w:rsidR="007909D2" w:rsidRDefault="007909D2" w:rsidP="00B84075">
      <w:pPr>
        <w:spacing w:line="240" w:lineRule="auto"/>
      </w:pPr>
      <w:r>
        <w:separator/>
      </w:r>
    </w:p>
    <w:p w14:paraId="6622AD06" w14:textId="77777777" w:rsidR="007909D2" w:rsidRDefault="007909D2"/>
    <w:p w14:paraId="5B54A77B" w14:textId="77777777" w:rsidR="007909D2" w:rsidRDefault="007909D2"/>
  </w:endnote>
  <w:endnote w:type="continuationSeparator" w:id="0">
    <w:p w14:paraId="670A37B2" w14:textId="77777777" w:rsidR="007909D2" w:rsidRDefault="007909D2" w:rsidP="00B84075">
      <w:pPr>
        <w:spacing w:line="240" w:lineRule="auto"/>
      </w:pPr>
      <w:r>
        <w:continuationSeparator/>
      </w:r>
    </w:p>
    <w:p w14:paraId="0E0797D6" w14:textId="77777777" w:rsidR="007909D2" w:rsidRDefault="007909D2"/>
    <w:p w14:paraId="54589CFF" w14:textId="77777777" w:rsidR="007909D2" w:rsidRDefault="00790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E69" w14:textId="77777777" w:rsidR="002506FC" w:rsidRPr="00F92BDF" w:rsidRDefault="002506FC" w:rsidP="00F92BDF">
    <w:pPr>
      <w:pStyle w:val="Pieddepage"/>
      <w:jc w:val="right"/>
      <w:rPr>
        <w:color w:val="7F7F7F" w:themeColor="text1" w:themeTint="80"/>
      </w:rPr>
    </w:pPr>
    <w:proofErr w:type="gramStart"/>
    <w:r w:rsidRPr="00F92BDF">
      <w:rPr>
        <w:color w:val="7F7F7F" w:themeColor="text1" w:themeTint="80"/>
      </w:rPr>
      <w:t>page</w:t>
    </w:r>
    <w:proofErr w:type="gramEnd"/>
    <w:r w:rsidRPr="00F92BDF">
      <w:rPr>
        <w:color w:val="7F7F7F" w:themeColor="text1" w:themeTint="80"/>
      </w:rPr>
      <w:t xml:space="preserv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sidR="00A44A05">
      <w:rPr>
        <w:noProof/>
        <w:color w:val="7F7F7F" w:themeColor="text1" w:themeTint="80"/>
      </w:rPr>
      <w:t>1</w:t>
    </w:r>
    <w:r w:rsidRPr="00F92BDF">
      <w:rPr>
        <w:color w:val="7F7F7F" w:themeColor="text1" w:themeTint="80"/>
      </w:rPr>
      <w:fldChar w:fldCharType="end"/>
    </w:r>
  </w:p>
  <w:p w14:paraId="523D0FEB" w14:textId="77777777" w:rsidR="002506FC" w:rsidRDefault="002506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EBE63" w14:textId="77777777" w:rsidR="007909D2" w:rsidRDefault="007909D2" w:rsidP="00B84075">
      <w:pPr>
        <w:spacing w:line="240" w:lineRule="auto"/>
      </w:pPr>
      <w:r>
        <w:separator/>
      </w:r>
    </w:p>
    <w:p w14:paraId="5DEACEC1" w14:textId="77777777" w:rsidR="007909D2" w:rsidRDefault="007909D2"/>
    <w:p w14:paraId="140AA672" w14:textId="77777777" w:rsidR="007909D2" w:rsidRDefault="007909D2"/>
  </w:footnote>
  <w:footnote w:type="continuationSeparator" w:id="0">
    <w:p w14:paraId="54DA0C25" w14:textId="77777777" w:rsidR="007909D2" w:rsidRDefault="007909D2" w:rsidP="00B84075">
      <w:pPr>
        <w:spacing w:line="240" w:lineRule="auto"/>
      </w:pPr>
      <w:r>
        <w:continuationSeparator/>
      </w:r>
    </w:p>
    <w:p w14:paraId="4C10C3D4" w14:textId="77777777" w:rsidR="007909D2" w:rsidRDefault="007909D2"/>
    <w:p w14:paraId="3A35746F" w14:textId="77777777" w:rsidR="007909D2" w:rsidRDefault="007909D2"/>
  </w:footnote>
  <w:footnote w:id="1">
    <w:p w14:paraId="7CF136E0" w14:textId="77777777" w:rsidR="002506FC" w:rsidRDefault="002506FC" w:rsidP="001F7783">
      <w:pPr>
        <w:pStyle w:val="Notedebasdepage"/>
      </w:pPr>
      <w:r>
        <w:rPr>
          <w:rStyle w:val="Appelnotedebasdep"/>
        </w:rPr>
        <w:footnoteRef/>
      </w:r>
      <w:r>
        <w:t xml:space="preserve"> </w:t>
      </w:r>
      <w:proofErr w:type="spellStart"/>
      <w:r>
        <w:t>Flu</w:t>
      </w:r>
      <w:proofErr w:type="spellEnd"/>
      <w:r>
        <w:t xml:space="preserve"> </w:t>
      </w:r>
      <w:proofErr w:type="spellStart"/>
      <w:r>
        <w:t>pandemic</w:t>
      </w:r>
      <w:proofErr w:type="spellEnd"/>
      <w:r>
        <w:t xml:space="preserve"> : </w:t>
      </w:r>
      <w:r w:rsidRPr="007C036B">
        <w:rPr>
          <w:i/>
        </w:rPr>
        <w:t>Pandémie de grippe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33A3" w14:textId="0761C8C9" w:rsidR="002506FC" w:rsidRPr="00F92BDF" w:rsidRDefault="002506FC" w:rsidP="00F92BDF">
    <w:pPr>
      <w:pStyle w:val="En-tte"/>
    </w:pPr>
    <w:r>
      <w:t>Première</w:t>
    </w:r>
    <w:r w:rsidRPr="00F92BDF">
      <w:t xml:space="preserve"> STL – </w:t>
    </w:r>
    <w:r>
      <w:t>ETLV</w:t>
    </w:r>
    <w:r w:rsidRPr="00F92BDF">
      <w:tab/>
    </w:r>
    <w:r w:rsidRPr="00F92BDF">
      <w:tab/>
    </w:r>
    <w:proofErr w:type="spellStart"/>
    <w:r>
      <w:t>Activit</w:t>
    </w:r>
    <w:r w:rsidR="00DE1272">
      <w:t>ies</w:t>
    </w:r>
    <w:proofErr w:type="spellEnd"/>
    <w:r>
      <w:t xml:space="preserve"> 1</w:t>
    </w:r>
    <w:r w:rsidR="00B07BD0">
      <w:t xml:space="preserve"> </w:t>
    </w:r>
    <w:r w:rsidR="00A27D83">
      <w:t>to</w:t>
    </w:r>
    <w:r w:rsidR="00B07BD0">
      <w:t xml:space="preserve"> 3</w:t>
    </w:r>
    <w:r w:rsidRPr="00F92BDF">
      <w:t xml:space="preserve"> – </w:t>
    </w:r>
    <w:r w:rsidR="00EC00DE">
      <w:t>CH6</w:t>
    </w:r>
  </w:p>
  <w:p w14:paraId="3743E4FC" w14:textId="77777777" w:rsidR="002506FC" w:rsidRDefault="002506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610"/>
    <w:multiLevelType w:val="multilevel"/>
    <w:tmpl w:val="1E6A0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D3A73"/>
    <w:multiLevelType w:val="multilevel"/>
    <w:tmpl w:val="73BEC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9612C"/>
    <w:multiLevelType w:val="hybridMultilevel"/>
    <w:tmpl w:val="61A8E412"/>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F5AB1"/>
    <w:multiLevelType w:val="hybridMultilevel"/>
    <w:tmpl w:val="C6C881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2D44BF"/>
    <w:multiLevelType w:val="hybridMultilevel"/>
    <w:tmpl w:val="442828F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E28E0"/>
    <w:multiLevelType w:val="hybridMultilevel"/>
    <w:tmpl w:val="AE72FC06"/>
    <w:lvl w:ilvl="0" w:tplc="DEF297F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193877"/>
    <w:multiLevelType w:val="hybridMultilevel"/>
    <w:tmpl w:val="FDF43E10"/>
    <w:lvl w:ilvl="0" w:tplc="96CECF0E">
      <w:start w:val="1"/>
      <w:numFmt w:val="bullet"/>
      <w:lvlText w:val=""/>
      <w:lvlJc w:val="left"/>
      <w:pPr>
        <w:ind w:left="927" w:hanging="360"/>
      </w:pPr>
      <w:rPr>
        <w:rFonts w:ascii="Wingdings 3" w:hAnsi="Wingdings 3"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249B15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6E3122"/>
    <w:multiLevelType w:val="hybridMultilevel"/>
    <w:tmpl w:val="267A8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5FF63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0F33FF"/>
    <w:multiLevelType w:val="hybridMultilevel"/>
    <w:tmpl w:val="0CAE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B242B0"/>
    <w:multiLevelType w:val="multilevel"/>
    <w:tmpl w:val="7A8855B4"/>
    <w:lvl w:ilvl="0">
      <w:start w:val="1"/>
      <w:numFmt w:val="decimal"/>
      <w:lvlText w:val="ACTIVITÉ %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1F09C0"/>
    <w:multiLevelType w:val="multilevel"/>
    <w:tmpl w:val="CD0A7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34309C"/>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B87FB6"/>
    <w:multiLevelType w:val="multilevel"/>
    <w:tmpl w:val="FBD4866C"/>
    <w:lvl w:ilvl="0">
      <w:start w:val="1"/>
      <w:numFmt w:val="decimal"/>
      <w:pStyle w:val="TitreActivit"/>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9511DCC"/>
    <w:multiLevelType w:val="hybridMultilevel"/>
    <w:tmpl w:val="CBD06E98"/>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B8104A"/>
    <w:multiLevelType w:val="hybridMultilevel"/>
    <w:tmpl w:val="E0F4963C"/>
    <w:lvl w:ilvl="0" w:tplc="0D18B856">
      <w:start w:val="1"/>
      <w:numFmt w:val="decimal"/>
      <w:lvlText w:val="ACTIVITÉ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155F5C"/>
    <w:multiLevelType w:val="hybridMultilevel"/>
    <w:tmpl w:val="1DBE83D0"/>
    <w:lvl w:ilvl="0" w:tplc="75EE8E32">
      <w:start w:val="1"/>
      <w:numFmt w:val="decimal"/>
      <w:lvlText w:val="Parti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AE4D96"/>
    <w:multiLevelType w:val="hybridMultilevel"/>
    <w:tmpl w:val="7652AA72"/>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CB04E6"/>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8E73CA"/>
    <w:multiLevelType w:val="hybridMultilevel"/>
    <w:tmpl w:val="9AC2B1C4"/>
    <w:lvl w:ilvl="0" w:tplc="7706961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32206D"/>
    <w:multiLevelType w:val="hybridMultilevel"/>
    <w:tmpl w:val="39224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1"/>
  </w:num>
  <w:num w:numId="8">
    <w:abstractNumId w:val="10"/>
  </w:num>
  <w:num w:numId="9">
    <w:abstractNumId w:val="0"/>
  </w:num>
  <w:num w:numId="10">
    <w:abstractNumId w:val="21"/>
  </w:num>
  <w:num w:numId="11">
    <w:abstractNumId w:val="14"/>
  </w:num>
  <w:num w:numId="12">
    <w:abstractNumId w:val="15"/>
  </w:num>
  <w:num w:numId="13">
    <w:abstractNumId w:val="19"/>
  </w:num>
  <w:num w:numId="14">
    <w:abstractNumId w:val="23"/>
  </w:num>
  <w:num w:numId="15">
    <w:abstractNumId w:val="23"/>
    <w:lvlOverride w:ilvl="0">
      <w:startOverride w:val="1"/>
    </w:lvlOverride>
  </w:num>
  <w:num w:numId="16">
    <w:abstractNumId w:val="7"/>
  </w:num>
  <w:num w:numId="17">
    <w:abstractNumId w:val="5"/>
  </w:num>
  <w:num w:numId="18">
    <w:abstractNumId w:val="15"/>
  </w:num>
  <w:num w:numId="19">
    <w:abstractNumId w:val="15"/>
  </w:num>
  <w:num w:numId="20">
    <w:abstractNumId w:val="18"/>
  </w:num>
  <w:num w:numId="21">
    <w:abstractNumId w:val="15"/>
  </w:num>
  <w:num w:numId="22">
    <w:abstractNumId w:val="4"/>
  </w:num>
  <w:num w:numId="23">
    <w:abstractNumId w:val="20"/>
  </w:num>
  <w:num w:numId="24">
    <w:abstractNumId w:val="9"/>
  </w:num>
  <w:num w:numId="25">
    <w:abstractNumId w:val="16"/>
  </w:num>
  <w:num w:numId="26">
    <w:abstractNumId w:val="25"/>
  </w:num>
  <w:num w:numId="27">
    <w:abstractNumId w:val="24"/>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3"/>
  </w:num>
  <w:num w:numId="38">
    <w:abstractNumId w:val="23"/>
    <w:lvlOverride w:ilvl="0">
      <w:startOverride w:val="1"/>
    </w:lvlOverride>
  </w:num>
  <w:num w:numId="39">
    <w:abstractNumId w:val="17"/>
  </w:num>
  <w:num w:numId="40">
    <w:abstractNumId w:val="2"/>
  </w:num>
  <w:num w:numId="4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cile Canu">
    <w15:presenceInfo w15:providerId="None" w15:userId="Cecile Ca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227"/>
    <w:rsid w:val="00000891"/>
    <w:rsid w:val="00000933"/>
    <w:rsid w:val="00000B57"/>
    <w:rsid w:val="00000F39"/>
    <w:rsid w:val="000019ED"/>
    <w:rsid w:val="00003329"/>
    <w:rsid w:val="00003915"/>
    <w:rsid w:val="000045C3"/>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4082"/>
    <w:rsid w:val="0003466B"/>
    <w:rsid w:val="0003481C"/>
    <w:rsid w:val="0003485C"/>
    <w:rsid w:val="00034904"/>
    <w:rsid w:val="000359B1"/>
    <w:rsid w:val="0003620B"/>
    <w:rsid w:val="000366C0"/>
    <w:rsid w:val="000370D9"/>
    <w:rsid w:val="00037C1F"/>
    <w:rsid w:val="00037D0F"/>
    <w:rsid w:val="00040E22"/>
    <w:rsid w:val="00042370"/>
    <w:rsid w:val="000429A4"/>
    <w:rsid w:val="00043325"/>
    <w:rsid w:val="0004377F"/>
    <w:rsid w:val="00043F06"/>
    <w:rsid w:val="000445DE"/>
    <w:rsid w:val="00044C8F"/>
    <w:rsid w:val="00045832"/>
    <w:rsid w:val="00046CF7"/>
    <w:rsid w:val="000471A3"/>
    <w:rsid w:val="00050B31"/>
    <w:rsid w:val="00051628"/>
    <w:rsid w:val="00051DBE"/>
    <w:rsid w:val="00051F3E"/>
    <w:rsid w:val="00052345"/>
    <w:rsid w:val="000533AE"/>
    <w:rsid w:val="00054365"/>
    <w:rsid w:val="0005478B"/>
    <w:rsid w:val="00054AB1"/>
    <w:rsid w:val="00054BF0"/>
    <w:rsid w:val="000551BD"/>
    <w:rsid w:val="000553F9"/>
    <w:rsid w:val="0005572D"/>
    <w:rsid w:val="00055D6C"/>
    <w:rsid w:val="000567E9"/>
    <w:rsid w:val="00061D77"/>
    <w:rsid w:val="00061D7A"/>
    <w:rsid w:val="00062984"/>
    <w:rsid w:val="000636DE"/>
    <w:rsid w:val="000640B9"/>
    <w:rsid w:val="00065927"/>
    <w:rsid w:val="00066136"/>
    <w:rsid w:val="00067EB7"/>
    <w:rsid w:val="0007175D"/>
    <w:rsid w:val="000719B8"/>
    <w:rsid w:val="00072150"/>
    <w:rsid w:val="00072965"/>
    <w:rsid w:val="0007324F"/>
    <w:rsid w:val="0007335C"/>
    <w:rsid w:val="000739DD"/>
    <w:rsid w:val="00073DF5"/>
    <w:rsid w:val="0007410A"/>
    <w:rsid w:val="00074DCB"/>
    <w:rsid w:val="000757C1"/>
    <w:rsid w:val="00075E49"/>
    <w:rsid w:val="00076B61"/>
    <w:rsid w:val="000776A2"/>
    <w:rsid w:val="000778C3"/>
    <w:rsid w:val="0008079C"/>
    <w:rsid w:val="0008083B"/>
    <w:rsid w:val="00080DD1"/>
    <w:rsid w:val="00083C89"/>
    <w:rsid w:val="00085E6A"/>
    <w:rsid w:val="000863E1"/>
    <w:rsid w:val="000870C1"/>
    <w:rsid w:val="0009038E"/>
    <w:rsid w:val="00091F80"/>
    <w:rsid w:val="00092DC4"/>
    <w:rsid w:val="00094011"/>
    <w:rsid w:val="00094574"/>
    <w:rsid w:val="0009492C"/>
    <w:rsid w:val="00094EC1"/>
    <w:rsid w:val="00094FDF"/>
    <w:rsid w:val="00095318"/>
    <w:rsid w:val="0009638A"/>
    <w:rsid w:val="00096DF3"/>
    <w:rsid w:val="000A015E"/>
    <w:rsid w:val="000A026D"/>
    <w:rsid w:val="000A0EB6"/>
    <w:rsid w:val="000A2EEB"/>
    <w:rsid w:val="000A3343"/>
    <w:rsid w:val="000A47E4"/>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88B"/>
    <w:rsid w:val="000B70A7"/>
    <w:rsid w:val="000B72D2"/>
    <w:rsid w:val="000B767B"/>
    <w:rsid w:val="000B7A35"/>
    <w:rsid w:val="000B7AE0"/>
    <w:rsid w:val="000B7E62"/>
    <w:rsid w:val="000C0349"/>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305C"/>
    <w:rsid w:val="000D351C"/>
    <w:rsid w:val="000D3A4D"/>
    <w:rsid w:val="000D518D"/>
    <w:rsid w:val="000D54A8"/>
    <w:rsid w:val="000D5A50"/>
    <w:rsid w:val="000D5B70"/>
    <w:rsid w:val="000D5B77"/>
    <w:rsid w:val="000D5FA0"/>
    <w:rsid w:val="000E0226"/>
    <w:rsid w:val="000E0ACD"/>
    <w:rsid w:val="000E0FD8"/>
    <w:rsid w:val="000E1DE9"/>
    <w:rsid w:val="000E2726"/>
    <w:rsid w:val="000E2A37"/>
    <w:rsid w:val="000E45CE"/>
    <w:rsid w:val="000E4722"/>
    <w:rsid w:val="000E50F0"/>
    <w:rsid w:val="000E5346"/>
    <w:rsid w:val="000E5448"/>
    <w:rsid w:val="000E5788"/>
    <w:rsid w:val="000E6D4C"/>
    <w:rsid w:val="000E72FF"/>
    <w:rsid w:val="000E74BA"/>
    <w:rsid w:val="000F1854"/>
    <w:rsid w:val="000F1BBE"/>
    <w:rsid w:val="000F247C"/>
    <w:rsid w:val="000F2EA1"/>
    <w:rsid w:val="000F4A5D"/>
    <w:rsid w:val="000F557C"/>
    <w:rsid w:val="000F5B00"/>
    <w:rsid w:val="000F7857"/>
    <w:rsid w:val="00100CC1"/>
    <w:rsid w:val="001011BF"/>
    <w:rsid w:val="00101681"/>
    <w:rsid w:val="001024C1"/>
    <w:rsid w:val="0010557B"/>
    <w:rsid w:val="00105B64"/>
    <w:rsid w:val="001074E6"/>
    <w:rsid w:val="00107D4E"/>
    <w:rsid w:val="00110465"/>
    <w:rsid w:val="001107FC"/>
    <w:rsid w:val="00110C71"/>
    <w:rsid w:val="00110E4A"/>
    <w:rsid w:val="00111C56"/>
    <w:rsid w:val="00112381"/>
    <w:rsid w:val="0011274D"/>
    <w:rsid w:val="00112874"/>
    <w:rsid w:val="00112E03"/>
    <w:rsid w:val="001141AD"/>
    <w:rsid w:val="0011448B"/>
    <w:rsid w:val="00114AFC"/>
    <w:rsid w:val="00114C14"/>
    <w:rsid w:val="0011592D"/>
    <w:rsid w:val="00115A20"/>
    <w:rsid w:val="00115D35"/>
    <w:rsid w:val="001162FE"/>
    <w:rsid w:val="001166A6"/>
    <w:rsid w:val="00116C8E"/>
    <w:rsid w:val="001175D5"/>
    <w:rsid w:val="00117899"/>
    <w:rsid w:val="00117B0A"/>
    <w:rsid w:val="0012168B"/>
    <w:rsid w:val="00121AF6"/>
    <w:rsid w:val="001225E2"/>
    <w:rsid w:val="00123B1C"/>
    <w:rsid w:val="0012491C"/>
    <w:rsid w:val="00124DA1"/>
    <w:rsid w:val="001253F4"/>
    <w:rsid w:val="0012580E"/>
    <w:rsid w:val="0012592B"/>
    <w:rsid w:val="001265CE"/>
    <w:rsid w:val="00127A74"/>
    <w:rsid w:val="00130EC0"/>
    <w:rsid w:val="001327A9"/>
    <w:rsid w:val="00133282"/>
    <w:rsid w:val="0013461C"/>
    <w:rsid w:val="0013589F"/>
    <w:rsid w:val="001360F5"/>
    <w:rsid w:val="00136687"/>
    <w:rsid w:val="00136D81"/>
    <w:rsid w:val="0013737A"/>
    <w:rsid w:val="00137986"/>
    <w:rsid w:val="00141E4F"/>
    <w:rsid w:val="00142198"/>
    <w:rsid w:val="00142233"/>
    <w:rsid w:val="00142794"/>
    <w:rsid w:val="00142B6C"/>
    <w:rsid w:val="001431D6"/>
    <w:rsid w:val="00145151"/>
    <w:rsid w:val="001453C4"/>
    <w:rsid w:val="00146774"/>
    <w:rsid w:val="0014768D"/>
    <w:rsid w:val="001479FF"/>
    <w:rsid w:val="001504D9"/>
    <w:rsid w:val="00150E96"/>
    <w:rsid w:val="001511E1"/>
    <w:rsid w:val="001519B1"/>
    <w:rsid w:val="0015247F"/>
    <w:rsid w:val="00152B14"/>
    <w:rsid w:val="00153258"/>
    <w:rsid w:val="00153A35"/>
    <w:rsid w:val="00154A28"/>
    <w:rsid w:val="0015589B"/>
    <w:rsid w:val="00155FFD"/>
    <w:rsid w:val="00160A98"/>
    <w:rsid w:val="00161643"/>
    <w:rsid w:val="0016167B"/>
    <w:rsid w:val="00161B35"/>
    <w:rsid w:val="0016209F"/>
    <w:rsid w:val="001623C2"/>
    <w:rsid w:val="00163F39"/>
    <w:rsid w:val="001645A8"/>
    <w:rsid w:val="00164B10"/>
    <w:rsid w:val="001679DF"/>
    <w:rsid w:val="001704EE"/>
    <w:rsid w:val="00170719"/>
    <w:rsid w:val="001708CC"/>
    <w:rsid w:val="00171175"/>
    <w:rsid w:val="00171A63"/>
    <w:rsid w:val="00171B62"/>
    <w:rsid w:val="00171CE0"/>
    <w:rsid w:val="001722FB"/>
    <w:rsid w:val="00172468"/>
    <w:rsid w:val="001742F0"/>
    <w:rsid w:val="001753AA"/>
    <w:rsid w:val="0017584E"/>
    <w:rsid w:val="00175AFA"/>
    <w:rsid w:val="00175E1F"/>
    <w:rsid w:val="001766D6"/>
    <w:rsid w:val="00176B67"/>
    <w:rsid w:val="0017785F"/>
    <w:rsid w:val="00177864"/>
    <w:rsid w:val="0017789A"/>
    <w:rsid w:val="001812C5"/>
    <w:rsid w:val="00181433"/>
    <w:rsid w:val="00181C9C"/>
    <w:rsid w:val="00181F92"/>
    <w:rsid w:val="00182136"/>
    <w:rsid w:val="00182CA7"/>
    <w:rsid w:val="00182E40"/>
    <w:rsid w:val="001847E0"/>
    <w:rsid w:val="00186425"/>
    <w:rsid w:val="00187CD2"/>
    <w:rsid w:val="0019095B"/>
    <w:rsid w:val="00191492"/>
    <w:rsid w:val="00191696"/>
    <w:rsid w:val="00191764"/>
    <w:rsid w:val="00191CDA"/>
    <w:rsid w:val="00192899"/>
    <w:rsid w:val="00192A8E"/>
    <w:rsid w:val="00193918"/>
    <w:rsid w:val="00193ED9"/>
    <w:rsid w:val="00193F1C"/>
    <w:rsid w:val="00194496"/>
    <w:rsid w:val="00195D34"/>
    <w:rsid w:val="001967D4"/>
    <w:rsid w:val="001978DD"/>
    <w:rsid w:val="001A2D10"/>
    <w:rsid w:val="001A3C92"/>
    <w:rsid w:val="001A40EB"/>
    <w:rsid w:val="001A489F"/>
    <w:rsid w:val="001A5CE8"/>
    <w:rsid w:val="001A5E85"/>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11CF"/>
    <w:rsid w:val="001E1E9D"/>
    <w:rsid w:val="001E28D0"/>
    <w:rsid w:val="001E2CB0"/>
    <w:rsid w:val="001E360B"/>
    <w:rsid w:val="001E36D7"/>
    <w:rsid w:val="001E3FC3"/>
    <w:rsid w:val="001E57F3"/>
    <w:rsid w:val="001E6094"/>
    <w:rsid w:val="001E77B7"/>
    <w:rsid w:val="001E7A14"/>
    <w:rsid w:val="001F069E"/>
    <w:rsid w:val="001F29FA"/>
    <w:rsid w:val="001F2F9A"/>
    <w:rsid w:val="001F3E5B"/>
    <w:rsid w:val="001F4505"/>
    <w:rsid w:val="001F47B6"/>
    <w:rsid w:val="001F52F5"/>
    <w:rsid w:val="001F6896"/>
    <w:rsid w:val="001F714A"/>
    <w:rsid w:val="001F73E5"/>
    <w:rsid w:val="001F7783"/>
    <w:rsid w:val="001F7EC7"/>
    <w:rsid w:val="0020053D"/>
    <w:rsid w:val="0020060A"/>
    <w:rsid w:val="00200E51"/>
    <w:rsid w:val="00201289"/>
    <w:rsid w:val="00201EF9"/>
    <w:rsid w:val="0020262E"/>
    <w:rsid w:val="00202B6C"/>
    <w:rsid w:val="00202C4C"/>
    <w:rsid w:val="00202C4F"/>
    <w:rsid w:val="00203838"/>
    <w:rsid w:val="0020437A"/>
    <w:rsid w:val="002054E4"/>
    <w:rsid w:val="00205699"/>
    <w:rsid w:val="00206105"/>
    <w:rsid w:val="00206FF6"/>
    <w:rsid w:val="00207FED"/>
    <w:rsid w:val="00210467"/>
    <w:rsid w:val="0021147F"/>
    <w:rsid w:val="00212841"/>
    <w:rsid w:val="002140BE"/>
    <w:rsid w:val="00214476"/>
    <w:rsid w:val="00214F36"/>
    <w:rsid w:val="002153AD"/>
    <w:rsid w:val="0021766B"/>
    <w:rsid w:val="00217887"/>
    <w:rsid w:val="00217D16"/>
    <w:rsid w:val="00221AB3"/>
    <w:rsid w:val="00221EB1"/>
    <w:rsid w:val="0022215B"/>
    <w:rsid w:val="00223228"/>
    <w:rsid w:val="002237DB"/>
    <w:rsid w:val="00223AC1"/>
    <w:rsid w:val="00223EF9"/>
    <w:rsid w:val="00224CD8"/>
    <w:rsid w:val="0022551B"/>
    <w:rsid w:val="0022594F"/>
    <w:rsid w:val="00225D82"/>
    <w:rsid w:val="00226BC4"/>
    <w:rsid w:val="00227D77"/>
    <w:rsid w:val="00230775"/>
    <w:rsid w:val="00232551"/>
    <w:rsid w:val="00233F05"/>
    <w:rsid w:val="002342B5"/>
    <w:rsid w:val="002358BF"/>
    <w:rsid w:val="002359AF"/>
    <w:rsid w:val="002373C8"/>
    <w:rsid w:val="0024009F"/>
    <w:rsid w:val="00240D4B"/>
    <w:rsid w:val="00240F7D"/>
    <w:rsid w:val="00241AA2"/>
    <w:rsid w:val="00243747"/>
    <w:rsid w:val="00243BDF"/>
    <w:rsid w:val="0024400D"/>
    <w:rsid w:val="00244A1A"/>
    <w:rsid w:val="002460B3"/>
    <w:rsid w:val="00247FA0"/>
    <w:rsid w:val="002505EA"/>
    <w:rsid w:val="002506FC"/>
    <w:rsid w:val="00250A59"/>
    <w:rsid w:val="00252FC4"/>
    <w:rsid w:val="00253B55"/>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7F11"/>
    <w:rsid w:val="002805B4"/>
    <w:rsid w:val="00280A2A"/>
    <w:rsid w:val="00280B98"/>
    <w:rsid w:val="002825CE"/>
    <w:rsid w:val="00282A99"/>
    <w:rsid w:val="00283600"/>
    <w:rsid w:val="00284D9B"/>
    <w:rsid w:val="0028552B"/>
    <w:rsid w:val="00285A80"/>
    <w:rsid w:val="00285DD6"/>
    <w:rsid w:val="00285FDA"/>
    <w:rsid w:val="0028635C"/>
    <w:rsid w:val="00287573"/>
    <w:rsid w:val="00287D4F"/>
    <w:rsid w:val="00287E02"/>
    <w:rsid w:val="00290E02"/>
    <w:rsid w:val="00290E26"/>
    <w:rsid w:val="00291E74"/>
    <w:rsid w:val="002921D3"/>
    <w:rsid w:val="00292CEF"/>
    <w:rsid w:val="00293FC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C50"/>
    <w:rsid w:val="002A6A52"/>
    <w:rsid w:val="002A75F2"/>
    <w:rsid w:val="002A776F"/>
    <w:rsid w:val="002B0AC0"/>
    <w:rsid w:val="002B0C9F"/>
    <w:rsid w:val="002B0F5F"/>
    <w:rsid w:val="002B14BE"/>
    <w:rsid w:val="002B29CF"/>
    <w:rsid w:val="002B4D5D"/>
    <w:rsid w:val="002B5A76"/>
    <w:rsid w:val="002B6AD2"/>
    <w:rsid w:val="002B6E65"/>
    <w:rsid w:val="002B77FA"/>
    <w:rsid w:val="002C07C4"/>
    <w:rsid w:val="002C0948"/>
    <w:rsid w:val="002C0F3A"/>
    <w:rsid w:val="002C141C"/>
    <w:rsid w:val="002C1F45"/>
    <w:rsid w:val="002C287E"/>
    <w:rsid w:val="002C39B6"/>
    <w:rsid w:val="002C657F"/>
    <w:rsid w:val="002C6775"/>
    <w:rsid w:val="002C7482"/>
    <w:rsid w:val="002C7527"/>
    <w:rsid w:val="002D09ED"/>
    <w:rsid w:val="002D0B12"/>
    <w:rsid w:val="002D164C"/>
    <w:rsid w:val="002D194E"/>
    <w:rsid w:val="002D2090"/>
    <w:rsid w:val="002D243A"/>
    <w:rsid w:val="002D2595"/>
    <w:rsid w:val="002D2633"/>
    <w:rsid w:val="002D304D"/>
    <w:rsid w:val="002D37A7"/>
    <w:rsid w:val="002D3FBB"/>
    <w:rsid w:val="002D42FD"/>
    <w:rsid w:val="002D5057"/>
    <w:rsid w:val="002D6BA2"/>
    <w:rsid w:val="002D6F33"/>
    <w:rsid w:val="002D7CD3"/>
    <w:rsid w:val="002E0419"/>
    <w:rsid w:val="002E060A"/>
    <w:rsid w:val="002E110B"/>
    <w:rsid w:val="002E1864"/>
    <w:rsid w:val="002E3985"/>
    <w:rsid w:val="002E3C50"/>
    <w:rsid w:val="002E4433"/>
    <w:rsid w:val="002E522F"/>
    <w:rsid w:val="002E5605"/>
    <w:rsid w:val="002E5ADB"/>
    <w:rsid w:val="002E609F"/>
    <w:rsid w:val="002E65F6"/>
    <w:rsid w:val="002E6983"/>
    <w:rsid w:val="002E6FCB"/>
    <w:rsid w:val="002E7357"/>
    <w:rsid w:val="002E7C6D"/>
    <w:rsid w:val="002E7D89"/>
    <w:rsid w:val="002F0F49"/>
    <w:rsid w:val="002F1108"/>
    <w:rsid w:val="002F1AA8"/>
    <w:rsid w:val="002F22D4"/>
    <w:rsid w:val="002F3343"/>
    <w:rsid w:val="002F3812"/>
    <w:rsid w:val="002F4342"/>
    <w:rsid w:val="002F48A3"/>
    <w:rsid w:val="002F51D6"/>
    <w:rsid w:val="002F5F88"/>
    <w:rsid w:val="002F732A"/>
    <w:rsid w:val="002F7736"/>
    <w:rsid w:val="002F7CAF"/>
    <w:rsid w:val="00300836"/>
    <w:rsid w:val="00300D7B"/>
    <w:rsid w:val="003014AC"/>
    <w:rsid w:val="003019DE"/>
    <w:rsid w:val="00301C06"/>
    <w:rsid w:val="00301D57"/>
    <w:rsid w:val="003049B1"/>
    <w:rsid w:val="00305836"/>
    <w:rsid w:val="00310102"/>
    <w:rsid w:val="00310171"/>
    <w:rsid w:val="00310E0C"/>
    <w:rsid w:val="003113A2"/>
    <w:rsid w:val="0031336A"/>
    <w:rsid w:val="00314399"/>
    <w:rsid w:val="00315128"/>
    <w:rsid w:val="00315A34"/>
    <w:rsid w:val="00315D1A"/>
    <w:rsid w:val="0031711F"/>
    <w:rsid w:val="00317390"/>
    <w:rsid w:val="003216CA"/>
    <w:rsid w:val="00321B7A"/>
    <w:rsid w:val="00322A7E"/>
    <w:rsid w:val="00322C76"/>
    <w:rsid w:val="00323569"/>
    <w:rsid w:val="00323C81"/>
    <w:rsid w:val="0032523D"/>
    <w:rsid w:val="00325303"/>
    <w:rsid w:val="00325390"/>
    <w:rsid w:val="00325884"/>
    <w:rsid w:val="003258AC"/>
    <w:rsid w:val="00325C18"/>
    <w:rsid w:val="0033068D"/>
    <w:rsid w:val="003307B2"/>
    <w:rsid w:val="00330931"/>
    <w:rsid w:val="00330933"/>
    <w:rsid w:val="00331B3E"/>
    <w:rsid w:val="00331B52"/>
    <w:rsid w:val="003322CE"/>
    <w:rsid w:val="00332C9C"/>
    <w:rsid w:val="0033386D"/>
    <w:rsid w:val="00335266"/>
    <w:rsid w:val="00335F30"/>
    <w:rsid w:val="00336213"/>
    <w:rsid w:val="003367D8"/>
    <w:rsid w:val="00336EE8"/>
    <w:rsid w:val="0033754A"/>
    <w:rsid w:val="00337DE1"/>
    <w:rsid w:val="00340916"/>
    <w:rsid w:val="00340BDC"/>
    <w:rsid w:val="00340CA9"/>
    <w:rsid w:val="00340D06"/>
    <w:rsid w:val="00341344"/>
    <w:rsid w:val="00341B7B"/>
    <w:rsid w:val="00342185"/>
    <w:rsid w:val="003425F2"/>
    <w:rsid w:val="003429B9"/>
    <w:rsid w:val="00342A51"/>
    <w:rsid w:val="00345874"/>
    <w:rsid w:val="00345A3A"/>
    <w:rsid w:val="00346047"/>
    <w:rsid w:val="0034733A"/>
    <w:rsid w:val="00350131"/>
    <w:rsid w:val="0035049B"/>
    <w:rsid w:val="00350C63"/>
    <w:rsid w:val="0035175B"/>
    <w:rsid w:val="003518B7"/>
    <w:rsid w:val="003527A0"/>
    <w:rsid w:val="00352B85"/>
    <w:rsid w:val="00352CF7"/>
    <w:rsid w:val="003530D7"/>
    <w:rsid w:val="00356C92"/>
    <w:rsid w:val="00356ED1"/>
    <w:rsid w:val="00360D1B"/>
    <w:rsid w:val="00360EFB"/>
    <w:rsid w:val="003614A2"/>
    <w:rsid w:val="00361945"/>
    <w:rsid w:val="00361B9A"/>
    <w:rsid w:val="00362C6F"/>
    <w:rsid w:val="003635E4"/>
    <w:rsid w:val="0036484F"/>
    <w:rsid w:val="003679FF"/>
    <w:rsid w:val="003705C8"/>
    <w:rsid w:val="003721FF"/>
    <w:rsid w:val="00372579"/>
    <w:rsid w:val="00372ABF"/>
    <w:rsid w:val="00373BAA"/>
    <w:rsid w:val="00374F33"/>
    <w:rsid w:val="00374FBE"/>
    <w:rsid w:val="00375840"/>
    <w:rsid w:val="00375EDB"/>
    <w:rsid w:val="00376AA8"/>
    <w:rsid w:val="0038006F"/>
    <w:rsid w:val="0038165D"/>
    <w:rsid w:val="003816B2"/>
    <w:rsid w:val="003818AA"/>
    <w:rsid w:val="00381A1E"/>
    <w:rsid w:val="003826CE"/>
    <w:rsid w:val="00383EF1"/>
    <w:rsid w:val="00385105"/>
    <w:rsid w:val="0038558F"/>
    <w:rsid w:val="0038776D"/>
    <w:rsid w:val="003912E1"/>
    <w:rsid w:val="003918C9"/>
    <w:rsid w:val="0039227A"/>
    <w:rsid w:val="003922DC"/>
    <w:rsid w:val="003927F8"/>
    <w:rsid w:val="003930BF"/>
    <w:rsid w:val="00393754"/>
    <w:rsid w:val="003941E9"/>
    <w:rsid w:val="003945BE"/>
    <w:rsid w:val="00395472"/>
    <w:rsid w:val="00395514"/>
    <w:rsid w:val="0039574E"/>
    <w:rsid w:val="00396095"/>
    <w:rsid w:val="00397CF4"/>
    <w:rsid w:val="003A0582"/>
    <w:rsid w:val="003A1529"/>
    <w:rsid w:val="003A2BE9"/>
    <w:rsid w:val="003A30AE"/>
    <w:rsid w:val="003A654A"/>
    <w:rsid w:val="003A779E"/>
    <w:rsid w:val="003A7BE3"/>
    <w:rsid w:val="003B09EB"/>
    <w:rsid w:val="003B10AE"/>
    <w:rsid w:val="003B142F"/>
    <w:rsid w:val="003B1A64"/>
    <w:rsid w:val="003B1D3D"/>
    <w:rsid w:val="003B25B1"/>
    <w:rsid w:val="003B2E1B"/>
    <w:rsid w:val="003B329F"/>
    <w:rsid w:val="003B3850"/>
    <w:rsid w:val="003B5753"/>
    <w:rsid w:val="003B5E01"/>
    <w:rsid w:val="003B5F6A"/>
    <w:rsid w:val="003C0B50"/>
    <w:rsid w:val="003C1031"/>
    <w:rsid w:val="003C10D0"/>
    <w:rsid w:val="003C176D"/>
    <w:rsid w:val="003C1B44"/>
    <w:rsid w:val="003C23BA"/>
    <w:rsid w:val="003C23CC"/>
    <w:rsid w:val="003C2561"/>
    <w:rsid w:val="003C25AD"/>
    <w:rsid w:val="003C2CC3"/>
    <w:rsid w:val="003C2DEE"/>
    <w:rsid w:val="003C41A8"/>
    <w:rsid w:val="003C5B24"/>
    <w:rsid w:val="003C6149"/>
    <w:rsid w:val="003C6A23"/>
    <w:rsid w:val="003C6E97"/>
    <w:rsid w:val="003D26E1"/>
    <w:rsid w:val="003D2C22"/>
    <w:rsid w:val="003D2EBD"/>
    <w:rsid w:val="003D37AB"/>
    <w:rsid w:val="003D3CFB"/>
    <w:rsid w:val="003D5276"/>
    <w:rsid w:val="003D64D1"/>
    <w:rsid w:val="003D66BF"/>
    <w:rsid w:val="003E0B6B"/>
    <w:rsid w:val="003E0DC5"/>
    <w:rsid w:val="003E1BB9"/>
    <w:rsid w:val="003E23A3"/>
    <w:rsid w:val="003E24FB"/>
    <w:rsid w:val="003E2FC1"/>
    <w:rsid w:val="003E42A7"/>
    <w:rsid w:val="003E453F"/>
    <w:rsid w:val="003E5838"/>
    <w:rsid w:val="003E613D"/>
    <w:rsid w:val="003E7C87"/>
    <w:rsid w:val="003F0461"/>
    <w:rsid w:val="003F0CA4"/>
    <w:rsid w:val="003F0CC9"/>
    <w:rsid w:val="003F0DFD"/>
    <w:rsid w:val="003F11D5"/>
    <w:rsid w:val="003F179E"/>
    <w:rsid w:val="003F1B6C"/>
    <w:rsid w:val="003F4762"/>
    <w:rsid w:val="003F5541"/>
    <w:rsid w:val="003F6716"/>
    <w:rsid w:val="003F6E23"/>
    <w:rsid w:val="003F7C04"/>
    <w:rsid w:val="00400BCC"/>
    <w:rsid w:val="0040227F"/>
    <w:rsid w:val="00404128"/>
    <w:rsid w:val="00404AB5"/>
    <w:rsid w:val="0040777D"/>
    <w:rsid w:val="004103D4"/>
    <w:rsid w:val="004104CB"/>
    <w:rsid w:val="00411A2B"/>
    <w:rsid w:val="00411E5C"/>
    <w:rsid w:val="004123AA"/>
    <w:rsid w:val="004123C2"/>
    <w:rsid w:val="004129BD"/>
    <w:rsid w:val="00412CFF"/>
    <w:rsid w:val="00412D78"/>
    <w:rsid w:val="00413B3E"/>
    <w:rsid w:val="00415C87"/>
    <w:rsid w:val="00415EA5"/>
    <w:rsid w:val="00416192"/>
    <w:rsid w:val="004174C1"/>
    <w:rsid w:val="00420473"/>
    <w:rsid w:val="004210D0"/>
    <w:rsid w:val="0042126F"/>
    <w:rsid w:val="00421537"/>
    <w:rsid w:val="00423171"/>
    <w:rsid w:val="004232DB"/>
    <w:rsid w:val="0042386C"/>
    <w:rsid w:val="00423C5A"/>
    <w:rsid w:val="004249D8"/>
    <w:rsid w:val="00425DAF"/>
    <w:rsid w:val="004274D5"/>
    <w:rsid w:val="00427D99"/>
    <w:rsid w:val="00430C6D"/>
    <w:rsid w:val="00430CD9"/>
    <w:rsid w:val="00431021"/>
    <w:rsid w:val="00431CA9"/>
    <w:rsid w:val="00432993"/>
    <w:rsid w:val="004335AF"/>
    <w:rsid w:val="00434C06"/>
    <w:rsid w:val="00435222"/>
    <w:rsid w:val="004352D0"/>
    <w:rsid w:val="004361F6"/>
    <w:rsid w:val="00437C6B"/>
    <w:rsid w:val="00440963"/>
    <w:rsid w:val="00441337"/>
    <w:rsid w:val="004416C8"/>
    <w:rsid w:val="0044241F"/>
    <w:rsid w:val="0044298B"/>
    <w:rsid w:val="00442E2E"/>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57F0"/>
    <w:rsid w:val="00456174"/>
    <w:rsid w:val="00456896"/>
    <w:rsid w:val="00457E2A"/>
    <w:rsid w:val="0046033E"/>
    <w:rsid w:val="004606DA"/>
    <w:rsid w:val="004620BB"/>
    <w:rsid w:val="00462A2C"/>
    <w:rsid w:val="00462A9C"/>
    <w:rsid w:val="004632C0"/>
    <w:rsid w:val="004633CF"/>
    <w:rsid w:val="00463F86"/>
    <w:rsid w:val="00465F82"/>
    <w:rsid w:val="004663FA"/>
    <w:rsid w:val="004678DD"/>
    <w:rsid w:val="00467A56"/>
    <w:rsid w:val="00467EB2"/>
    <w:rsid w:val="004704B4"/>
    <w:rsid w:val="004709CC"/>
    <w:rsid w:val="00471DC2"/>
    <w:rsid w:val="0047288D"/>
    <w:rsid w:val="00473E2E"/>
    <w:rsid w:val="00475FDD"/>
    <w:rsid w:val="00476853"/>
    <w:rsid w:val="00480A4A"/>
    <w:rsid w:val="00480C46"/>
    <w:rsid w:val="00480FAC"/>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A41"/>
    <w:rsid w:val="004950C9"/>
    <w:rsid w:val="00495179"/>
    <w:rsid w:val="00496841"/>
    <w:rsid w:val="00497647"/>
    <w:rsid w:val="004A0710"/>
    <w:rsid w:val="004A0907"/>
    <w:rsid w:val="004A11A4"/>
    <w:rsid w:val="004A2C89"/>
    <w:rsid w:val="004A2E80"/>
    <w:rsid w:val="004A33DD"/>
    <w:rsid w:val="004A347E"/>
    <w:rsid w:val="004A3992"/>
    <w:rsid w:val="004A4C65"/>
    <w:rsid w:val="004A59DC"/>
    <w:rsid w:val="004A5A92"/>
    <w:rsid w:val="004A5B92"/>
    <w:rsid w:val="004A6270"/>
    <w:rsid w:val="004A6411"/>
    <w:rsid w:val="004A7AF6"/>
    <w:rsid w:val="004B1DAC"/>
    <w:rsid w:val="004B1EF0"/>
    <w:rsid w:val="004B212E"/>
    <w:rsid w:val="004B3669"/>
    <w:rsid w:val="004B38BB"/>
    <w:rsid w:val="004B3935"/>
    <w:rsid w:val="004B51FC"/>
    <w:rsid w:val="004B54E6"/>
    <w:rsid w:val="004B6DD4"/>
    <w:rsid w:val="004B70B8"/>
    <w:rsid w:val="004B7383"/>
    <w:rsid w:val="004C0022"/>
    <w:rsid w:val="004C1456"/>
    <w:rsid w:val="004C1853"/>
    <w:rsid w:val="004C1C6C"/>
    <w:rsid w:val="004C1CA2"/>
    <w:rsid w:val="004C1F64"/>
    <w:rsid w:val="004C2998"/>
    <w:rsid w:val="004C3238"/>
    <w:rsid w:val="004C5130"/>
    <w:rsid w:val="004C5154"/>
    <w:rsid w:val="004C54F9"/>
    <w:rsid w:val="004C602F"/>
    <w:rsid w:val="004C67D8"/>
    <w:rsid w:val="004C6EB2"/>
    <w:rsid w:val="004C7744"/>
    <w:rsid w:val="004C786F"/>
    <w:rsid w:val="004C78E5"/>
    <w:rsid w:val="004C7BF3"/>
    <w:rsid w:val="004D0499"/>
    <w:rsid w:val="004D0BF3"/>
    <w:rsid w:val="004D1C78"/>
    <w:rsid w:val="004D201C"/>
    <w:rsid w:val="004D214D"/>
    <w:rsid w:val="004D30A3"/>
    <w:rsid w:val="004D4C41"/>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1035"/>
    <w:rsid w:val="00501619"/>
    <w:rsid w:val="00503C3B"/>
    <w:rsid w:val="00504530"/>
    <w:rsid w:val="0050469A"/>
    <w:rsid w:val="0050533F"/>
    <w:rsid w:val="005055EC"/>
    <w:rsid w:val="005056AF"/>
    <w:rsid w:val="00505CEA"/>
    <w:rsid w:val="005075C1"/>
    <w:rsid w:val="00507684"/>
    <w:rsid w:val="0050785F"/>
    <w:rsid w:val="00510695"/>
    <w:rsid w:val="005126AE"/>
    <w:rsid w:val="005137EB"/>
    <w:rsid w:val="00513C6D"/>
    <w:rsid w:val="00514389"/>
    <w:rsid w:val="005143DA"/>
    <w:rsid w:val="00517EB0"/>
    <w:rsid w:val="00520EA6"/>
    <w:rsid w:val="005227F4"/>
    <w:rsid w:val="00523D01"/>
    <w:rsid w:val="0052509D"/>
    <w:rsid w:val="00526763"/>
    <w:rsid w:val="005273E2"/>
    <w:rsid w:val="00532C85"/>
    <w:rsid w:val="00533B7D"/>
    <w:rsid w:val="005341F1"/>
    <w:rsid w:val="00534E50"/>
    <w:rsid w:val="00535177"/>
    <w:rsid w:val="00536209"/>
    <w:rsid w:val="005362FC"/>
    <w:rsid w:val="00536401"/>
    <w:rsid w:val="00536494"/>
    <w:rsid w:val="00537402"/>
    <w:rsid w:val="00537A52"/>
    <w:rsid w:val="005404C9"/>
    <w:rsid w:val="005407D2"/>
    <w:rsid w:val="00541A78"/>
    <w:rsid w:val="005424B7"/>
    <w:rsid w:val="005434AD"/>
    <w:rsid w:val="00543717"/>
    <w:rsid w:val="0054416B"/>
    <w:rsid w:val="00544B27"/>
    <w:rsid w:val="00545BAB"/>
    <w:rsid w:val="00546EA3"/>
    <w:rsid w:val="005470FD"/>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2E3E"/>
    <w:rsid w:val="0056401C"/>
    <w:rsid w:val="00564ADA"/>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DAC"/>
    <w:rsid w:val="00582E9A"/>
    <w:rsid w:val="0058374B"/>
    <w:rsid w:val="005854C4"/>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B90"/>
    <w:rsid w:val="005A4C0B"/>
    <w:rsid w:val="005A4DB1"/>
    <w:rsid w:val="005A6064"/>
    <w:rsid w:val="005A6C4F"/>
    <w:rsid w:val="005A75D7"/>
    <w:rsid w:val="005A77FC"/>
    <w:rsid w:val="005A78F2"/>
    <w:rsid w:val="005B17BF"/>
    <w:rsid w:val="005B1D63"/>
    <w:rsid w:val="005B20BB"/>
    <w:rsid w:val="005B22B6"/>
    <w:rsid w:val="005B2A6F"/>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70F"/>
    <w:rsid w:val="005C2E28"/>
    <w:rsid w:val="005C4D41"/>
    <w:rsid w:val="005C6167"/>
    <w:rsid w:val="005C6193"/>
    <w:rsid w:val="005C61F4"/>
    <w:rsid w:val="005D0099"/>
    <w:rsid w:val="005D0398"/>
    <w:rsid w:val="005D3A14"/>
    <w:rsid w:val="005D3B01"/>
    <w:rsid w:val="005D3E54"/>
    <w:rsid w:val="005D4271"/>
    <w:rsid w:val="005D43E3"/>
    <w:rsid w:val="005D454D"/>
    <w:rsid w:val="005D4C31"/>
    <w:rsid w:val="005D4F5C"/>
    <w:rsid w:val="005D5E92"/>
    <w:rsid w:val="005D67AA"/>
    <w:rsid w:val="005D6BF2"/>
    <w:rsid w:val="005D6D82"/>
    <w:rsid w:val="005D6E07"/>
    <w:rsid w:val="005D745E"/>
    <w:rsid w:val="005E0785"/>
    <w:rsid w:val="005E111A"/>
    <w:rsid w:val="005E1405"/>
    <w:rsid w:val="005E1625"/>
    <w:rsid w:val="005E1A2F"/>
    <w:rsid w:val="005E2E0D"/>
    <w:rsid w:val="005E2E87"/>
    <w:rsid w:val="005E420E"/>
    <w:rsid w:val="005E5710"/>
    <w:rsid w:val="005E6266"/>
    <w:rsid w:val="005E7492"/>
    <w:rsid w:val="005F126D"/>
    <w:rsid w:val="005F1703"/>
    <w:rsid w:val="005F183C"/>
    <w:rsid w:val="005F2866"/>
    <w:rsid w:val="005F2F4F"/>
    <w:rsid w:val="005F3595"/>
    <w:rsid w:val="005F3E7E"/>
    <w:rsid w:val="005F3F7C"/>
    <w:rsid w:val="005F4550"/>
    <w:rsid w:val="005F4AD4"/>
    <w:rsid w:val="005F541E"/>
    <w:rsid w:val="005F58E0"/>
    <w:rsid w:val="005F75AC"/>
    <w:rsid w:val="005F76A7"/>
    <w:rsid w:val="005F7E8C"/>
    <w:rsid w:val="00600054"/>
    <w:rsid w:val="00600532"/>
    <w:rsid w:val="00600D44"/>
    <w:rsid w:val="00601522"/>
    <w:rsid w:val="0060197B"/>
    <w:rsid w:val="0060249C"/>
    <w:rsid w:val="00602843"/>
    <w:rsid w:val="0060355A"/>
    <w:rsid w:val="006037E8"/>
    <w:rsid w:val="00603D0F"/>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DD9"/>
    <w:rsid w:val="00630E5A"/>
    <w:rsid w:val="00630F1C"/>
    <w:rsid w:val="006316F9"/>
    <w:rsid w:val="006316FC"/>
    <w:rsid w:val="00631C47"/>
    <w:rsid w:val="00631D96"/>
    <w:rsid w:val="00631EB7"/>
    <w:rsid w:val="00632563"/>
    <w:rsid w:val="00632854"/>
    <w:rsid w:val="00632A1A"/>
    <w:rsid w:val="006335E8"/>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DC5"/>
    <w:rsid w:val="00644183"/>
    <w:rsid w:val="006446B2"/>
    <w:rsid w:val="00644A94"/>
    <w:rsid w:val="006455BA"/>
    <w:rsid w:val="006457F0"/>
    <w:rsid w:val="006463C4"/>
    <w:rsid w:val="006473B0"/>
    <w:rsid w:val="006479C9"/>
    <w:rsid w:val="00650073"/>
    <w:rsid w:val="00651782"/>
    <w:rsid w:val="00651A1E"/>
    <w:rsid w:val="00652300"/>
    <w:rsid w:val="006526EC"/>
    <w:rsid w:val="0065292E"/>
    <w:rsid w:val="006534AD"/>
    <w:rsid w:val="00654904"/>
    <w:rsid w:val="0065527D"/>
    <w:rsid w:val="006553A9"/>
    <w:rsid w:val="006557A3"/>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E94"/>
    <w:rsid w:val="0067020A"/>
    <w:rsid w:val="00670D38"/>
    <w:rsid w:val="0067119A"/>
    <w:rsid w:val="00671EEE"/>
    <w:rsid w:val="00672663"/>
    <w:rsid w:val="00673354"/>
    <w:rsid w:val="00673B1A"/>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6368"/>
    <w:rsid w:val="00696474"/>
    <w:rsid w:val="0069659F"/>
    <w:rsid w:val="00696CC4"/>
    <w:rsid w:val="006A0634"/>
    <w:rsid w:val="006A151B"/>
    <w:rsid w:val="006A29A6"/>
    <w:rsid w:val="006A2BB4"/>
    <w:rsid w:val="006A2C1B"/>
    <w:rsid w:val="006A387D"/>
    <w:rsid w:val="006A3B2B"/>
    <w:rsid w:val="006A42A3"/>
    <w:rsid w:val="006A46A0"/>
    <w:rsid w:val="006A56EF"/>
    <w:rsid w:val="006A5FDA"/>
    <w:rsid w:val="006A7819"/>
    <w:rsid w:val="006B045E"/>
    <w:rsid w:val="006B0825"/>
    <w:rsid w:val="006B17D8"/>
    <w:rsid w:val="006B266C"/>
    <w:rsid w:val="006B26D2"/>
    <w:rsid w:val="006B29CE"/>
    <w:rsid w:val="006B2A87"/>
    <w:rsid w:val="006B31BB"/>
    <w:rsid w:val="006B33FF"/>
    <w:rsid w:val="006B3DA5"/>
    <w:rsid w:val="006B6033"/>
    <w:rsid w:val="006B6045"/>
    <w:rsid w:val="006B6064"/>
    <w:rsid w:val="006B644F"/>
    <w:rsid w:val="006B691A"/>
    <w:rsid w:val="006B6F27"/>
    <w:rsid w:val="006B75D4"/>
    <w:rsid w:val="006C05E9"/>
    <w:rsid w:val="006C0DAF"/>
    <w:rsid w:val="006C0DF5"/>
    <w:rsid w:val="006C15A5"/>
    <w:rsid w:val="006C1FAB"/>
    <w:rsid w:val="006C235C"/>
    <w:rsid w:val="006C2FA9"/>
    <w:rsid w:val="006C3F48"/>
    <w:rsid w:val="006C44FF"/>
    <w:rsid w:val="006C4B49"/>
    <w:rsid w:val="006C4F00"/>
    <w:rsid w:val="006C512D"/>
    <w:rsid w:val="006C5E0B"/>
    <w:rsid w:val="006C647F"/>
    <w:rsid w:val="006C6814"/>
    <w:rsid w:val="006C7EA0"/>
    <w:rsid w:val="006D17C3"/>
    <w:rsid w:val="006D29A2"/>
    <w:rsid w:val="006D2BC6"/>
    <w:rsid w:val="006D3672"/>
    <w:rsid w:val="006D3723"/>
    <w:rsid w:val="006D3DA9"/>
    <w:rsid w:val="006D3DBB"/>
    <w:rsid w:val="006D470E"/>
    <w:rsid w:val="006D4B20"/>
    <w:rsid w:val="006D4C17"/>
    <w:rsid w:val="006D5AE7"/>
    <w:rsid w:val="006D5BAF"/>
    <w:rsid w:val="006D72F1"/>
    <w:rsid w:val="006E10C0"/>
    <w:rsid w:val="006E1350"/>
    <w:rsid w:val="006E2A38"/>
    <w:rsid w:val="006E32AF"/>
    <w:rsid w:val="006E5CE6"/>
    <w:rsid w:val="006E60E1"/>
    <w:rsid w:val="006E6AEE"/>
    <w:rsid w:val="006F0AC4"/>
    <w:rsid w:val="006F1742"/>
    <w:rsid w:val="006F2877"/>
    <w:rsid w:val="006F3B57"/>
    <w:rsid w:val="006F3DD8"/>
    <w:rsid w:val="006F6587"/>
    <w:rsid w:val="006F6CF1"/>
    <w:rsid w:val="006F6EE5"/>
    <w:rsid w:val="006F6FC0"/>
    <w:rsid w:val="0070136E"/>
    <w:rsid w:val="00701FEA"/>
    <w:rsid w:val="0070224F"/>
    <w:rsid w:val="0070262F"/>
    <w:rsid w:val="00704DAE"/>
    <w:rsid w:val="007052C6"/>
    <w:rsid w:val="00705A27"/>
    <w:rsid w:val="007061F3"/>
    <w:rsid w:val="00706376"/>
    <w:rsid w:val="00706389"/>
    <w:rsid w:val="00707BEF"/>
    <w:rsid w:val="007101B4"/>
    <w:rsid w:val="00710533"/>
    <w:rsid w:val="00712542"/>
    <w:rsid w:val="00712F91"/>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613"/>
    <w:rsid w:val="00735679"/>
    <w:rsid w:val="00735DF4"/>
    <w:rsid w:val="00737B0D"/>
    <w:rsid w:val="007403F9"/>
    <w:rsid w:val="007405BA"/>
    <w:rsid w:val="00740CC4"/>
    <w:rsid w:val="007418AE"/>
    <w:rsid w:val="00741963"/>
    <w:rsid w:val="00741FBB"/>
    <w:rsid w:val="00742344"/>
    <w:rsid w:val="00742865"/>
    <w:rsid w:val="00743B71"/>
    <w:rsid w:val="00744D4E"/>
    <w:rsid w:val="0074636A"/>
    <w:rsid w:val="007464D9"/>
    <w:rsid w:val="00746B29"/>
    <w:rsid w:val="00746CDA"/>
    <w:rsid w:val="00746CF4"/>
    <w:rsid w:val="007477E8"/>
    <w:rsid w:val="00747EEB"/>
    <w:rsid w:val="00747FD7"/>
    <w:rsid w:val="00752034"/>
    <w:rsid w:val="00752113"/>
    <w:rsid w:val="00754D8E"/>
    <w:rsid w:val="0075689F"/>
    <w:rsid w:val="00757016"/>
    <w:rsid w:val="00760344"/>
    <w:rsid w:val="00762081"/>
    <w:rsid w:val="007620A3"/>
    <w:rsid w:val="00762A67"/>
    <w:rsid w:val="00762C8B"/>
    <w:rsid w:val="00763A38"/>
    <w:rsid w:val="00764D38"/>
    <w:rsid w:val="00765180"/>
    <w:rsid w:val="007658FB"/>
    <w:rsid w:val="007661EE"/>
    <w:rsid w:val="00766944"/>
    <w:rsid w:val="007679BE"/>
    <w:rsid w:val="00767B9E"/>
    <w:rsid w:val="00770FEB"/>
    <w:rsid w:val="00771D85"/>
    <w:rsid w:val="00772212"/>
    <w:rsid w:val="00772691"/>
    <w:rsid w:val="007726F1"/>
    <w:rsid w:val="00772C40"/>
    <w:rsid w:val="0077321D"/>
    <w:rsid w:val="007732A6"/>
    <w:rsid w:val="00773C58"/>
    <w:rsid w:val="007745CE"/>
    <w:rsid w:val="00775100"/>
    <w:rsid w:val="00776941"/>
    <w:rsid w:val="00780D4C"/>
    <w:rsid w:val="00781682"/>
    <w:rsid w:val="00782487"/>
    <w:rsid w:val="00784D0C"/>
    <w:rsid w:val="00785979"/>
    <w:rsid w:val="0078606C"/>
    <w:rsid w:val="007862D3"/>
    <w:rsid w:val="00786AFB"/>
    <w:rsid w:val="00787E4E"/>
    <w:rsid w:val="00787E92"/>
    <w:rsid w:val="007909D2"/>
    <w:rsid w:val="00790EA8"/>
    <w:rsid w:val="0079307A"/>
    <w:rsid w:val="0079523B"/>
    <w:rsid w:val="0079640E"/>
    <w:rsid w:val="00796669"/>
    <w:rsid w:val="00797015"/>
    <w:rsid w:val="007979C6"/>
    <w:rsid w:val="007A07AB"/>
    <w:rsid w:val="007A1003"/>
    <w:rsid w:val="007A12AF"/>
    <w:rsid w:val="007A13F2"/>
    <w:rsid w:val="007A4355"/>
    <w:rsid w:val="007A5A3A"/>
    <w:rsid w:val="007A68D8"/>
    <w:rsid w:val="007A6BF5"/>
    <w:rsid w:val="007A70C3"/>
    <w:rsid w:val="007A77C0"/>
    <w:rsid w:val="007A7A51"/>
    <w:rsid w:val="007B00B7"/>
    <w:rsid w:val="007B0FA3"/>
    <w:rsid w:val="007B1385"/>
    <w:rsid w:val="007B1564"/>
    <w:rsid w:val="007B16E2"/>
    <w:rsid w:val="007B1BB9"/>
    <w:rsid w:val="007B305E"/>
    <w:rsid w:val="007B3401"/>
    <w:rsid w:val="007B3C9E"/>
    <w:rsid w:val="007B498B"/>
    <w:rsid w:val="007B531A"/>
    <w:rsid w:val="007B583F"/>
    <w:rsid w:val="007B6902"/>
    <w:rsid w:val="007B6F76"/>
    <w:rsid w:val="007C02DF"/>
    <w:rsid w:val="007C036B"/>
    <w:rsid w:val="007C1A32"/>
    <w:rsid w:val="007C20F5"/>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4E33"/>
    <w:rsid w:val="007D55E0"/>
    <w:rsid w:val="007D6E54"/>
    <w:rsid w:val="007D74D9"/>
    <w:rsid w:val="007D77B5"/>
    <w:rsid w:val="007E1016"/>
    <w:rsid w:val="007E1671"/>
    <w:rsid w:val="007E18A2"/>
    <w:rsid w:val="007E1A7D"/>
    <w:rsid w:val="007E2327"/>
    <w:rsid w:val="007E299E"/>
    <w:rsid w:val="007E5F9D"/>
    <w:rsid w:val="007E6743"/>
    <w:rsid w:val="007E6B65"/>
    <w:rsid w:val="007E70AD"/>
    <w:rsid w:val="007E7586"/>
    <w:rsid w:val="007E79C8"/>
    <w:rsid w:val="007F0329"/>
    <w:rsid w:val="007F0374"/>
    <w:rsid w:val="007F0AA4"/>
    <w:rsid w:val="007F0EAE"/>
    <w:rsid w:val="007F1638"/>
    <w:rsid w:val="007F284E"/>
    <w:rsid w:val="007F2DCF"/>
    <w:rsid w:val="007F387D"/>
    <w:rsid w:val="007F41D6"/>
    <w:rsid w:val="007F60DB"/>
    <w:rsid w:val="007F68AA"/>
    <w:rsid w:val="007F7EE1"/>
    <w:rsid w:val="0080158E"/>
    <w:rsid w:val="00801789"/>
    <w:rsid w:val="008036F1"/>
    <w:rsid w:val="008040C9"/>
    <w:rsid w:val="00804539"/>
    <w:rsid w:val="00804EAC"/>
    <w:rsid w:val="0080627A"/>
    <w:rsid w:val="0080733D"/>
    <w:rsid w:val="00807D28"/>
    <w:rsid w:val="00807F1F"/>
    <w:rsid w:val="008119D5"/>
    <w:rsid w:val="0081266F"/>
    <w:rsid w:val="00812D4A"/>
    <w:rsid w:val="00813746"/>
    <w:rsid w:val="008139DA"/>
    <w:rsid w:val="00813C75"/>
    <w:rsid w:val="008147B8"/>
    <w:rsid w:val="00814F60"/>
    <w:rsid w:val="008155C9"/>
    <w:rsid w:val="00815EB8"/>
    <w:rsid w:val="008210FE"/>
    <w:rsid w:val="00821141"/>
    <w:rsid w:val="00822941"/>
    <w:rsid w:val="008229A2"/>
    <w:rsid w:val="00822E87"/>
    <w:rsid w:val="00823948"/>
    <w:rsid w:val="008242F9"/>
    <w:rsid w:val="008243DF"/>
    <w:rsid w:val="00824A42"/>
    <w:rsid w:val="0082674C"/>
    <w:rsid w:val="00830F04"/>
    <w:rsid w:val="00830F16"/>
    <w:rsid w:val="00831A49"/>
    <w:rsid w:val="00831B76"/>
    <w:rsid w:val="008324B3"/>
    <w:rsid w:val="008325D7"/>
    <w:rsid w:val="00832647"/>
    <w:rsid w:val="00832801"/>
    <w:rsid w:val="00832B85"/>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766A"/>
    <w:rsid w:val="00855943"/>
    <w:rsid w:val="00857343"/>
    <w:rsid w:val="00857AFA"/>
    <w:rsid w:val="0086083C"/>
    <w:rsid w:val="00860B08"/>
    <w:rsid w:val="00861345"/>
    <w:rsid w:val="00862575"/>
    <w:rsid w:val="00864677"/>
    <w:rsid w:val="00865166"/>
    <w:rsid w:val="008670A9"/>
    <w:rsid w:val="00867F97"/>
    <w:rsid w:val="008723EE"/>
    <w:rsid w:val="00872655"/>
    <w:rsid w:val="00873155"/>
    <w:rsid w:val="0087334B"/>
    <w:rsid w:val="008755FC"/>
    <w:rsid w:val="00875A00"/>
    <w:rsid w:val="00875B53"/>
    <w:rsid w:val="008768E1"/>
    <w:rsid w:val="00876DE5"/>
    <w:rsid w:val="00880375"/>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723"/>
    <w:rsid w:val="00896881"/>
    <w:rsid w:val="008976C0"/>
    <w:rsid w:val="00897887"/>
    <w:rsid w:val="008A151F"/>
    <w:rsid w:val="008A3448"/>
    <w:rsid w:val="008A35E1"/>
    <w:rsid w:val="008A3D5D"/>
    <w:rsid w:val="008A57AD"/>
    <w:rsid w:val="008A5BB8"/>
    <w:rsid w:val="008A7CDB"/>
    <w:rsid w:val="008B1C99"/>
    <w:rsid w:val="008B1E77"/>
    <w:rsid w:val="008B2CFC"/>
    <w:rsid w:val="008B3040"/>
    <w:rsid w:val="008B3401"/>
    <w:rsid w:val="008B3D36"/>
    <w:rsid w:val="008B4AB0"/>
    <w:rsid w:val="008B4BFB"/>
    <w:rsid w:val="008B4CC2"/>
    <w:rsid w:val="008B4DA8"/>
    <w:rsid w:val="008B60BF"/>
    <w:rsid w:val="008B6917"/>
    <w:rsid w:val="008B6BB0"/>
    <w:rsid w:val="008B7D22"/>
    <w:rsid w:val="008C17CB"/>
    <w:rsid w:val="008C1D6E"/>
    <w:rsid w:val="008C1DAF"/>
    <w:rsid w:val="008C1FF6"/>
    <w:rsid w:val="008C46CC"/>
    <w:rsid w:val="008C5E2D"/>
    <w:rsid w:val="008C6150"/>
    <w:rsid w:val="008C679D"/>
    <w:rsid w:val="008C6945"/>
    <w:rsid w:val="008C740D"/>
    <w:rsid w:val="008C7A94"/>
    <w:rsid w:val="008D03DC"/>
    <w:rsid w:val="008D0742"/>
    <w:rsid w:val="008D0A17"/>
    <w:rsid w:val="008D1457"/>
    <w:rsid w:val="008D1BD4"/>
    <w:rsid w:val="008D290C"/>
    <w:rsid w:val="008D37E8"/>
    <w:rsid w:val="008D4133"/>
    <w:rsid w:val="008D5791"/>
    <w:rsid w:val="008D59BB"/>
    <w:rsid w:val="008D6A73"/>
    <w:rsid w:val="008D7289"/>
    <w:rsid w:val="008D7DB2"/>
    <w:rsid w:val="008E07C4"/>
    <w:rsid w:val="008E28CA"/>
    <w:rsid w:val="008E2ACF"/>
    <w:rsid w:val="008E3F83"/>
    <w:rsid w:val="008E5D4F"/>
    <w:rsid w:val="008E6693"/>
    <w:rsid w:val="008E6AE0"/>
    <w:rsid w:val="008E7022"/>
    <w:rsid w:val="008F2914"/>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92F"/>
    <w:rsid w:val="00912D72"/>
    <w:rsid w:val="00913CDB"/>
    <w:rsid w:val="00916F38"/>
    <w:rsid w:val="009177CD"/>
    <w:rsid w:val="00917A36"/>
    <w:rsid w:val="0092014A"/>
    <w:rsid w:val="00920F7F"/>
    <w:rsid w:val="009215AF"/>
    <w:rsid w:val="0092227F"/>
    <w:rsid w:val="00922795"/>
    <w:rsid w:val="009245F8"/>
    <w:rsid w:val="0092650E"/>
    <w:rsid w:val="00926C28"/>
    <w:rsid w:val="00926DC6"/>
    <w:rsid w:val="0092735C"/>
    <w:rsid w:val="00927E2E"/>
    <w:rsid w:val="00927E79"/>
    <w:rsid w:val="00930479"/>
    <w:rsid w:val="009311BA"/>
    <w:rsid w:val="009312B0"/>
    <w:rsid w:val="00931552"/>
    <w:rsid w:val="00935BC6"/>
    <w:rsid w:val="00935E24"/>
    <w:rsid w:val="009362C8"/>
    <w:rsid w:val="009409B0"/>
    <w:rsid w:val="00942B78"/>
    <w:rsid w:val="00942F7D"/>
    <w:rsid w:val="009438D8"/>
    <w:rsid w:val="00943D2D"/>
    <w:rsid w:val="00944022"/>
    <w:rsid w:val="009440E8"/>
    <w:rsid w:val="00945C36"/>
    <w:rsid w:val="009464FE"/>
    <w:rsid w:val="009470EA"/>
    <w:rsid w:val="009471A4"/>
    <w:rsid w:val="0094794B"/>
    <w:rsid w:val="00950683"/>
    <w:rsid w:val="009508AB"/>
    <w:rsid w:val="00952D07"/>
    <w:rsid w:val="00954C9E"/>
    <w:rsid w:val="00954D09"/>
    <w:rsid w:val="00954F0B"/>
    <w:rsid w:val="00955EB6"/>
    <w:rsid w:val="009565B1"/>
    <w:rsid w:val="009565F3"/>
    <w:rsid w:val="009566DB"/>
    <w:rsid w:val="009567BF"/>
    <w:rsid w:val="00956DA4"/>
    <w:rsid w:val="009614EF"/>
    <w:rsid w:val="00961C89"/>
    <w:rsid w:val="009635BE"/>
    <w:rsid w:val="00964AD6"/>
    <w:rsid w:val="00964ED8"/>
    <w:rsid w:val="00966188"/>
    <w:rsid w:val="00966DA5"/>
    <w:rsid w:val="009672BF"/>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303D"/>
    <w:rsid w:val="00995803"/>
    <w:rsid w:val="00995B69"/>
    <w:rsid w:val="009969F8"/>
    <w:rsid w:val="00996A53"/>
    <w:rsid w:val="00997F9F"/>
    <w:rsid w:val="009A030A"/>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C40"/>
    <w:rsid w:val="009D0E6E"/>
    <w:rsid w:val="009D2683"/>
    <w:rsid w:val="009D3AC6"/>
    <w:rsid w:val="009D3FDC"/>
    <w:rsid w:val="009D459F"/>
    <w:rsid w:val="009D5685"/>
    <w:rsid w:val="009D64EA"/>
    <w:rsid w:val="009D7094"/>
    <w:rsid w:val="009D7346"/>
    <w:rsid w:val="009D7858"/>
    <w:rsid w:val="009E01CC"/>
    <w:rsid w:val="009E0DBC"/>
    <w:rsid w:val="009E0FDB"/>
    <w:rsid w:val="009E1E3B"/>
    <w:rsid w:val="009E31B5"/>
    <w:rsid w:val="009E3C7E"/>
    <w:rsid w:val="009E4656"/>
    <w:rsid w:val="009E482B"/>
    <w:rsid w:val="009E4AF9"/>
    <w:rsid w:val="009E557B"/>
    <w:rsid w:val="009E75E8"/>
    <w:rsid w:val="009E7D80"/>
    <w:rsid w:val="009F0614"/>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A015D1"/>
    <w:rsid w:val="00A01BBC"/>
    <w:rsid w:val="00A03FA5"/>
    <w:rsid w:val="00A046E5"/>
    <w:rsid w:val="00A06549"/>
    <w:rsid w:val="00A06EBC"/>
    <w:rsid w:val="00A07520"/>
    <w:rsid w:val="00A123E8"/>
    <w:rsid w:val="00A1279A"/>
    <w:rsid w:val="00A131AA"/>
    <w:rsid w:val="00A13239"/>
    <w:rsid w:val="00A1443A"/>
    <w:rsid w:val="00A15067"/>
    <w:rsid w:val="00A1628D"/>
    <w:rsid w:val="00A16693"/>
    <w:rsid w:val="00A168A1"/>
    <w:rsid w:val="00A17F3C"/>
    <w:rsid w:val="00A20187"/>
    <w:rsid w:val="00A2088A"/>
    <w:rsid w:val="00A20C04"/>
    <w:rsid w:val="00A20C43"/>
    <w:rsid w:val="00A21344"/>
    <w:rsid w:val="00A21D6D"/>
    <w:rsid w:val="00A2248F"/>
    <w:rsid w:val="00A22D01"/>
    <w:rsid w:val="00A235A2"/>
    <w:rsid w:val="00A239ED"/>
    <w:rsid w:val="00A2455F"/>
    <w:rsid w:val="00A24A7A"/>
    <w:rsid w:val="00A24B3D"/>
    <w:rsid w:val="00A24D4F"/>
    <w:rsid w:val="00A24ECF"/>
    <w:rsid w:val="00A252DF"/>
    <w:rsid w:val="00A25D16"/>
    <w:rsid w:val="00A26328"/>
    <w:rsid w:val="00A269DF"/>
    <w:rsid w:val="00A26A74"/>
    <w:rsid w:val="00A27AF7"/>
    <w:rsid w:val="00A27D83"/>
    <w:rsid w:val="00A30E02"/>
    <w:rsid w:val="00A31B00"/>
    <w:rsid w:val="00A31D61"/>
    <w:rsid w:val="00A3236F"/>
    <w:rsid w:val="00A335C1"/>
    <w:rsid w:val="00A34CF9"/>
    <w:rsid w:val="00A34F2E"/>
    <w:rsid w:val="00A34FB4"/>
    <w:rsid w:val="00A351DB"/>
    <w:rsid w:val="00A35423"/>
    <w:rsid w:val="00A358C3"/>
    <w:rsid w:val="00A362B9"/>
    <w:rsid w:val="00A37774"/>
    <w:rsid w:val="00A40771"/>
    <w:rsid w:val="00A40891"/>
    <w:rsid w:val="00A43143"/>
    <w:rsid w:val="00A431D0"/>
    <w:rsid w:val="00A445AC"/>
    <w:rsid w:val="00A44A05"/>
    <w:rsid w:val="00A45590"/>
    <w:rsid w:val="00A4564B"/>
    <w:rsid w:val="00A46C0B"/>
    <w:rsid w:val="00A46D8F"/>
    <w:rsid w:val="00A47733"/>
    <w:rsid w:val="00A5104C"/>
    <w:rsid w:val="00A51D4E"/>
    <w:rsid w:val="00A527DB"/>
    <w:rsid w:val="00A53759"/>
    <w:rsid w:val="00A53AB3"/>
    <w:rsid w:val="00A5445A"/>
    <w:rsid w:val="00A54D5D"/>
    <w:rsid w:val="00A559F1"/>
    <w:rsid w:val="00A56254"/>
    <w:rsid w:val="00A56345"/>
    <w:rsid w:val="00A57449"/>
    <w:rsid w:val="00A57F07"/>
    <w:rsid w:val="00A60BB5"/>
    <w:rsid w:val="00A60F50"/>
    <w:rsid w:val="00A610F6"/>
    <w:rsid w:val="00A6135A"/>
    <w:rsid w:val="00A61437"/>
    <w:rsid w:val="00A626AA"/>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50B8"/>
    <w:rsid w:val="00A7595F"/>
    <w:rsid w:val="00A76036"/>
    <w:rsid w:val="00A7609E"/>
    <w:rsid w:val="00A761CC"/>
    <w:rsid w:val="00A764AD"/>
    <w:rsid w:val="00A769A2"/>
    <w:rsid w:val="00A771A4"/>
    <w:rsid w:val="00A772A7"/>
    <w:rsid w:val="00A77B53"/>
    <w:rsid w:val="00A8005B"/>
    <w:rsid w:val="00A80AE1"/>
    <w:rsid w:val="00A80BD0"/>
    <w:rsid w:val="00A8113D"/>
    <w:rsid w:val="00A824FD"/>
    <w:rsid w:val="00A826FB"/>
    <w:rsid w:val="00A83785"/>
    <w:rsid w:val="00A838BD"/>
    <w:rsid w:val="00A8444E"/>
    <w:rsid w:val="00A84BD7"/>
    <w:rsid w:val="00A84D78"/>
    <w:rsid w:val="00A85999"/>
    <w:rsid w:val="00A862F5"/>
    <w:rsid w:val="00A8646A"/>
    <w:rsid w:val="00A8742F"/>
    <w:rsid w:val="00A879DA"/>
    <w:rsid w:val="00A90016"/>
    <w:rsid w:val="00A90C15"/>
    <w:rsid w:val="00A92426"/>
    <w:rsid w:val="00A9245B"/>
    <w:rsid w:val="00A928C0"/>
    <w:rsid w:val="00A939B3"/>
    <w:rsid w:val="00A93C26"/>
    <w:rsid w:val="00A94029"/>
    <w:rsid w:val="00A94081"/>
    <w:rsid w:val="00A942C6"/>
    <w:rsid w:val="00A94987"/>
    <w:rsid w:val="00A94DB7"/>
    <w:rsid w:val="00A951B3"/>
    <w:rsid w:val="00A95271"/>
    <w:rsid w:val="00A95703"/>
    <w:rsid w:val="00A957BD"/>
    <w:rsid w:val="00A96E2C"/>
    <w:rsid w:val="00A97923"/>
    <w:rsid w:val="00AA0AE3"/>
    <w:rsid w:val="00AA0FF9"/>
    <w:rsid w:val="00AA162B"/>
    <w:rsid w:val="00AA1CBA"/>
    <w:rsid w:val="00AA2B2C"/>
    <w:rsid w:val="00AA32C3"/>
    <w:rsid w:val="00AA349E"/>
    <w:rsid w:val="00AA3909"/>
    <w:rsid w:val="00AA4913"/>
    <w:rsid w:val="00AA5156"/>
    <w:rsid w:val="00AA72DC"/>
    <w:rsid w:val="00AB040E"/>
    <w:rsid w:val="00AB1064"/>
    <w:rsid w:val="00AB1104"/>
    <w:rsid w:val="00AB113A"/>
    <w:rsid w:val="00AB1B5F"/>
    <w:rsid w:val="00AB32AA"/>
    <w:rsid w:val="00AB4236"/>
    <w:rsid w:val="00AB48F9"/>
    <w:rsid w:val="00AB4C2A"/>
    <w:rsid w:val="00AB584A"/>
    <w:rsid w:val="00AB6C9C"/>
    <w:rsid w:val="00AC0C12"/>
    <w:rsid w:val="00AC0C98"/>
    <w:rsid w:val="00AC0EF0"/>
    <w:rsid w:val="00AC1EA9"/>
    <w:rsid w:val="00AC204F"/>
    <w:rsid w:val="00AC25FC"/>
    <w:rsid w:val="00AC2CDE"/>
    <w:rsid w:val="00AC48AD"/>
    <w:rsid w:val="00AC4E3A"/>
    <w:rsid w:val="00AC78F1"/>
    <w:rsid w:val="00AD07F6"/>
    <w:rsid w:val="00AD0EF5"/>
    <w:rsid w:val="00AD11B9"/>
    <w:rsid w:val="00AD6483"/>
    <w:rsid w:val="00AD7FAC"/>
    <w:rsid w:val="00AE00A3"/>
    <w:rsid w:val="00AE1B37"/>
    <w:rsid w:val="00AE1FB0"/>
    <w:rsid w:val="00AE239C"/>
    <w:rsid w:val="00AE3AA9"/>
    <w:rsid w:val="00AE4315"/>
    <w:rsid w:val="00AE436F"/>
    <w:rsid w:val="00AE43D5"/>
    <w:rsid w:val="00AE4E55"/>
    <w:rsid w:val="00AE509E"/>
    <w:rsid w:val="00AE5707"/>
    <w:rsid w:val="00AE6596"/>
    <w:rsid w:val="00AE77B5"/>
    <w:rsid w:val="00AE7835"/>
    <w:rsid w:val="00AE7AC6"/>
    <w:rsid w:val="00AF0A33"/>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59E1"/>
    <w:rsid w:val="00B06190"/>
    <w:rsid w:val="00B06B8A"/>
    <w:rsid w:val="00B06E7C"/>
    <w:rsid w:val="00B075E8"/>
    <w:rsid w:val="00B07BD0"/>
    <w:rsid w:val="00B108ED"/>
    <w:rsid w:val="00B114B6"/>
    <w:rsid w:val="00B119CA"/>
    <w:rsid w:val="00B1211B"/>
    <w:rsid w:val="00B124E4"/>
    <w:rsid w:val="00B1316A"/>
    <w:rsid w:val="00B13FE1"/>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46A1"/>
    <w:rsid w:val="00B34AC9"/>
    <w:rsid w:val="00B34D7A"/>
    <w:rsid w:val="00B350D4"/>
    <w:rsid w:val="00B35B8B"/>
    <w:rsid w:val="00B37AB3"/>
    <w:rsid w:val="00B40E71"/>
    <w:rsid w:val="00B41336"/>
    <w:rsid w:val="00B4170B"/>
    <w:rsid w:val="00B43B52"/>
    <w:rsid w:val="00B45E55"/>
    <w:rsid w:val="00B4654C"/>
    <w:rsid w:val="00B46C44"/>
    <w:rsid w:val="00B47602"/>
    <w:rsid w:val="00B47A0A"/>
    <w:rsid w:val="00B47D12"/>
    <w:rsid w:val="00B47F63"/>
    <w:rsid w:val="00B505C3"/>
    <w:rsid w:val="00B50F3B"/>
    <w:rsid w:val="00B535A6"/>
    <w:rsid w:val="00B53717"/>
    <w:rsid w:val="00B53E7E"/>
    <w:rsid w:val="00B54533"/>
    <w:rsid w:val="00B54750"/>
    <w:rsid w:val="00B54CFA"/>
    <w:rsid w:val="00B5782D"/>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71039"/>
    <w:rsid w:val="00B72241"/>
    <w:rsid w:val="00B72EC6"/>
    <w:rsid w:val="00B7478C"/>
    <w:rsid w:val="00B750BF"/>
    <w:rsid w:val="00B75114"/>
    <w:rsid w:val="00B76E8F"/>
    <w:rsid w:val="00B806C5"/>
    <w:rsid w:val="00B80968"/>
    <w:rsid w:val="00B80EDF"/>
    <w:rsid w:val="00B8103A"/>
    <w:rsid w:val="00B8173F"/>
    <w:rsid w:val="00B81A69"/>
    <w:rsid w:val="00B82D4A"/>
    <w:rsid w:val="00B82F0A"/>
    <w:rsid w:val="00B83470"/>
    <w:rsid w:val="00B83946"/>
    <w:rsid w:val="00B83ED0"/>
    <w:rsid w:val="00B84075"/>
    <w:rsid w:val="00B84991"/>
    <w:rsid w:val="00B84B62"/>
    <w:rsid w:val="00B859B6"/>
    <w:rsid w:val="00B85D86"/>
    <w:rsid w:val="00B8664A"/>
    <w:rsid w:val="00B86792"/>
    <w:rsid w:val="00B86CD8"/>
    <w:rsid w:val="00B87C74"/>
    <w:rsid w:val="00B90CA7"/>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1FF4"/>
    <w:rsid w:val="00BA253B"/>
    <w:rsid w:val="00BA2838"/>
    <w:rsid w:val="00BA325F"/>
    <w:rsid w:val="00BA368B"/>
    <w:rsid w:val="00BA3BC7"/>
    <w:rsid w:val="00BA3C57"/>
    <w:rsid w:val="00BA3ED2"/>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242B"/>
    <w:rsid w:val="00BE3757"/>
    <w:rsid w:val="00BE3957"/>
    <w:rsid w:val="00BE3C9C"/>
    <w:rsid w:val="00BE3F9F"/>
    <w:rsid w:val="00BE4791"/>
    <w:rsid w:val="00BE64B2"/>
    <w:rsid w:val="00BE6830"/>
    <w:rsid w:val="00BE75A4"/>
    <w:rsid w:val="00BE7785"/>
    <w:rsid w:val="00BE798E"/>
    <w:rsid w:val="00BE7FE0"/>
    <w:rsid w:val="00BF0530"/>
    <w:rsid w:val="00BF0CBC"/>
    <w:rsid w:val="00BF0E66"/>
    <w:rsid w:val="00BF1413"/>
    <w:rsid w:val="00BF31A9"/>
    <w:rsid w:val="00BF31C6"/>
    <w:rsid w:val="00BF3C3E"/>
    <w:rsid w:val="00BF52E8"/>
    <w:rsid w:val="00BF6A3E"/>
    <w:rsid w:val="00BF6CEC"/>
    <w:rsid w:val="00C0002E"/>
    <w:rsid w:val="00C0022E"/>
    <w:rsid w:val="00C03001"/>
    <w:rsid w:val="00C05590"/>
    <w:rsid w:val="00C05707"/>
    <w:rsid w:val="00C05813"/>
    <w:rsid w:val="00C05A20"/>
    <w:rsid w:val="00C068EA"/>
    <w:rsid w:val="00C074E8"/>
    <w:rsid w:val="00C07616"/>
    <w:rsid w:val="00C077C7"/>
    <w:rsid w:val="00C07FAE"/>
    <w:rsid w:val="00C104FB"/>
    <w:rsid w:val="00C11229"/>
    <w:rsid w:val="00C1139B"/>
    <w:rsid w:val="00C12087"/>
    <w:rsid w:val="00C12244"/>
    <w:rsid w:val="00C1227D"/>
    <w:rsid w:val="00C12470"/>
    <w:rsid w:val="00C126F1"/>
    <w:rsid w:val="00C127D7"/>
    <w:rsid w:val="00C12C4C"/>
    <w:rsid w:val="00C146AC"/>
    <w:rsid w:val="00C14CFB"/>
    <w:rsid w:val="00C14E7E"/>
    <w:rsid w:val="00C152AB"/>
    <w:rsid w:val="00C1583F"/>
    <w:rsid w:val="00C1776A"/>
    <w:rsid w:val="00C17D98"/>
    <w:rsid w:val="00C20424"/>
    <w:rsid w:val="00C204E1"/>
    <w:rsid w:val="00C210B8"/>
    <w:rsid w:val="00C21D9E"/>
    <w:rsid w:val="00C22C79"/>
    <w:rsid w:val="00C22D82"/>
    <w:rsid w:val="00C24BC4"/>
    <w:rsid w:val="00C24EAB"/>
    <w:rsid w:val="00C24F33"/>
    <w:rsid w:val="00C260F7"/>
    <w:rsid w:val="00C26EE8"/>
    <w:rsid w:val="00C27F5C"/>
    <w:rsid w:val="00C3044B"/>
    <w:rsid w:val="00C31203"/>
    <w:rsid w:val="00C31E69"/>
    <w:rsid w:val="00C31FE5"/>
    <w:rsid w:val="00C34E47"/>
    <w:rsid w:val="00C352ED"/>
    <w:rsid w:val="00C358AC"/>
    <w:rsid w:val="00C368B4"/>
    <w:rsid w:val="00C3771C"/>
    <w:rsid w:val="00C378E1"/>
    <w:rsid w:val="00C40371"/>
    <w:rsid w:val="00C416BF"/>
    <w:rsid w:val="00C42075"/>
    <w:rsid w:val="00C42B61"/>
    <w:rsid w:val="00C42D7F"/>
    <w:rsid w:val="00C44FE6"/>
    <w:rsid w:val="00C4567E"/>
    <w:rsid w:val="00C45E2A"/>
    <w:rsid w:val="00C46D14"/>
    <w:rsid w:val="00C46F7F"/>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78B"/>
    <w:rsid w:val="00C619CB"/>
    <w:rsid w:val="00C62A53"/>
    <w:rsid w:val="00C631ED"/>
    <w:rsid w:val="00C63375"/>
    <w:rsid w:val="00C63B78"/>
    <w:rsid w:val="00C63C4A"/>
    <w:rsid w:val="00C63C4B"/>
    <w:rsid w:val="00C64F17"/>
    <w:rsid w:val="00C64FF4"/>
    <w:rsid w:val="00C679E7"/>
    <w:rsid w:val="00C70156"/>
    <w:rsid w:val="00C7064F"/>
    <w:rsid w:val="00C708DD"/>
    <w:rsid w:val="00C72FF6"/>
    <w:rsid w:val="00C75D44"/>
    <w:rsid w:val="00C76FA7"/>
    <w:rsid w:val="00C77352"/>
    <w:rsid w:val="00C77B86"/>
    <w:rsid w:val="00C77DCD"/>
    <w:rsid w:val="00C8195A"/>
    <w:rsid w:val="00C8289F"/>
    <w:rsid w:val="00C82E48"/>
    <w:rsid w:val="00C8508A"/>
    <w:rsid w:val="00C85308"/>
    <w:rsid w:val="00C85595"/>
    <w:rsid w:val="00C85946"/>
    <w:rsid w:val="00C863BE"/>
    <w:rsid w:val="00C87301"/>
    <w:rsid w:val="00C879AF"/>
    <w:rsid w:val="00C87C97"/>
    <w:rsid w:val="00C87DAE"/>
    <w:rsid w:val="00C87FF3"/>
    <w:rsid w:val="00C92FF0"/>
    <w:rsid w:val="00C93822"/>
    <w:rsid w:val="00C939B3"/>
    <w:rsid w:val="00C94685"/>
    <w:rsid w:val="00C94B8C"/>
    <w:rsid w:val="00C9595C"/>
    <w:rsid w:val="00C959DB"/>
    <w:rsid w:val="00C96639"/>
    <w:rsid w:val="00C97AD9"/>
    <w:rsid w:val="00CA1167"/>
    <w:rsid w:val="00CA1281"/>
    <w:rsid w:val="00CA129D"/>
    <w:rsid w:val="00CA12FF"/>
    <w:rsid w:val="00CA160E"/>
    <w:rsid w:val="00CA23BF"/>
    <w:rsid w:val="00CA5A76"/>
    <w:rsid w:val="00CA6B41"/>
    <w:rsid w:val="00CA6EE7"/>
    <w:rsid w:val="00CB003B"/>
    <w:rsid w:val="00CB02DA"/>
    <w:rsid w:val="00CB18C2"/>
    <w:rsid w:val="00CB22E0"/>
    <w:rsid w:val="00CB2904"/>
    <w:rsid w:val="00CB2DBA"/>
    <w:rsid w:val="00CB3281"/>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639A"/>
    <w:rsid w:val="00CC7376"/>
    <w:rsid w:val="00CD133E"/>
    <w:rsid w:val="00CD13BD"/>
    <w:rsid w:val="00CD313E"/>
    <w:rsid w:val="00CD33C4"/>
    <w:rsid w:val="00CD3CE4"/>
    <w:rsid w:val="00CD45C5"/>
    <w:rsid w:val="00CD4731"/>
    <w:rsid w:val="00CD4955"/>
    <w:rsid w:val="00CD4A4C"/>
    <w:rsid w:val="00CD543C"/>
    <w:rsid w:val="00CD55D2"/>
    <w:rsid w:val="00CD6175"/>
    <w:rsid w:val="00CD6D1F"/>
    <w:rsid w:val="00CD765A"/>
    <w:rsid w:val="00CD7C8F"/>
    <w:rsid w:val="00CD7F45"/>
    <w:rsid w:val="00CE0193"/>
    <w:rsid w:val="00CE0728"/>
    <w:rsid w:val="00CE0936"/>
    <w:rsid w:val="00CE0FBE"/>
    <w:rsid w:val="00CE1221"/>
    <w:rsid w:val="00CE17B3"/>
    <w:rsid w:val="00CE1C40"/>
    <w:rsid w:val="00CE2B57"/>
    <w:rsid w:val="00CE345E"/>
    <w:rsid w:val="00CE3862"/>
    <w:rsid w:val="00CE46D4"/>
    <w:rsid w:val="00CE489E"/>
    <w:rsid w:val="00CE4CBC"/>
    <w:rsid w:val="00CE6F77"/>
    <w:rsid w:val="00CF11F6"/>
    <w:rsid w:val="00CF1620"/>
    <w:rsid w:val="00CF25D1"/>
    <w:rsid w:val="00CF365D"/>
    <w:rsid w:val="00CF3BEB"/>
    <w:rsid w:val="00CF466E"/>
    <w:rsid w:val="00CF4B1D"/>
    <w:rsid w:val="00CF6A51"/>
    <w:rsid w:val="00CF6D35"/>
    <w:rsid w:val="00CF775A"/>
    <w:rsid w:val="00CF7902"/>
    <w:rsid w:val="00CF79DC"/>
    <w:rsid w:val="00D0088C"/>
    <w:rsid w:val="00D0206B"/>
    <w:rsid w:val="00D02B64"/>
    <w:rsid w:val="00D0408A"/>
    <w:rsid w:val="00D05ACC"/>
    <w:rsid w:val="00D05B1A"/>
    <w:rsid w:val="00D06297"/>
    <w:rsid w:val="00D064B7"/>
    <w:rsid w:val="00D0653B"/>
    <w:rsid w:val="00D077A0"/>
    <w:rsid w:val="00D07867"/>
    <w:rsid w:val="00D07890"/>
    <w:rsid w:val="00D1009E"/>
    <w:rsid w:val="00D107F4"/>
    <w:rsid w:val="00D112E6"/>
    <w:rsid w:val="00D12280"/>
    <w:rsid w:val="00D13D32"/>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5DD"/>
    <w:rsid w:val="00D2756F"/>
    <w:rsid w:val="00D27D54"/>
    <w:rsid w:val="00D30AE8"/>
    <w:rsid w:val="00D3233F"/>
    <w:rsid w:val="00D32466"/>
    <w:rsid w:val="00D3248A"/>
    <w:rsid w:val="00D32D73"/>
    <w:rsid w:val="00D32E23"/>
    <w:rsid w:val="00D355C1"/>
    <w:rsid w:val="00D35C96"/>
    <w:rsid w:val="00D37372"/>
    <w:rsid w:val="00D3795B"/>
    <w:rsid w:val="00D4253C"/>
    <w:rsid w:val="00D43D18"/>
    <w:rsid w:val="00D454AC"/>
    <w:rsid w:val="00D4582D"/>
    <w:rsid w:val="00D505B5"/>
    <w:rsid w:val="00D50B47"/>
    <w:rsid w:val="00D50EA6"/>
    <w:rsid w:val="00D51F35"/>
    <w:rsid w:val="00D525AB"/>
    <w:rsid w:val="00D54172"/>
    <w:rsid w:val="00D564C1"/>
    <w:rsid w:val="00D57388"/>
    <w:rsid w:val="00D6157B"/>
    <w:rsid w:val="00D619C5"/>
    <w:rsid w:val="00D622F2"/>
    <w:rsid w:val="00D63754"/>
    <w:rsid w:val="00D66B31"/>
    <w:rsid w:val="00D6756F"/>
    <w:rsid w:val="00D720D0"/>
    <w:rsid w:val="00D72601"/>
    <w:rsid w:val="00D72F0D"/>
    <w:rsid w:val="00D755BC"/>
    <w:rsid w:val="00D75D49"/>
    <w:rsid w:val="00D76463"/>
    <w:rsid w:val="00D76C00"/>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33C1"/>
    <w:rsid w:val="00D93DFB"/>
    <w:rsid w:val="00D941C3"/>
    <w:rsid w:val="00D9591A"/>
    <w:rsid w:val="00D9759C"/>
    <w:rsid w:val="00D97DCF"/>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8BF"/>
    <w:rsid w:val="00DB0E55"/>
    <w:rsid w:val="00DB211D"/>
    <w:rsid w:val="00DB366A"/>
    <w:rsid w:val="00DB4C1D"/>
    <w:rsid w:val="00DB4EF5"/>
    <w:rsid w:val="00DB4FE8"/>
    <w:rsid w:val="00DB537C"/>
    <w:rsid w:val="00DB59CE"/>
    <w:rsid w:val="00DB5D8C"/>
    <w:rsid w:val="00DB67C4"/>
    <w:rsid w:val="00DB749C"/>
    <w:rsid w:val="00DC084E"/>
    <w:rsid w:val="00DC129C"/>
    <w:rsid w:val="00DC27A3"/>
    <w:rsid w:val="00DC2BEF"/>
    <w:rsid w:val="00DC39DD"/>
    <w:rsid w:val="00DC41C4"/>
    <w:rsid w:val="00DC45AA"/>
    <w:rsid w:val="00DC46EA"/>
    <w:rsid w:val="00DC5391"/>
    <w:rsid w:val="00DC5E3F"/>
    <w:rsid w:val="00DC6B54"/>
    <w:rsid w:val="00DC6BD5"/>
    <w:rsid w:val="00DC6D49"/>
    <w:rsid w:val="00DC731A"/>
    <w:rsid w:val="00DD0C92"/>
    <w:rsid w:val="00DD1E85"/>
    <w:rsid w:val="00DD429C"/>
    <w:rsid w:val="00DD4A04"/>
    <w:rsid w:val="00DD4F8F"/>
    <w:rsid w:val="00DD4FDA"/>
    <w:rsid w:val="00DD5B5F"/>
    <w:rsid w:val="00DD68EB"/>
    <w:rsid w:val="00DD7122"/>
    <w:rsid w:val="00DD77BA"/>
    <w:rsid w:val="00DE1272"/>
    <w:rsid w:val="00DE1C71"/>
    <w:rsid w:val="00DE2F20"/>
    <w:rsid w:val="00DE3CF5"/>
    <w:rsid w:val="00DE4CE4"/>
    <w:rsid w:val="00DE5036"/>
    <w:rsid w:val="00DE7763"/>
    <w:rsid w:val="00DE79D0"/>
    <w:rsid w:val="00DE7AFB"/>
    <w:rsid w:val="00DF04EC"/>
    <w:rsid w:val="00DF0AE5"/>
    <w:rsid w:val="00DF1DB0"/>
    <w:rsid w:val="00DF1ECB"/>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06E"/>
    <w:rsid w:val="00E02603"/>
    <w:rsid w:val="00E042F1"/>
    <w:rsid w:val="00E04D3D"/>
    <w:rsid w:val="00E06E68"/>
    <w:rsid w:val="00E0728D"/>
    <w:rsid w:val="00E1136A"/>
    <w:rsid w:val="00E11AD6"/>
    <w:rsid w:val="00E11BAE"/>
    <w:rsid w:val="00E11CCF"/>
    <w:rsid w:val="00E14723"/>
    <w:rsid w:val="00E154CB"/>
    <w:rsid w:val="00E158D6"/>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6BD4"/>
    <w:rsid w:val="00E2732E"/>
    <w:rsid w:val="00E27A25"/>
    <w:rsid w:val="00E27B0B"/>
    <w:rsid w:val="00E30144"/>
    <w:rsid w:val="00E30A9F"/>
    <w:rsid w:val="00E31040"/>
    <w:rsid w:val="00E31425"/>
    <w:rsid w:val="00E31718"/>
    <w:rsid w:val="00E318CD"/>
    <w:rsid w:val="00E32336"/>
    <w:rsid w:val="00E3273A"/>
    <w:rsid w:val="00E32ADB"/>
    <w:rsid w:val="00E32DD7"/>
    <w:rsid w:val="00E33088"/>
    <w:rsid w:val="00E330ED"/>
    <w:rsid w:val="00E33709"/>
    <w:rsid w:val="00E33A47"/>
    <w:rsid w:val="00E343D3"/>
    <w:rsid w:val="00E34D00"/>
    <w:rsid w:val="00E34D7C"/>
    <w:rsid w:val="00E3650D"/>
    <w:rsid w:val="00E36D33"/>
    <w:rsid w:val="00E372E2"/>
    <w:rsid w:val="00E3799A"/>
    <w:rsid w:val="00E37A2B"/>
    <w:rsid w:val="00E405BE"/>
    <w:rsid w:val="00E410C1"/>
    <w:rsid w:val="00E4117A"/>
    <w:rsid w:val="00E414EE"/>
    <w:rsid w:val="00E42671"/>
    <w:rsid w:val="00E430A6"/>
    <w:rsid w:val="00E430D3"/>
    <w:rsid w:val="00E43598"/>
    <w:rsid w:val="00E45921"/>
    <w:rsid w:val="00E465A2"/>
    <w:rsid w:val="00E46ED4"/>
    <w:rsid w:val="00E47DD1"/>
    <w:rsid w:val="00E50170"/>
    <w:rsid w:val="00E501B6"/>
    <w:rsid w:val="00E50C0F"/>
    <w:rsid w:val="00E519CA"/>
    <w:rsid w:val="00E5319C"/>
    <w:rsid w:val="00E5365E"/>
    <w:rsid w:val="00E54C80"/>
    <w:rsid w:val="00E55333"/>
    <w:rsid w:val="00E55A80"/>
    <w:rsid w:val="00E563C4"/>
    <w:rsid w:val="00E57810"/>
    <w:rsid w:val="00E60FBA"/>
    <w:rsid w:val="00E61ADC"/>
    <w:rsid w:val="00E624D7"/>
    <w:rsid w:val="00E627ED"/>
    <w:rsid w:val="00E6525B"/>
    <w:rsid w:val="00E657B5"/>
    <w:rsid w:val="00E65DDA"/>
    <w:rsid w:val="00E660FD"/>
    <w:rsid w:val="00E664D9"/>
    <w:rsid w:val="00E66D0B"/>
    <w:rsid w:val="00E67DFE"/>
    <w:rsid w:val="00E70BE9"/>
    <w:rsid w:val="00E70F4B"/>
    <w:rsid w:val="00E7159E"/>
    <w:rsid w:val="00E71B2A"/>
    <w:rsid w:val="00E72491"/>
    <w:rsid w:val="00E725C2"/>
    <w:rsid w:val="00E72C01"/>
    <w:rsid w:val="00E73451"/>
    <w:rsid w:val="00E73513"/>
    <w:rsid w:val="00E7357F"/>
    <w:rsid w:val="00E7432B"/>
    <w:rsid w:val="00E747DD"/>
    <w:rsid w:val="00E76321"/>
    <w:rsid w:val="00E77FEA"/>
    <w:rsid w:val="00E801F4"/>
    <w:rsid w:val="00E820AA"/>
    <w:rsid w:val="00E829F7"/>
    <w:rsid w:val="00E82F93"/>
    <w:rsid w:val="00E84195"/>
    <w:rsid w:val="00E84C3E"/>
    <w:rsid w:val="00E87F3D"/>
    <w:rsid w:val="00E87F9E"/>
    <w:rsid w:val="00E90AB4"/>
    <w:rsid w:val="00E916C4"/>
    <w:rsid w:val="00E91F2A"/>
    <w:rsid w:val="00E92546"/>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E51"/>
    <w:rsid w:val="00EB0F5E"/>
    <w:rsid w:val="00EB1217"/>
    <w:rsid w:val="00EB18FF"/>
    <w:rsid w:val="00EB2748"/>
    <w:rsid w:val="00EB3FF8"/>
    <w:rsid w:val="00EB49A0"/>
    <w:rsid w:val="00EB5364"/>
    <w:rsid w:val="00EB6056"/>
    <w:rsid w:val="00EB61A4"/>
    <w:rsid w:val="00EB6EBB"/>
    <w:rsid w:val="00EB78BD"/>
    <w:rsid w:val="00EB796D"/>
    <w:rsid w:val="00EC00DE"/>
    <w:rsid w:val="00EC04B5"/>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340"/>
    <w:rsid w:val="00ED53FE"/>
    <w:rsid w:val="00ED5EE6"/>
    <w:rsid w:val="00ED6408"/>
    <w:rsid w:val="00ED6B1D"/>
    <w:rsid w:val="00EE0227"/>
    <w:rsid w:val="00EE0518"/>
    <w:rsid w:val="00EE0936"/>
    <w:rsid w:val="00EE10F9"/>
    <w:rsid w:val="00EE2997"/>
    <w:rsid w:val="00EE2B99"/>
    <w:rsid w:val="00EE397A"/>
    <w:rsid w:val="00EE5682"/>
    <w:rsid w:val="00EE5AE6"/>
    <w:rsid w:val="00EE68A5"/>
    <w:rsid w:val="00EE740D"/>
    <w:rsid w:val="00EE7F90"/>
    <w:rsid w:val="00EF07C6"/>
    <w:rsid w:val="00EF1161"/>
    <w:rsid w:val="00EF19E7"/>
    <w:rsid w:val="00EF3249"/>
    <w:rsid w:val="00EF32A9"/>
    <w:rsid w:val="00EF3425"/>
    <w:rsid w:val="00EF472D"/>
    <w:rsid w:val="00EF5177"/>
    <w:rsid w:val="00EF5AB1"/>
    <w:rsid w:val="00EF5CAD"/>
    <w:rsid w:val="00EF5E22"/>
    <w:rsid w:val="00EF624E"/>
    <w:rsid w:val="00EF6788"/>
    <w:rsid w:val="00EF6D87"/>
    <w:rsid w:val="00F00CBC"/>
    <w:rsid w:val="00F014C1"/>
    <w:rsid w:val="00F018E6"/>
    <w:rsid w:val="00F026F6"/>
    <w:rsid w:val="00F03D59"/>
    <w:rsid w:val="00F04049"/>
    <w:rsid w:val="00F0414B"/>
    <w:rsid w:val="00F046A4"/>
    <w:rsid w:val="00F07503"/>
    <w:rsid w:val="00F075F4"/>
    <w:rsid w:val="00F103B7"/>
    <w:rsid w:val="00F10B40"/>
    <w:rsid w:val="00F14B4B"/>
    <w:rsid w:val="00F14F6E"/>
    <w:rsid w:val="00F1757E"/>
    <w:rsid w:val="00F175AE"/>
    <w:rsid w:val="00F2103D"/>
    <w:rsid w:val="00F21B0E"/>
    <w:rsid w:val="00F2219F"/>
    <w:rsid w:val="00F22C48"/>
    <w:rsid w:val="00F23AE7"/>
    <w:rsid w:val="00F247BC"/>
    <w:rsid w:val="00F255F5"/>
    <w:rsid w:val="00F257B0"/>
    <w:rsid w:val="00F266BB"/>
    <w:rsid w:val="00F275DB"/>
    <w:rsid w:val="00F276BE"/>
    <w:rsid w:val="00F27701"/>
    <w:rsid w:val="00F27718"/>
    <w:rsid w:val="00F31504"/>
    <w:rsid w:val="00F3150A"/>
    <w:rsid w:val="00F31834"/>
    <w:rsid w:val="00F31BBD"/>
    <w:rsid w:val="00F31EC7"/>
    <w:rsid w:val="00F3221D"/>
    <w:rsid w:val="00F34CD4"/>
    <w:rsid w:val="00F35121"/>
    <w:rsid w:val="00F366A9"/>
    <w:rsid w:val="00F3671E"/>
    <w:rsid w:val="00F36E8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D53"/>
    <w:rsid w:val="00F51F71"/>
    <w:rsid w:val="00F53456"/>
    <w:rsid w:val="00F53B18"/>
    <w:rsid w:val="00F53D38"/>
    <w:rsid w:val="00F55C11"/>
    <w:rsid w:val="00F55E55"/>
    <w:rsid w:val="00F5763D"/>
    <w:rsid w:val="00F60745"/>
    <w:rsid w:val="00F60F89"/>
    <w:rsid w:val="00F61A38"/>
    <w:rsid w:val="00F627BF"/>
    <w:rsid w:val="00F6341E"/>
    <w:rsid w:val="00F63689"/>
    <w:rsid w:val="00F642A8"/>
    <w:rsid w:val="00F64B61"/>
    <w:rsid w:val="00F64BA8"/>
    <w:rsid w:val="00F65CCD"/>
    <w:rsid w:val="00F6680F"/>
    <w:rsid w:val="00F66D1E"/>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0ED0"/>
    <w:rsid w:val="00F811CF"/>
    <w:rsid w:val="00F81330"/>
    <w:rsid w:val="00F8231E"/>
    <w:rsid w:val="00F82530"/>
    <w:rsid w:val="00F828A2"/>
    <w:rsid w:val="00F843E2"/>
    <w:rsid w:val="00F847CB"/>
    <w:rsid w:val="00F84918"/>
    <w:rsid w:val="00F84E17"/>
    <w:rsid w:val="00F84FCC"/>
    <w:rsid w:val="00F855D6"/>
    <w:rsid w:val="00F85E5C"/>
    <w:rsid w:val="00F86987"/>
    <w:rsid w:val="00F86D54"/>
    <w:rsid w:val="00F877F1"/>
    <w:rsid w:val="00F87836"/>
    <w:rsid w:val="00F87BC0"/>
    <w:rsid w:val="00F90364"/>
    <w:rsid w:val="00F91270"/>
    <w:rsid w:val="00F92137"/>
    <w:rsid w:val="00F9225C"/>
    <w:rsid w:val="00F92640"/>
    <w:rsid w:val="00F929A5"/>
    <w:rsid w:val="00F92BDF"/>
    <w:rsid w:val="00F93889"/>
    <w:rsid w:val="00F94248"/>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98"/>
    <w:rsid w:val="00FA4DC9"/>
    <w:rsid w:val="00FA5BCA"/>
    <w:rsid w:val="00FA6572"/>
    <w:rsid w:val="00FA65BB"/>
    <w:rsid w:val="00FA698C"/>
    <w:rsid w:val="00FA6C45"/>
    <w:rsid w:val="00FA7068"/>
    <w:rsid w:val="00FA78D0"/>
    <w:rsid w:val="00FB1DD2"/>
    <w:rsid w:val="00FB2FC8"/>
    <w:rsid w:val="00FB2FFD"/>
    <w:rsid w:val="00FB367C"/>
    <w:rsid w:val="00FB3AE9"/>
    <w:rsid w:val="00FB3F1F"/>
    <w:rsid w:val="00FB4933"/>
    <w:rsid w:val="00FB49E5"/>
    <w:rsid w:val="00FB6EA2"/>
    <w:rsid w:val="00FB725D"/>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5459"/>
    <w:rsid w:val="00FD5E6C"/>
    <w:rsid w:val="00FD678D"/>
    <w:rsid w:val="00FD7E84"/>
    <w:rsid w:val="00FE0EA0"/>
    <w:rsid w:val="00FE1264"/>
    <w:rsid w:val="00FE192A"/>
    <w:rsid w:val="00FE1B7E"/>
    <w:rsid w:val="00FE22A0"/>
    <w:rsid w:val="00FE31B7"/>
    <w:rsid w:val="00FE554A"/>
    <w:rsid w:val="00FE6429"/>
    <w:rsid w:val="00FE651D"/>
    <w:rsid w:val="00FE65AF"/>
    <w:rsid w:val="00FE6FED"/>
    <w:rsid w:val="00FF0DB3"/>
    <w:rsid w:val="00FF0E2B"/>
    <w:rsid w:val="00FF1EA6"/>
    <w:rsid w:val="00FF20BC"/>
    <w:rsid w:val="00FF2512"/>
    <w:rsid w:val="00FF3B16"/>
    <w:rsid w:val="00FF4645"/>
    <w:rsid w:val="00FF46DF"/>
    <w:rsid w:val="00FF4F89"/>
    <w:rsid w:val="00FF5034"/>
    <w:rsid w:val="00FF51E2"/>
    <w:rsid w:val="00FF5678"/>
    <w:rsid w:val="00FF59BF"/>
    <w:rsid w:val="00FF631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E91F5"/>
  <w15:docId w15:val="{CCC51639-5E6D-5342-ADED-1A485E0F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6E"/>
    <w:pPr>
      <w:spacing w:after="0"/>
      <w:jc w:val="both"/>
    </w:pPr>
    <w:rPr>
      <w:sz w:val="20"/>
    </w:rPr>
  </w:style>
  <w:style w:type="paragraph" w:styleId="Titre1">
    <w:name w:val="heading 1"/>
    <w:basedOn w:val="Normal"/>
    <w:next w:val="Normal"/>
    <w:link w:val="Titre1Car"/>
    <w:uiPriority w:val="9"/>
    <w:rsid w:val="00E0206E"/>
    <w:pPr>
      <w:keepNext/>
      <w:keepLines/>
      <w:numPr>
        <w:numId w:val="5"/>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E0206E"/>
    <w:pPr>
      <w:keepNext/>
      <w:keepLines/>
      <w:numPr>
        <w:ilvl w:val="1"/>
        <w:numId w:val="5"/>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aliases w:val="Partie"/>
    <w:basedOn w:val="Normal"/>
    <w:next w:val="Normal"/>
    <w:link w:val="Titre3Car"/>
    <w:uiPriority w:val="9"/>
    <w:unhideWhenUsed/>
    <w:qFormat/>
    <w:rsid w:val="00E0206E"/>
    <w:pPr>
      <w:numPr>
        <w:ilvl w:val="1"/>
      </w:numPr>
      <w:spacing w:before="120" w:after="6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E0206E"/>
    <w:pPr>
      <w:spacing w:after="0" w:line="240" w:lineRule="auto"/>
    </w:pPr>
    <w:rPr>
      <w:sz w:val="20"/>
    </w:rPr>
  </w:style>
  <w:style w:type="character" w:customStyle="1" w:styleId="Titre1Car">
    <w:name w:val="Titre 1 Car"/>
    <w:basedOn w:val="Policepardfaut"/>
    <w:link w:val="Titre1"/>
    <w:uiPriority w:val="9"/>
    <w:rsid w:val="00E0206E"/>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E0206E"/>
    <w:rPr>
      <w:rFonts w:eastAsiaTheme="majorEastAsia" w:cstheme="majorBidi"/>
      <w:b/>
      <w:bCs/>
      <w:color w:val="4F81BD" w:themeColor="accent1"/>
      <w:sz w:val="24"/>
      <w:szCs w:val="26"/>
    </w:rPr>
  </w:style>
  <w:style w:type="paragraph" w:styleId="Titre">
    <w:name w:val="Title"/>
    <w:basedOn w:val="Normal"/>
    <w:next w:val="Normal"/>
    <w:link w:val="TitreCar"/>
    <w:uiPriority w:val="10"/>
    <w:qFormat/>
    <w:locked/>
    <w:rsid w:val="00E0206E"/>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E0206E"/>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E0206E"/>
    <w:rPr>
      <w:b/>
      <w:color w:val="00B0F0"/>
    </w:rPr>
  </w:style>
  <w:style w:type="paragraph" w:styleId="Paragraphedeliste">
    <w:name w:val="List Paragraph"/>
    <w:basedOn w:val="Normal"/>
    <w:link w:val="ParagraphedelisteCar"/>
    <w:uiPriority w:val="34"/>
    <w:qFormat/>
    <w:locked/>
    <w:rsid w:val="00E0206E"/>
    <w:pPr>
      <w:ind w:left="720"/>
      <w:contextualSpacing/>
    </w:pPr>
  </w:style>
  <w:style w:type="paragraph" w:styleId="En-tte">
    <w:name w:val="header"/>
    <w:basedOn w:val="Normal"/>
    <w:link w:val="En-tteCar"/>
    <w:uiPriority w:val="99"/>
    <w:unhideWhenUsed/>
    <w:rsid w:val="00E0206E"/>
    <w:pPr>
      <w:tabs>
        <w:tab w:val="center" w:pos="2694"/>
        <w:tab w:val="right" w:pos="9781"/>
      </w:tabs>
      <w:spacing w:line="240" w:lineRule="auto"/>
    </w:pPr>
    <w:rPr>
      <w:i/>
      <w:color w:val="7F7F7F" w:themeColor="text1" w:themeTint="80"/>
    </w:rPr>
  </w:style>
  <w:style w:type="character" w:customStyle="1" w:styleId="En-tteCar">
    <w:name w:val="En-tête Car"/>
    <w:basedOn w:val="Policepardfaut"/>
    <w:link w:val="En-tte"/>
    <w:uiPriority w:val="99"/>
    <w:rsid w:val="00E0206E"/>
    <w:rPr>
      <w:i/>
      <w:color w:val="7F7F7F" w:themeColor="text1" w:themeTint="80"/>
      <w:sz w:val="20"/>
    </w:rPr>
  </w:style>
  <w:style w:type="paragraph" w:styleId="Pieddepage">
    <w:name w:val="footer"/>
    <w:basedOn w:val="Normal"/>
    <w:link w:val="PieddepageCar"/>
    <w:uiPriority w:val="99"/>
    <w:unhideWhenUsed/>
    <w:rsid w:val="00E0206E"/>
    <w:pPr>
      <w:tabs>
        <w:tab w:val="center" w:pos="4536"/>
        <w:tab w:val="right" w:pos="9072"/>
      </w:tabs>
      <w:spacing w:line="240" w:lineRule="auto"/>
    </w:pPr>
  </w:style>
  <w:style w:type="character" w:customStyle="1" w:styleId="PieddepageCar">
    <w:name w:val="Pied de page Car"/>
    <w:basedOn w:val="Policepardfaut"/>
    <w:link w:val="Pieddepage"/>
    <w:uiPriority w:val="99"/>
    <w:rsid w:val="00E0206E"/>
    <w:rPr>
      <w:sz w:val="20"/>
    </w:rPr>
  </w:style>
  <w:style w:type="paragraph" w:styleId="Textedebulles">
    <w:name w:val="Balloon Text"/>
    <w:basedOn w:val="Normal"/>
    <w:link w:val="TextedebullesCar"/>
    <w:uiPriority w:val="99"/>
    <w:semiHidden/>
    <w:unhideWhenUsed/>
    <w:rsid w:val="00E020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06E"/>
    <w:rPr>
      <w:rFonts w:ascii="Tahoma" w:hAnsi="Tahoma" w:cs="Tahoma"/>
      <w:sz w:val="16"/>
      <w:szCs w:val="16"/>
    </w:rPr>
  </w:style>
  <w:style w:type="character" w:styleId="Textedelespacerserv">
    <w:name w:val="Placeholder Text"/>
    <w:basedOn w:val="Policepardfaut"/>
    <w:uiPriority w:val="99"/>
    <w:semiHidden/>
    <w:rsid w:val="00E0206E"/>
    <w:rPr>
      <w:color w:val="808080"/>
    </w:rPr>
  </w:style>
  <w:style w:type="paragraph" w:customStyle="1" w:styleId="Aretenirtexte">
    <w:name w:val="A retenir texte"/>
    <w:basedOn w:val="Normal"/>
    <w:link w:val="AretenirtexteCar"/>
    <w:rsid w:val="00E0206E"/>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E0206E"/>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pPr>
    <w:rPr>
      <w:rFonts w:eastAsiaTheme="minorEastAsia"/>
      <w:color w:val="215868" w:themeColor="accent5" w:themeShade="80"/>
    </w:rPr>
  </w:style>
  <w:style w:type="character" w:customStyle="1" w:styleId="AretenirtexteCar">
    <w:name w:val="A retenir texte Car"/>
    <w:basedOn w:val="Policepardfaut"/>
    <w:link w:val="Aretenirtexte"/>
    <w:rsid w:val="00E0206E"/>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E0206E"/>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E0206E"/>
    <w:rPr>
      <w:rFonts w:eastAsiaTheme="majorEastAsia" w:cstheme="majorBidi"/>
      <w:b/>
      <w:iCs/>
      <w:color w:val="7F7F7F" w:themeColor="text1" w:themeTint="80"/>
      <w:szCs w:val="24"/>
    </w:rPr>
  </w:style>
  <w:style w:type="character" w:customStyle="1" w:styleId="MotclefCar">
    <w:name w:val="Mot clef Car"/>
    <w:basedOn w:val="Policepardfaut"/>
    <w:link w:val="Motclef"/>
    <w:rsid w:val="00E0206E"/>
    <w:rPr>
      <w:b/>
      <w:color w:val="00B0F0"/>
      <w:sz w:val="20"/>
    </w:rPr>
  </w:style>
  <w:style w:type="paragraph" w:customStyle="1" w:styleId="lgende">
    <w:name w:val="légende"/>
    <w:basedOn w:val="Sansinterligne"/>
    <w:link w:val="lgendeCar"/>
    <w:qFormat/>
    <w:rsid w:val="00E0206E"/>
    <w:pPr>
      <w:spacing w:after="120"/>
      <w:jc w:val="center"/>
    </w:pPr>
    <w:rPr>
      <w:i/>
    </w:rPr>
  </w:style>
  <w:style w:type="character" w:customStyle="1" w:styleId="SansinterligneCar">
    <w:name w:val="Sans interligne Car"/>
    <w:basedOn w:val="Policepardfaut"/>
    <w:link w:val="Sansinterligne"/>
    <w:uiPriority w:val="1"/>
    <w:rsid w:val="00E0206E"/>
    <w:rPr>
      <w:sz w:val="20"/>
    </w:rPr>
  </w:style>
  <w:style w:type="character" w:customStyle="1" w:styleId="lgendeCar">
    <w:name w:val="légende Car"/>
    <w:basedOn w:val="SansinterligneCar"/>
    <w:link w:val="lgende"/>
    <w:rsid w:val="00E0206E"/>
    <w:rPr>
      <w:i/>
      <w:sz w:val="20"/>
    </w:rPr>
  </w:style>
  <w:style w:type="paragraph" w:customStyle="1" w:styleId="TitreActivit">
    <w:name w:val="TitreActivité"/>
    <w:basedOn w:val="Titre1"/>
    <w:next w:val="Normal"/>
    <w:link w:val="TitreActivitCar"/>
    <w:qFormat/>
    <w:rsid w:val="00E0206E"/>
    <w:pPr>
      <w:numPr>
        <w:numId w:val="12"/>
      </w:numPr>
      <w:spacing w:before="360"/>
    </w:pPr>
  </w:style>
  <w:style w:type="paragraph" w:customStyle="1" w:styleId="Question">
    <w:name w:val="Question"/>
    <w:basedOn w:val="Paragraphedeliste"/>
    <w:link w:val="QuestionCar"/>
    <w:qFormat/>
    <w:rsid w:val="00E0206E"/>
    <w:pPr>
      <w:numPr>
        <w:numId w:val="15"/>
      </w:numPr>
    </w:pPr>
  </w:style>
  <w:style w:type="character" w:customStyle="1" w:styleId="TitreActivitCar">
    <w:name w:val="TitreActivité Car"/>
    <w:basedOn w:val="Titre1Car"/>
    <w:link w:val="TitreActivit"/>
    <w:rsid w:val="00E0206E"/>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E0206E"/>
    <w:pPr>
      <w:numPr>
        <w:numId w:val="25"/>
      </w:numPr>
      <w:ind w:left="1077" w:hanging="357"/>
    </w:pPr>
  </w:style>
  <w:style w:type="character" w:customStyle="1" w:styleId="ParagraphedelisteCar">
    <w:name w:val="Paragraphe de liste Car"/>
    <w:basedOn w:val="Policepardfaut"/>
    <w:link w:val="Paragraphedeliste"/>
    <w:uiPriority w:val="34"/>
    <w:rsid w:val="00E0206E"/>
    <w:rPr>
      <w:sz w:val="20"/>
    </w:rPr>
  </w:style>
  <w:style w:type="character" w:customStyle="1" w:styleId="QuestionCar">
    <w:name w:val="Question Car"/>
    <w:basedOn w:val="ParagraphedelisteCar"/>
    <w:link w:val="Question"/>
    <w:rsid w:val="00E0206E"/>
    <w:rPr>
      <w:sz w:val="20"/>
    </w:rPr>
  </w:style>
  <w:style w:type="paragraph" w:customStyle="1" w:styleId="corrig">
    <w:name w:val="corrigé"/>
    <w:basedOn w:val="Question"/>
    <w:link w:val="corrigCar"/>
    <w:rsid w:val="00E0206E"/>
    <w:pPr>
      <w:numPr>
        <w:numId w:val="0"/>
      </w:numPr>
      <w:ind w:left="708"/>
    </w:pPr>
    <w:rPr>
      <w:color w:val="E36C0A" w:themeColor="accent6" w:themeShade="BF"/>
    </w:rPr>
  </w:style>
  <w:style w:type="character" w:customStyle="1" w:styleId="corrigCar">
    <w:name w:val="corrigé Car"/>
    <w:basedOn w:val="QuestionCar"/>
    <w:link w:val="corrig"/>
    <w:rsid w:val="00E0206E"/>
    <w:rPr>
      <w:color w:val="E36C0A" w:themeColor="accent6" w:themeShade="BF"/>
      <w:sz w:val="20"/>
    </w:rPr>
  </w:style>
  <w:style w:type="character" w:customStyle="1" w:styleId="MotClef0">
    <w:name w:val="MotClef"/>
    <w:basedOn w:val="Policepardfaut"/>
    <w:uiPriority w:val="1"/>
    <w:qFormat/>
    <w:rsid w:val="00E0206E"/>
    <w:rPr>
      <w:b/>
      <w:color w:val="0099CC"/>
    </w:rPr>
  </w:style>
  <w:style w:type="paragraph" w:customStyle="1" w:styleId="TitreCCM">
    <w:name w:val="TitreCCM"/>
    <w:basedOn w:val="Titre1"/>
    <w:next w:val="Normal"/>
    <w:link w:val="TitreCCMCar"/>
    <w:rsid w:val="00E0206E"/>
    <w:pPr>
      <w:numPr>
        <w:numId w:val="0"/>
      </w:numPr>
      <w:spacing w:before="360"/>
    </w:pPr>
  </w:style>
  <w:style w:type="character" w:customStyle="1" w:styleId="TitreCCMCar">
    <w:name w:val="TitreCCM Car"/>
    <w:basedOn w:val="Titre1Car"/>
    <w:link w:val="TitreCCM"/>
    <w:rsid w:val="00E0206E"/>
    <w:rPr>
      <w:rFonts w:eastAsiaTheme="majorEastAsia" w:cstheme="majorBidi"/>
      <w:b/>
      <w:bCs/>
      <w:color w:val="1F497D" w:themeColor="text2"/>
      <w:sz w:val="28"/>
      <w:szCs w:val="28"/>
    </w:rPr>
  </w:style>
  <w:style w:type="table" w:styleId="Grilledutableau">
    <w:name w:val="Table Grid"/>
    <w:basedOn w:val="TableauNormal"/>
    <w:uiPriority w:val="59"/>
    <w:locked/>
    <w:rsid w:val="00E0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E0206E"/>
    <w:rPr>
      <w:sz w:val="20"/>
    </w:rPr>
  </w:style>
  <w:style w:type="paragraph" w:customStyle="1" w:styleId="Enumration">
    <w:name w:val="Enumération"/>
    <w:basedOn w:val="Normal"/>
    <w:link w:val="EnumrationCar"/>
    <w:qFormat/>
    <w:rsid w:val="00E0206E"/>
    <w:pPr>
      <w:numPr>
        <w:numId w:val="27"/>
      </w:numPr>
    </w:pPr>
  </w:style>
  <w:style w:type="character" w:customStyle="1" w:styleId="EnumrationCar">
    <w:name w:val="Enumération Car"/>
    <w:basedOn w:val="ParagraphedelisteCar"/>
    <w:link w:val="Enumration"/>
    <w:rsid w:val="00E0206E"/>
    <w:rPr>
      <w:sz w:val="20"/>
    </w:rPr>
  </w:style>
  <w:style w:type="character" w:styleId="Lienhypertexte">
    <w:name w:val="Hyperlink"/>
    <w:basedOn w:val="Policepardfaut"/>
    <w:uiPriority w:val="99"/>
    <w:unhideWhenUsed/>
    <w:rsid w:val="00E0206E"/>
    <w:rPr>
      <w:color w:val="31849B" w:themeColor="accent5" w:themeShade="BF"/>
      <w:u w:val="none"/>
    </w:rPr>
  </w:style>
  <w:style w:type="paragraph" w:styleId="Notedefin">
    <w:name w:val="endnote text"/>
    <w:basedOn w:val="Normal"/>
    <w:link w:val="NotedefinCar"/>
    <w:uiPriority w:val="99"/>
    <w:semiHidden/>
    <w:unhideWhenUsed/>
    <w:rsid w:val="007C036B"/>
    <w:pPr>
      <w:spacing w:line="240" w:lineRule="auto"/>
    </w:pPr>
    <w:rPr>
      <w:szCs w:val="20"/>
    </w:rPr>
  </w:style>
  <w:style w:type="character" w:customStyle="1" w:styleId="NotedefinCar">
    <w:name w:val="Note de fin Car"/>
    <w:basedOn w:val="Policepardfaut"/>
    <w:link w:val="Notedefin"/>
    <w:uiPriority w:val="99"/>
    <w:semiHidden/>
    <w:rsid w:val="007C036B"/>
    <w:rPr>
      <w:sz w:val="20"/>
      <w:szCs w:val="20"/>
    </w:rPr>
  </w:style>
  <w:style w:type="character" w:styleId="Appeldenotedefin">
    <w:name w:val="endnote reference"/>
    <w:basedOn w:val="Policepardfaut"/>
    <w:uiPriority w:val="99"/>
    <w:semiHidden/>
    <w:unhideWhenUsed/>
    <w:rsid w:val="007C036B"/>
    <w:rPr>
      <w:vertAlign w:val="superscript"/>
    </w:rPr>
  </w:style>
  <w:style w:type="paragraph" w:styleId="Notedebasdepage">
    <w:name w:val="footnote text"/>
    <w:basedOn w:val="Normal"/>
    <w:link w:val="NotedebasdepageCar"/>
    <w:uiPriority w:val="99"/>
    <w:semiHidden/>
    <w:unhideWhenUsed/>
    <w:rsid w:val="007C036B"/>
    <w:pPr>
      <w:spacing w:line="240" w:lineRule="auto"/>
    </w:pPr>
    <w:rPr>
      <w:szCs w:val="20"/>
    </w:rPr>
  </w:style>
  <w:style w:type="character" w:customStyle="1" w:styleId="NotedebasdepageCar">
    <w:name w:val="Note de bas de page Car"/>
    <w:basedOn w:val="Policepardfaut"/>
    <w:link w:val="Notedebasdepage"/>
    <w:uiPriority w:val="99"/>
    <w:semiHidden/>
    <w:rsid w:val="007C036B"/>
    <w:rPr>
      <w:sz w:val="20"/>
      <w:szCs w:val="20"/>
    </w:rPr>
  </w:style>
  <w:style w:type="character" w:styleId="Appelnotedebasdep">
    <w:name w:val="footnote reference"/>
    <w:basedOn w:val="Policepardfaut"/>
    <w:uiPriority w:val="99"/>
    <w:semiHidden/>
    <w:unhideWhenUsed/>
    <w:rsid w:val="007C036B"/>
    <w:rPr>
      <w:vertAlign w:val="superscript"/>
    </w:rPr>
  </w:style>
  <w:style w:type="paragraph" w:customStyle="1" w:styleId="Default">
    <w:name w:val="Default"/>
    <w:rsid w:val="00813746"/>
    <w:pPr>
      <w:widowControl w:val="0"/>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A53AB3"/>
    <w:rPr>
      <w:sz w:val="16"/>
      <w:szCs w:val="16"/>
    </w:rPr>
  </w:style>
  <w:style w:type="paragraph" w:styleId="Commentaire">
    <w:name w:val="annotation text"/>
    <w:basedOn w:val="Normal"/>
    <w:link w:val="CommentaireCar"/>
    <w:uiPriority w:val="99"/>
    <w:semiHidden/>
    <w:unhideWhenUsed/>
    <w:rsid w:val="00A53AB3"/>
    <w:pPr>
      <w:spacing w:line="240" w:lineRule="auto"/>
    </w:pPr>
    <w:rPr>
      <w:szCs w:val="20"/>
    </w:rPr>
  </w:style>
  <w:style w:type="character" w:customStyle="1" w:styleId="CommentaireCar">
    <w:name w:val="Commentaire Car"/>
    <w:basedOn w:val="Policepardfaut"/>
    <w:link w:val="Commentaire"/>
    <w:uiPriority w:val="99"/>
    <w:semiHidden/>
    <w:rsid w:val="00A53AB3"/>
    <w:rPr>
      <w:sz w:val="20"/>
      <w:szCs w:val="20"/>
    </w:rPr>
  </w:style>
  <w:style w:type="paragraph" w:styleId="Objetducommentaire">
    <w:name w:val="annotation subject"/>
    <w:basedOn w:val="Commentaire"/>
    <w:next w:val="Commentaire"/>
    <w:link w:val="ObjetducommentaireCar"/>
    <w:uiPriority w:val="99"/>
    <w:semiHidden/>
    <w:unhideWhenUsed/>
    <w:rsid w:val="00A53AB3"/>
    <w:rPr>
      <w:b/>
      <w:bCs/>
    </w:rPr>
  </w:style>
  <w:style w:type="character" w:customStyle="1" w:styleId="ObjetducommentaireCar">
    <w:name w:val="Objet du commentaire Car"/>
    <w:basedOn w:val="CommentaireCar"/>
    <w:link w:val="Objetducommentaire"/>
    <w:uiPriority w:val="99"/>
    <w:semiHidden/>
    <w:rsid w:val="00A53AB3"/>
    <w:rPr>
      <w:b/>
      <w:bCs/>
      <w:sz w:val="20"/>
      <w:szCs w:val="20"/>
    </w:rPr>
  </w:style>
  <w:style w:type="paragraph" w:styleId="Rvision">
    <w:name w:val="Revision"/>
    <w:hidden/>
    <w:uiPriority w:val="99"/>
    <w:semiHidden/>
    <w:rsid w:val="005A4C0B"/>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40.jpeg"/><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videos.howstuffworks.com/howstuffworks/35523-infamous-inventors-aspirin-video.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30.jpeg"/><Relationship Id="rId25" Type="http://schemas.openxmlformats.org/officeDocument/2006/relationships/diagramQuickStyle" Target="diagrams/quickStyle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image" Target="media/image60.png"/><Relationship Id="rId29" Type="http://schemas.openxmlformats.org/officeDocument/2006/relationships/hyperlink" Target="http://www.wikimediacomm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Layout" Target="diagrams/layout1.xml"/><Relationship Id="rId32"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diagramData" Target="diagrams/data1.xml"/><Relationship Id="rId28"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5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hyperlink" Target="http://www.thenakedscientists.com/HTML/content/news/news/1819/" TargetMode="External"/><Relationship Id="rId27" Type="http://schemas.microsoft.com/office/2007/relationships/diagramDrawing" Target="diagrams/drawing1.xm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GT\Manuel%20num&#233;rique%20ETLV\aspirine\aspirine_activit&#233;.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97EECF-D0EE-4708-9551-498C96090DFE}" type="doc">
      <dgm:prSet loTypeId="urn:microsoft.com/office/officeart/2005/8/layout/chevron1" loCatId="process" qsTypeId="urn:microsoft.com/office/officeart/2005/8/quickstyle/simple1" qsCatId="simple" csTypeId="urn:microsoft.com/office/officeart/2005/8/colors/accent1_2" csCatId="accent1" phldr="1"/>
      <dgm:spPr/>
    </dgm:pt>
    <dgm:pt modelId="{36E151F3-A623-4805-80F4-9ACB7889D7FF}">
      <dgm:prSet phldrT="[Texte]"/>
      <dgm:spPr/>
      <dgm:t>
        <a:bodyPr/>
        <a:lstStyle/>
        <a:p>
          <a:r>
            <a:rPr lang="fr-FR"/>
            <a:t>Date:</a:t>
          </a:r>
        </a:p>
        <a:p>
          <a:r>
            <a:rPr lang="fr-FR"/>
            <a:t>Scientist:</a:t>
          </a:r>
        </a:p>
        <a:p>
          <a:r>
            <a:rPr lang="fr-FR"/>
            <a:t>Event:</a:t>
          </a:r>
        </a:p>
      </dgm:t>
    </dgm:pt>
    <dgm:pt modelId="{D4E5FDC3-E6D9-4F29-A3A8-23C94649AF41}" type="parTrans" cxnId="{39C481D6-A80C-4B73-A052-41F886C85FC7}">
      <dgm:prSet/>
      <dgm:spPr/>
      <dgm:t>
        <a:bodyPr/>
        <a:lstStyle/>
        <a:p>
          <a:endParaRPr lang="fr-FR"/>
        </a:p>
      </dgm:t>
    </dgm:pt>
    <dgm:pt modelId="{778C8027-4D5F-44D9-994D-C96110F86D6C}" type="sibTrans" cxnId="{39C481D6-A80C-4B73-A052-41F886C85FC7}">
      <dgm:prSet/>
      <dgm:spPr/>
      <dgm:t>
        <a:bodyPr/>
        <a:lstStyle/>
        <a:p>
          <a:endParaRPr lang="fr-FR"/>
        </a:p>
      </dgm:t>
    </dgm:pt>
    <dgm:pt modelId="{2BF04488-762B-4B8C-B00B-9D826A9FDB80}">
      <dgm:prSet phldrT="[Texte]"/>
      <dgm:spPr/>
      <dgm:t>
        <a:bodyPr/>
        <a:lstStyle/>
        <a:p>
          <a:r>
            <a:rPr lang="fr-FR"/>
            <a:t>Date:</a:t>
          </a:r>
        </a:p>
        <a:p>
          <a:r>
            <a:rPr lang="fr-FR"/>
            <a:t>Scientist:</a:t>
          </a:r>
        </a:p>
        <a:p>
          <a:r>
            <a:rPr lang="fr-FR"/>
            <a:t>Event:</a:t>
          </a:r>
        </a:p>
      </dgm:t>
    </dgm:pt>
    <dgm:pt modelId="{27C75770-B381-4D49-95FF-D33B339EB226}" type="parTrans" cxnId="{839F7A6F-5201-4788-A2DC-17DFEB631216}">
      <dgm:prSet/>
      <dgm:spPr/>
      <dgm:t>
        <a:bodyPr/>
        <a:lstStyle/>
        <a:p>
          <a:endParaRPr lang="fr-FR"/>
        </a:p>
      </dgm:t>
    </dgm:pt>
    <dgm:pt modelId="{A4F63E59-52F6-4D31-9E86-78C1297F31C3}" type="sibTrans" cxnId="{839F7A6F-5201-4788-A2DC-17DFEB631216}">
      <dgm:prSet/>
      <dgm:spPr/>
      <dgm:t>
        <a:bodyPr/>
        <a:lstStyle/>
        <a:p>
          <a:endParaRPr lang="fr-FR"/>
        </a:p>
      </dgm:t>
    </dgm:pt>
    <dgm:pt modelId="{D157F41C-70EF-4B2B-BEC3-98F2CA135C62}">
      <dgm:prSet phldrT="[Texte]"/>
      <dgm:spPr/>
      <dgm:t>
        <a:bodyPr/>
        <a:lstStyle/>
        <a:p>
          <a:r>
            <a:rPr lang="fr-FR"/>
            <a:t>Date:</a:t>
          </a:r>
        </a:p>
        <a:p>
          <a:r>
            <a:rPr lang="fr-FR"/>
            <a:t>Company:</a:t>
          </a:r>
        </a:p>
        <a:p>
          <a:r>
            <a:rPr lang="fr-FR"/>
            <a:t>Event:</a:t>
          </a:r>
        </a:p>
      </dgm:t>
    </dgm:pt>
    <dgm:pt modelId="{BFFCF290-80F1-40A2-948B-DCAE84E7D5A5}" type="parTrans" cxnId="{203CBBEC-A9C5-415C-9E65-6A56358E074B}">
      <dgm:prSet/>
      <dgm:spPr/>
      <dgm:t>
        <a:bodyPr/>
        <a:lstStyle/>
        <a:p>
          <a:endParaRPr lang="fr-FR"/>
        </a:p>
      </dgm:t>
    </dgm:pt>
    <dgm:pt modelId="{57787166-4791-474E-B600-15F4C72A60A5}" type="sibTrans" cxnId="{203CBBEC-A9C5-415C-9E65-6A56358E074B}">
      <dgm:prSet/>
      <dgm:spPr/>
      <dgm:t>
        <a:bodyPr/>
        <a:lstStyle/>
        <a:p>
          <a:endParaRPr lang="fr-FR"/>
        </a:p>
      </dgm:t>
    </dgm:pt>
    <dgm:pt modelId="{26010194-7900-4E03-9ED5-A31A40ECC7F1}">
      <dgm:prSet phldrT="[Texte]"/>
      <dgm:spPr/>
      <dgm:t>
        <a:bodyPr/>
        <a:lstStyle/>
        <a:p>
          <a:r>
            <a:rPr lang="fr-FR"/>
            <a:t>Date:</a:t>
          </a:r>
        </a:p>
        <a:p>
          <a:r>
            <a:rPr lang="fr-FR"/>
            <a:t>Company:</a:t>
          </a:r>
        </a:p>
        <a:p>
          <a:r>
            <a:rPr lang="fr-FR"/>
            <a:t>Event:</a:t>
          </a:r>
        </a:p>
      </dgm:t>
    </dgm:pt>
    <dgm:pt modelId="{A9CADCB4-357E-4A9D-835A-3EDCCE1CD6EE}" type="parTrans" cxnId="{8066B758-CB74-485D-9FA4-0BB97C084008}">
      <dgm:prSet/>
      <dgm:spPr/>
      <dgm:t>
        <a:bodyPr/>
        <a:lstStyle/>
        <a:p>
          <a:endParaRPr lang="fr-FR"/>
        </a:p>
      </dgm:t>
    </dgm:pt>
    <dgm:pt modelId="{55786696-170E-4592-A680-F7AE1965DD65}" type="sibTrans" cxnId="{8066B758-CB74-485D-9FA4-0BB97C084008}">
      <dgm:prSet/>
      <dgm:spPr/>
      <dgm:t>
        <a:bodyPr/>
        <a:lstStyle/>
        <a:p>
          <a:endParaRPr lang="fr-FR"/>
        </a:p>
      </dgm:t>
    </dgm:pt>
    <dgm:pt modelId="{8775D2F1-5799-41BD-B36B-671280B7C7B5}" type="pres">
      <dgm:prSet presAssocID="{7697EECF-D0EE-4708-9551-498C96090DFE}" presName="Name0" presStyleCnt="0">
        <dgm:presLayoutVars>
          <dgm:dir/>
          <dgm:animLvl val="lvl"/>
          <dgm:resizeHandles val="exact"/>
        </dgm:presLayoutVars>
      </dgm:prSet>
      <dgm:spPr/>
    </dgm:pt>
    <dgm:pt modelId="{B2401548-F62C-4C77-87AC-85A49E99889D}" type="pres">
      <dgm:prSet presAssocID="{36E151F3-A623-4805-80F4-9ACB7889D7FF}" presName="parTxOnly" presStyleLbl="node1" presStyleIdx="0" presStyleCnt="4">
        <dgm:presLayoutVars>
          <dgm:chMax val="0"/>
          <dgm:chPref val="0"/>
          <dgm:bulletEnabled val="1"/>
        </dgm:presLayoutVars>
      </dgm:prSet>
      <dgm:spPr/>
    </dgm:pt>
    <dgm:pt modelId="{6887A60B-BB84-4288-B7A7-93BCBFB4621F}" type="pres">
      <dgm:prSet presAssocID="{778C8027-4D5F-44D9-994D-C96110F86D6C}" presName="parTxOnlySpace" presStyleCnt="0"/>
      <dgm:spPr/>
    </dgm:pt>
    <dgm:pt modelId="{D576FEE5-AD6F-4372-8FE5-0852CEB51A31}" type="pres">
      <dgm:prSet presAssocID="{26010194-7900-4E03-9ED5-A31A40ECC7F1}" presName="parTxOnly" presStyleLbl="node1" presStyleIdx="1" presStyleCnt="4">
        <dgm:presLayoutVars>
          <dgm:chMax val="0"/>
          <dgm:chPref val="0"/>
          <dgm:bulletEnabled val="1"/>
        </dgm:presLayoutVars>
      </dgm:prSet>
      <dgm:spPr/>
    </dgm:pt>
    <dgm:pt modelId="{C451C7E7-4BC2-451F-9A3A-8EF48F7F22E7}" type="pres">
      <dgm:prSet presAssocID="{55786696-170E-4592-A680-F7AE1965DD65}" presName="parTxOnlySpace" presStyleCnt="0"/>
      <dgm:spPr/>
    </dgm:pt>
    <dgm:pt modelId="{6ACEE2F0-DF00-481F-AD7E-12CA7E482361}" type="pres">
      <dgm:prSet presAssocID="{2BF04488-762B-4B8C-B00B-9D826A9FDB80}" presName="parTxOnly" presStyleLbl="node1" presStyleIdx="2" presStyleCnt="4">
        <dgm:presLayoutVars>
          <dgm:chMax val="0"/>
          <dgm:chPref val="0"/>
          <dgm:bulletEnabled val="1"/>
        </dgm:presLayoutVars>
      </dgm:prSet>
      <dgm:spPr/>
    </dgm:pt>
    <dgm:pt modelId="{A2D18146-1C8F-4CCB-8749-65394C9E1C49}" type="pres">
      <dgm:prSet presAssocID="{A4F63E59-52F6-4D31-9E86-78C1297F31C3}" presName="parTxOnlySpace" presStyleCnt="0"/>
      <dgm:spPr/>
    </dgm:pt>
    <dgm:pt modelId="{72AA2042-BA57-4FF5-9B35-B9D842B1DDC2}" type="pres">
      <dgm:prSet presAssocID="{D157F41C-70EF-4B2B-BEC3-98F2CA135C62}" presName="parTxOnly" presStyleLbl="node1" presStyleIdx="3" presStyleCnt="4">
        <dgm:presLayoutVars>
          <dgm:chMax val="0"/>
          <dgm:chPref val="0"/>
          <dgm:bulletEnabled val="1"/>
        </dgm:presLayoutVars>
      </dgm:prSet>
      <dgm:spPr/>
    </dgm:pt>
  </dgm:ptLst>
  <dgm:cxnLst>
    <dgm:cxn modelId="{8C6FC90B-D2C5-4AB4-86D0-29FF3101C357}" type="presOf" srcId="{36E151F3-A623-4805-80F4-9ACB7889D7FF}" destId="{B2401548-F62C-4C77-87AC-85A49E99889D}" srcOrd="0" destOrd="0" presId="urn:microsoft.com/office/officeart/2005/8/layout/chevron1"/>
    <dgm:cxn modelId="{C4B7331D-B0E5-4C17-ACE3-9D6D7985E9C3}" type="presOf" srcId="{D157F41C-70EF-4B2B-BEC3-98F2CA135C62}" destId="{72AA2042-BA57-4FF5-9B35-B9D842B1DDC2}" srcOrd="0" destOrd="0" presId="urn:microsoft.com/office/officeart/2005/8/layout/chevron1"/>
    <dgm:cxn modelId="{CE0F154B-D1C6-4B9D-B0C0-F4787A617981}" type="presOf" srcId="{7697EECF-D0EE-4708-9551-498C96090DFE}" destId="{8775D2F1-5799-41BD-B36B-671280B7C7B5}" srcOrd="0" destOrd="0" presId="urn:microsoft.com/office/officeart/2005/8/layout/chevron1"/>
    <dgm:cxn modelId="{8066B758-CB74-485D-9FA4-0BB97C084008}" srcId="{7697EECF-D0EE-4708-9551-498C96090DFE}" destId="{26010194-7900-4E03-9ED5-A31A40ECC7F1}" srcOrd="1" destOrd="0" parTransId="{A9CADCB4-357E-4A9D-835A-3EDCCE1CD6EE}" sibTransId="{55786696-170E-4592-A680-F7AE1965DD65}"/>
    <dgm:cxn modelId="{839F7A6F-5201-4788-A2DC-17DFEB631216}" srcId="{7697EECF-D0EE-4708-9551-498C96090DFE}" destId="{2BF04488-762B-4B8C-B00B-9D826A9FDB80}" srcOrd="2" destOrd="0" parTransId="{27C75770-B381-4D49-95FF-D33B339EB226}" sibTransId="{A4F63E59-52F6-4D31-9E86-78C1297F31C3}"/>
    <dgm:cxn modelId="{AC43457E-C0E0-432C-9148-A20AE5DF36AA}" type="presOf" srcId="{26010194-7900-4E03-9ED5-A31A40ECC7F1}" destId="{D576FEE5-AD6F-4372-8FE5-0852CEB51A31}" srcOrd="0" destOrd="0" presId="urn:microsoft.com/office/officeart/2005/8/layout/chevron1"/>
    <dgm:cxn modelId="{6346A6D4-2AE2-4D8B-A486-A014E9BDE0C3}" type="presOf" srcId="{2BF04488-762B-4B8C-B00B-9D826A9FDB80}" destId="{6ACEE2F0-DF00-481F-AD7E-12CA7E482361}" srcOrd="0" destOrd="0" presId="urn:microsoft.com/office/officeart/2005/8/layout/chevron1"/>
    <dgm:cxn modelId="{39C481D6-A80C-4B73-A052-41F886C85FC7}" srcId="{7697EECF-D0EE-4708-9551-498C96090DFE}" destId="{36E151F3-A623-4805-80F4-9ACB7889D7FF}" srcOrd="0" destOrd="0" parTransId="{D4E5FDC3-E6D9-4F29-A3A8-23C94649AF41}" sibTransId="{778C8027-4D5F-44D9-994D-C96110F86D6C}"/>
    <dgm:cxn modelId="{203CBBEC-A9C5-415C-9E65-6A56358E074B}" srcId="{7697EECF-D0EE-4708-9551-498C96090DFE}" destId="{D157F41C-70EF-4B2B-BEC3-98F2CA135C62}" srcOrd="3" destOrd="0" parTransId="{BFFCF290-80F1-40A2-948B-DCAE84E7D5A5}" sibTransId="{57787166-4791-474E-B600-15F4C72A60A5}"/>
    <dgm:cxn modelId="{25B6B067-A9E6-45D4-9495-91D16CA3E569}" type="presParOf" srcId="{8775D2F1-5799-41BD-B36B-671280B7C7B5}" destId="{B2401548-F62C-4C77-87AC-85A49E99889D}" srcOrd="0" destOrd="0" presId="urn:microsoft.com/office/officeart/2005/8/layout/chevron1"/>
    <dgm:cxn modelId="{ECC66F0A-FB4B-4826-88F3-908DB549A765}" type="presParOf" srcId="{8775D2F1-5799-41BD-B36B-671280B7C7B5}" destId="{6887A60B-BB84-4288-B7A7-93BCBFB4621F}" srcOrd="1" destOrd="0" presId="urn:microsoft.com/office/officeart/2005/8/layout/chevron1"/>
    <dgm:cxn modelId="{F823F047-7C90-4C42-83E0-2DBA00EEF856}" type="presParOf" srcId="{8775D2F1-5799-41BD-B36B-671280B7C7B5}" destId="{D576FEE5-AD6F-4372-8FE5-0852CEB51A31}" srcOrd="2" destOrd="0" presId="urn:microsoft.com/office/officeart/2005/8/layout/chevron1"/>
    <dgm:cxn modelId="{6692B9BA-3CF2-4747-98E5-6C5946339333}" type="presParOf" srcId="{8775D2F1-5799-41BD-B36B-671280B7C7B5}" destId="{C451C7E7-4BC2-451F-9A3A-8EF48F7F22E7}" srcOrd="3" destOrd="0" presId="urn:microsoft.com/office/officeart/2005/8/layout/chevron1"/>
    <dgm:cxn modelId="{2620030B-2C60-4B42-BB38-93F26A5D9B9E}" type="presParOf" srcId="{8775D2F1-5799-41BD-B36B-671280B7C7B5}" destId="{6ACEE2F0-DF00-481F-AD7E-12CA7E482361}" srcOrd="4" destOrd="0" presId="urn:microsoft.com/office/officeart/2005/8/layout/chevron1"/>
    <dgm:cxn modelId="{03F0F0CD-74F5-4D60-AFD4-34401871F938}" type="presParOf" srcId="{8775D2F1-5799-41BD-B36B-671280B7C7B5}" destId="{A2D18146-1C8F-4CCB-8749-65394C9E1C49}" srcOrd="5" destOrd="0" presId="urn:microsoft.com/office/officeart/2005/8/layout/chevron1"/>
    <dgm:cxn modelId="{88E5CCC9-64B7-4772-89CB-A6BDC19166F9}" type="presParOf" srcId="{8775D2F1-5799-41BD-B36B-671280B7C7B5}" destId="{72AA2042-BA57-4FF5-9B35-B9D842B1DDC2}" srcOrd="6"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401548-F62C-4C77-87AC-85A49E99889D}">
      <dsp:nvSpPr>
        <dsp:cNvPr id="0" name=""/>
        <dsp:cNvSpPr/>
      </dsp:nvSpPr>
      <dsp:spPr>
        <a:xfrm>
          <a:off x="2544" y="232563"/>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fr-FR" sz="1000" kern="1200"/>
            <a:t>Date:</a:t>
          </a:r>
        </a:p>
        <a:p>
          <a:pPr marL="0" lvl="0" indent="0" algn="ctr" defTabSz="444500">
            <a:lnSpc>
              <a:spcPct val="90000"/>
            </a:lnSpc>
            <a:spcBef>
              <a:spcPct val="0"/>
            </a:spcBef>
            <a:spcAft>
              <a:spcPct val="35000"/>
            </a:spcAft>
            <a:buNone/>
          </a:pPr>
          <a:r>
            <a:rPr lang="fr-FR" sz="1000" kern="1200"/>
            <a:t>Scientist:</a:t>
          </a:r>
        </a:p>
        <a:p>
          <a:pPr marL="0" lvl="0" indent="0" algn="ctr" defTabSz="444500">
            <a:lnSpc>
              <a:spcPct val="90000"/>
            </a:lnSpc>
            <a:spcBef>
              <a:spcPct val="0"/>
            </a:spcBef>
            <a:spcAft>
              <a:spcPct val="35000"/>
            </a:spcAft>
            <a:buNone/>
          </a:pPr>
          <a:r>
            <a:rPr lang="fr-FR" sz="1000" kern="1200"/>
            <a:t>Event:</a:t>
          </a:r>
        </a:p>
      </dsp:txBody>
      <dsp:txXfrm>
        <a:off x="298831" y="232563"/>
        <a:ext cx="888861" cy="592574"/>
      </dsp:txXfrm>
    </dsp:sp>
    <dsp:sp modelId="{D576FEE5-AD6F-4372-8FE5-0852CEB51A31}">
      <dsp:nvSpPr>
        <dsp:cNvPr id="0" name=""/>
        <dsp:cNvSpPr/>
      </dsp:nvSpPr>
      <dsp:spPr>
        <a:xfrm>
          <a:off x="1335836" y="232563"/>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fr-FR" sz="1000" kern="1200"/>
            <a:t>Date:</a:t>
          </a:r>
        </a:p>
        <a:p>
          <a:pPr marL="0" lvl="0" indent="0" algn="ctr" defTabSz="444500">
            <a:lnSpc>
              <a:spcPct val="90000"/>
            </a:lnSpc>
            <a:spcBef>
              <a:spcPct val="0"/>
            </a:spcBef>
            <a:spcAft>
              <a:spcPct val="35000"/>
            </a:spcAft>
            <a:buNone/>
          </a:pPr>
          <a:r>
            <a:rPr lang="fr-FR" sz="1000" kern="1200"/>
            <a:t>Company:</a:t>
          </a:r>
        </a:p>
        <a:p>
          <a:pPr marL="0" lvl="0" indent="0" algn="ctr" defTabSz="444500">
            <a:lnSpc>
              <a:spcPct val="90000"/>
            </a:lnSpc>
            <a:spcBef>
              <a:spcPct val="0"/>
            </a:spcBef>
            <a:spcAft>
              <a:spcPct val="35000"/>
            </a:spcAft>
            <a:buNone/>
          </a:pPr>
          <a:r>
            <a:rPr lang="fr-FR" sz="1000" kern="1200"/>
            <a:t>Event:</a:t>
          </a:r>
        </a:p>
      </dsp:txBody>
      <dsp:txXfrm>
        <a:off x="1632123" y="232563"/>
        <a:ext cx="888861" cy="592574"/>
      </dsp:txXfrm>
    </dsp:sp>
    <dsp:sp modelId="{6ACEE2F0-DF00-481F-AD7E-12CA7E482361}">
      <dsp:nvSpPr>
        <dsp:cNvPr id="0" name=""/>
        <dsp:cNvSpPr/>
      </dsp:nvSpPr>
      <dsp:spPr>
        <a:xfrm>
          <a:off x="2669128" y="232563"/>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fr-FR" sz="1000" kern="1200"/>
            <a:t>Date:</a:t>
          </a:r>
        </a:p>
        <a:p>
          <a:pPr marL="0" lvl="0" indent="0" algn="ctr" defTabSz="444500">
            <a:lnSpc>
              <a:spcPct val="90000"/>
            </a:lnSpc>
            <a:spcBef>
              <a:spcPct val="0"/>
            </a:spcBef>
            <a:spcAft>
              <a:spcPct val="35000"/>
            </a:spcAft>
            <a:buNone/>
          </a:pPr>
          <a:r>
            <a:rPr lang="fr-FR" sz="1000" kern="1200"/>
            <a:t>Scientist:</a:t>
          </a:r>
        </a:p>
        <a:p>
          <a:pPr marL="0" lvl="0" indent="0" algn="ctr" defTabSz="444500">
            <a:lnSpc>
              <a:spcPct val="90000"/>
            </a:lnSpc>
            <a:spcBef>
              <a:spcPct val="0"/>
            </a:spcBef>
            <a:spcAft>
              <a:spcPct val="35000"/>
            </a:spcAft>
            <a:buNone/>
          </a:pPr>
          <a:r>
            <a:rPr lang="fr-FR" sz="1000" kern="1200"/>
            <a:t>Event:</a:t>
          </a:r>
        </a:p>
      </dsp:txBody>
      <dsp:txXfrm>
        <a:off x="2965415" y="232563"/>
        <a:ext cx="888861" cy="592574"/>
      </dsp:txXfrm>
    </dsp:sp>
    <dsp:sp modelId="{72AA2042-BA57-4FF5-9B35-B9D842B1DDC2}">
      <dsp:nvSpPr>
        <dsp:cNvPr id="0" name=""/>
        <dsp:cNvSpPr/>
      </dsp:nvSpPr>
      <dsp:spPr>
        <a:xfrm>
          <a:off x="4002419" y="232563"/>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fr-FR" sz="1000" kern="1200"/>
            <a:t>Date:</a:t>
          </a:r>
        </a:p>
        <a:p>
          <a:pPr marL="0" lvl="0" indent="0" algn="ctr" defTabSz="444500">
            <a:lnSpc>
              <a:spcPct val="90000"/>
            </a:lnSpc>
            <a:spcBef>
              <a:spcPct val="0"/>
            </a:spcBef>
            <a:spcAft>
              <a:spcPct val="35000"/>
            </a:spcAft>
            <a:buNone/>
          </a:pPr>
          <a:r>
            <a:rPr lang="fr-FR" sz="1000" kern="1200"/>
            <a:t>Company:</a:t>
          </a:r>
        </a:p>
        <a:p>
          <a:pPr marL="0" lvl="0" indent="0" algn="ctr" defTabSz="444500">
            <a:lnSpc>
              <a:spcPct val="90000"/>
            </a:lnSpc>
            <a:spcBef>
              <a:spcPct val="0"/>
            </a:spcBef>
            <a:spcAft>
              <a:spcPct val="35000"/>
            </a:spcAft>
            <a:buNone/>
          </a:pPr>
          <a:r>
            <a:rPr lang="fr-FR" sz="1000" kern="1200"/>
            <a:t>Event:</a:t>
          </a:r>
        </a:p>
      </dsp:txBody>
      <dsp:txXfrm>
        <a:off x="4298706" y="232563"/>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055CD-4127-D949-A131-9969AA66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I:\GT\Manuel numérique ETLV\aspirine\aspirine_activité.dotx</Template>
  <TotalTime>5</TotalTime>
  <Pages>7</Pages>
  <Words>1159</Words>
  <Characters>6379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JCMT</dc:creator>
  <cp:lastModifiedBy>Cecile Canu</cp:lastModifiedBy>
  <cp:revision>6</cp:revision>
  <dcterms:created xsi:type="dcterms:W3CDTF">2017-05-09T11:00:00Z</dcterms:created>
  <dcterms:modified xsi:type="dcterms:W3CDTF">2019-06-27T07:51:00Z</dcterms:modified>
</cp:coreProperties>
</file>