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7A46D" w14:textId="739FEAC4" w:rsidR="00D51F35" w:rsidRPr="001F3079" w:rsidRDefault="00617061" w:rsidP="008445DE">
      <w:pPr>
        <w:pStyle w:val="Titre"/>
        <w:rPr>
          <w:lang w:val="en-US"/>
        </w:rPr>
      </w:pPr>
      <w:r>
        <w:rPr>
          <w:lang w:val="en-US"/>
        </w:rPr>
        <w:t>CH5</w:t>
      </w:r>
      <w:r w:rsidR="008445DE" w:rsidRPr="001F3079">
        <w:rPr>
          <w:lang w:val="en-US"/>
        </w:rPr>
        <w:t>:</w:t>
      </w:r>
      <w:r w:rsidR="00E14C30" w:rsidRPr="001F3079">
        <w:rPr>
          <w:lang w:val="en-US"/>
        </w:rPr>
        <w:t xml:space="preserve"> </w:t>
      </w:r>
      <w:r w:rsidR="00A63640" w:rsidRPr="001F3079">
        <w:rPr>
          <w:lang w:val="en-US"/>
        </w:rPr>
        <w:t>Synthes</w:t>
      </w:r>
      <w:r w:rsidR="00533C82">
        <w:rPr>
          <w:lang w:val="en-US"/>
        </w:rPr>
        <w:t>i</w:t>
      </w:r>
      <w:r w:rsidR="00A63640" w:rsidRPr="001F3079">
        <w:rPr>
          <w:lang w:val="en-US"/>
        </w:rPr>
        <w:t>s</w:t>
      </w:r>
      <w:r w:rsidR="004B429D" w:rsidRPr="001F3079">
        <w:rPr>
          <w:lang w:val="en-US"/>
        </w:rPr>
        <w:t xml:space="preserve"> and the environment</w:t>
      </w:r>
    </w:p>
    <w:p w14:paraId="20EF9C61" w14:textId="15235C44" w:rsidR="0016167B" w:rsidRPr="00942803" w:rsidRDefault="00A9049E" w:rsidP="00416635">
      <w:pPr>
        <w:pStyle w:val="TitreActivit"/>
        <w:rPr>
          <w:lang w:val="en-US"/>
        </w:rPr>
      </w:pPr>
      <w:r w:rsidRPr="00942803">
        <w:rPr>
          <w:lang w:val="en-US"/>
        </w:rPr>
        <w:t> </w:t>
      </w:r>
      <w:proofErr w:type="spellStart"/>
      <w:r w:rsidR="0004787F">
        <w:rPr>
          <w:lang w:val="en-US"/>
        </w:rPr>
        <w:t>Hemisynthesis</w:t>
      </w:r>
      <w:proofErr w:type="spellEnd"/>
      <w:r w:rsidR="0004787F">
        <w:rPr>
          <w:lang w:val="en-US"/>
        </w:rPr>
        <w:t xml:space="preserve"> o</w:t>
      </w:r>
      <w:r w:rsidR="00313AD6" w:rsidRPr="00942803">
        <w:rPr>
          <w:lang w:val="en-US"/>
        </w:rPr>
        <w:t>f</w:t>
      </w:r>
      <w:r w:rsidRPr="00942803">
        <w:rPr>
          <w:lang w:val="en-US"/>
        </w:rPr>
        <w:t xml:space="preserve"> </w:t>
      </w:r>
      <w:proofErr w:type="spellStart"/>
      <w:r w:rsidRPr="00942803">
        <w:rPr>
          <w:lang w:val="en-US"/>
        </w:rPr>
        <w:t>Taxotere</w:t>
      </w:r>
      <w:proofErr w:type="spellEnd"/>
      <w:r w:rsidRPr="00942803">
        <w:rPr>
          <w:lang w:val="en-US"/>
        </w:rPr>
        <w:t>®</w:t>
      </w:r>
    </w:p>
    <w:p w14:paraId="5510A86E" w14:textId="77777777" w:rsidR="00C80CF3" w:rsidRPr="00942803" w:rsidRDefault="00C80CF3" w:rsidP="00C80CF3">
      <w:pPr>
        <w:rPr>
          <w:lang w:val="en-US"/>
        </w:rPr>
      </w:pPr>
    </w:p>
    <w:p w14:paraId="494EFEDB" w14:textId="2A7CBF3E" w:rsidR="00501619" w:rsidRPr="00942803" w:rsidRDefault="00CB5889" w:rsidP="00784794">
      <w:pPr>
        <w:pStyle w:val="Titre3"/>
        <w:numPr>
          <w:ilvl w:val="0"/>
          <w:numId w:val="7"/>
        </w:numPr>
        <w:rPr>
          <w:lang w:val="en-US"/>
        </w:rPr>
      </w:pPr>
      <w:r w:rsidRPr="00942803">
        <w:rPr>
          <w:lang w:val="en-US"/>
        </w:rPr>
        <w:t> Cancer Therapy and Canada Yew</w:t>
      </w:r>
    </w:p>
    <w:p w14:paraId="0EC179A7" w14:textId="32ABB5B9" w:rsidR="00CB5889" w:rsidRPr="00942803" w:rsidRDefault="00CB5889" w:rsidP="00762C8B">
      <w:pPr>
        <w:rPr>
          <w:szCs w:val="20"/>
          <w:lang w:val="en-US"/>
        </w:rPr>
      </w:pPr>
      <w:r w:rsidRPr="00942803">
        <w:rPr>
          <w:rFonts w:eastAsia="Times New Roman" w:cs="Times New Roman"/>
          <w:szCs w:val="20"/>
          <w:lang w:val="en-US"/>
        </w:rPr>
        <w:t xml:space="preserve">The Pacific Yew and Canada Yew both produce a class of chemicals called </w:t>
      </w:r>
      <w:proofErr w:type="spellStart"/>
      <w:r w:rsidRPr="00942803">
        <w:rPr>
          <w:rFonts w:eastAsia="Times New Roman" w:cs="Times New Roman"/>
          <w:szCs w:val="20"/>
          <w:lang w:val="en-US"/>
        </w:rPr>
        <w:t>taxanes</w:t>
      </w:r>
      <w:proofErr w:type="spellEnd"/>
      <w:r w:rsidRPr="00942803">
        <w:rPr>
          <w:rFonts w:eastAsia="Times New Roman" w:cs="Times New Roman"/>
          <w:szCs w:val="20"/>
          <w:lang w:val="en-US"/>
        </w:rPr>
        <w:t xml:space="preserve">, chemicals that are currently </w:t>
      </w:r>
      <w:r w:rsidR="0004787F">
        <w:rPr>
          <w:rFonts w:eastAsia="Times New Roman" w:cs="Times New Roman"/>
          <w:szCs w:val="20"/>
          <w:lang w:val="en-US"/>
        </w:rPr>
        <w:t xml:space="preserve">being used to fight cancer. </w:t>
      </w:r>
      <w:r w:rsidRPr="00942803">
        <w:rPr>
          <w:rFonts w:eastAsia="Times New Roman" w:cs="Times New Roman"/>
          <w:szCs w:val="20"/>
          <w:lang w:val="en-US"/>
        </w:rPr>
        <w:t>Canada Yew can be found in forests of Eastern North America.</w:t>
      </w:r>
    </w:p>
    <w:p w14:paraId="378EBB3E" w14:textId="77777777" w:rsidR="00101E28" w:rsidRPr="00942803" w:rsidRDefault="00101E28" w:rsidP="00101E28">
      <w:pPr>
        <w:rPr>
          <w:lang w:val="en-US"/>
        </w:rPr>
      </w:pPr>
    </w:p>
    <w:p w14:paraId="2F64C420" w14:textId="263E1A96" w:rsidR="00CB5889" w:rsidRPr="00942803" w:rsidRDefault="00784794" w:rsidP="00101E28">
      <w:pPr>
        <w:rPr>
          <w:szCs w:val="20"/>
          <w:lang w:val="en-US"/>
        </w:rPr>
      </w:pPr>
      <w:hyperlink r:id="rId8" w:history="1">
        <w:r w:rsidR="00101E28" w:rsidRPr="00942803">
          <w:rPr>
            <w:rStyle w:val="Lienhypertexte"/>
            <w:szCs w:val="20"/>
            <w:lang w:val="en-US"/>
          </w:rPr>
          <w:t>https://www.youtube.com/watch?v=fhGHk5mEYbw</w:t>
        </w:r>
      </w:hyperlink>
    </w:p>
    <w:p w14:paraId="47C4CBE7" w14:textId="77777777" w:rsidR="00CB5889" w:rsidRPr="00942803" w:rsidRDefault="00CB5889" w:rsidP="00762C8B">
      <w:pPr>
        <w:rPr>
          <w:lang w:val="en-US"/>
        </w:rPr>
      </w:pPr>
    </w:p>
    <w:p w14:paraId="1C1DB970" w14:textId="2C14723F" w:rsidR="00101E28" w:rsidRPr="00942803" w:rsidRDefault="00021E23" w:rsidP="00762C8B">
      <w:pPr>
        <w:rPr>
          <w:lang w:val="en-US"/>
        </w:rPr>
      </w:pPr>
      <w:r w:rsidRPr="00942803">
        <w:rPr>
          <w:lang w:val="en-US"/>
        </w:rPr>
        <w:t>Watch the video and a</w:t>
      </w:r>
      <w:r w:rsidR="00101E28" w:rsidRPr="00942803">
        <w:rPr>
          <w:lang w:val="en-US"/>
        </w:rPr>
        <w:t xml:space="preserve">nswer the following </w:t>
      </w:r>
      <w:r w:rsidR="00941E06" w:rsidRPr="00942803">
        <w:rPr>
          <w:lang w:val="en-US"/>
        </w:rPr>
        <w:t>questions:</w:t>
      </w:r>
    </w:p>
    <w:p w14:paraId="3B5FC6E2" w14:textId="77777777" w:rsidR="00101E28" w:rsidRPr="00942803" w:rsidRDefault="00101E28" w:rsidP="00762C8B">
      <w:pPr>
        <w:rPr>
          <w:lang w:val="en-US"/>
        </w:rPr>
      </w:pPr>
    </w:p>
    <w:p w14:paraId="24222D6B" w14:textId="4B1AD29C" w:rsidR="0016167B" w:rsidRPr="00942803" w:rsidRDefault="0053016E" w:rsidP="00501619">
      <w:pPr>
        <w:pStyle w:val="Question"/>
        <w:rPr>
          <w:lang w:val="en-US"/>
        </w:rPr>
      </w:pPr>
      <w:r w:rsidRPr="00942803">
        <w:rPr>
          <w:b/>
          <w:u w:val="single"/>
          <w:lang w:val="en-US"/>
        </w:rPr>
        <w:t>40 to 49 seconds</w:t>
      </w:r>
      <w:r w:rsidRPr="00942803">
        <w:rPr>
          <w:lang w:val="en-US"/>
        </w:rPr>
        <w:t xml:space="preserve">: What does </w:t>
      </w:r>
      <w:r w:rsidR="0004787F">
        <w:rPr>
          <w:lang w:val="en-US"/>
        </w:rPr>
        <w:t xml:space="preserve">the narrator </w:t>
      </w:r>
      <w:r w:rsidR="00C93AFB">
        <w:rPr>
          <w:lang w:val="en-US"/>
        </w:rPr>
        <w:t>explain about cancer therapy</w:t>
      </w:r>
      <w:r w:rsidRPr="00942803">
        <w:rPr>
          <w:lang w:val="en-US"/>
        </w:rPr>
        <w:t xml:space="preserve">? </w:t>
      </w:r>
      <w:r w:rsidR="00C93AFB" w:rsidRPr="00942803">
        <w:rPr>
          <w:lang w:val="en-US"/>
        </w:rPr>
        <w:t xml:space="preserve">(Put </w:t>
      </w:r>
      <w:r w:rsidR="00C93AFB">
        <w:rPr>
          <w:lang w:val="en-US"/>
        </w:rPr>
        <w:t xml:space="preserve">the words </w:t>
      </w:r>
      <w:r w:rsidR="00C93AFB" w:rsidRPr="00942803">
        <w:rPr>
          <w:lang w:val="en-US"/>
        </w:rPr>
        <w:t xml:space="preserve">in </w:t>
      </w:r>
      <w:r w:rsidR="00C93AFB">
        <w:rPr>
          <w:lang w:val="en-US"/>
        </w:rPr>
        <w:t xml:space="preserve">the right </w:t>
      </w:r>
      <w:r w:rsidR="00C93AFB" w:rsidRPr="00942803">
        <w:rPr>
          <w:lang w:val="en-US"/>
        </w:rPr>
        <w:t>order)</w:t>
      </w:r>
    </w:p>
    <w:p w14:paraId="1748AB67" w14:textId="2E80BB28" w:rsidR="00A92C62" w:rsidRPr="00942803" w:rsidRDefault="009E10B7" w:rsidP="0053016E">
      <w:pPr>
        <w:pStyle w:val="Question"/>
        <w:numPr>
          <w:ilvl w:val="0"/>
          <w:numId w:val="0"/>
        </w:numPr>
        <w:ind w:left="720" w:hanging="360"/>
        <w:rPr>
          <w:lang w:val="en-US"/>
        </w:rPr>
      </w:pPr>
      <w:r w:rsidRPr="00942803">
        <w:rPr>
          <w:lang w:val="en-US"/>
        </w:rPr>
        <w:tab/>
      </w:r>
      <w:r w:rsidR="0053016E" w:rsidRPr="00942803">
        <w:rPr>
          <w:lang w:val="en-US"/>
        </w:rPr>
        <w:t xml:space="preserve">discovered – comes – that – </w:t>
      </w:r>
      <w:r w:rsidR="004707F9">
        <w:rPr>
          <w:lang w:val="en-US"/>
        </w:rPr>
        <w:t>i</w:t>
      </w:r>
      <w:r w:rsidR="0053016E" w:rsidRPr="00942803">
        <w:rPr>
          <w:lang w:val="en-US"/>
        </w:rPr>
        <w:t>t turns out – from – one of – plant – cancer therapies – a very ordinary – the most powerful</w:t>
      </w:r>
    </w:p>
    <w:p w14:paraId="2AE466CE" w14:textId="77777777" w:rsidR="00A92C62" w:rsidRPr="00942803" w:rsidRDefault="00A92C62" w:rsidP="0053016E">
      <w:pPr>
        <w:pStyle w:val="Question"/>
        <w:numPr>
          <w:ilvl w:val="0"/>
          <w:numId w:val="0"/>
        </w:numPr>
        <w:ind w:left="720" w:hanging="360"/>
        <w:rPr>
          <w:lang w:val="en-US"/>
        </w:rPr>
      </w:pPr>
    </w:p>
    <w:p w14:paraId="54DF0B3F" w14:textId="3AF020A6" w:rsidR="0053016E" w:rsidRPr="00942803" w:rsidRDefault="003B088A" w:rsidP="003B088A">
      <w:pPr>
        <w:pStyle w:val="Question"/>
        <w:rPr>
          <w:lang w:val="en-US"/>
        </w:rPr>
      </w:pPr>
      <w:r w:rsidRPr="00942803">
        <w:rPr>
          <w:b/>
          <w:u w:val="single"/>
          <w:lang w:val="en-US"/>
        </w:rPr>
        <w:t>1’</w:t>
      </w:r>
      <w:r w:rsidR="00D07940" w:rsidRPr="00942803">
        <w:rPr>
          <w:b/>
          <w:u w:val="single"/>
          <w:lang w:val="en-US"/>
        </w:rPr>
        <w:t>51 to 2</w:t>
      </w:r>
      <w:r w:rsidRPr="00942803">
        <w:rPr>
          <w:b/>
          <w:u w:val="single"/>
          <w:lang w:val="en-US"/>
        </w:rPr>
        <w:t>’</w:t>
      </w:r>
      <w:r w:rsidR="00D07940" w:rsidRPr="00942803">
        <w:rPr>
          <w:b/>
          <w:u w:val="single"/>
          <w:lang w:val="en-US"/>
        </w:rPr>
        <w:t>18</w:t>
      </w:r>
      <w:r w:rsidRPr="00942803">
        <w:rPr>
          <w:lang w:val="en-US"/>
        </w:rPr>
        <w:t>:</w:t>
      </w:r>
    </w:p>
    <w:p w14:paraId="1089D9CC" w14:textId="77777777" w:rsidR="0004787F" w:rsidRDefault="003B088A" w:rsidP="0004787F">
      <w:pPr>
        <w:pStyle w:val="EnumQuestion"/>
        <w:ind w:left="1077" w:hanging="357"/>
        <w:rPr>
          <w:lang w:val="en-US"/>
        </w:rPr>
      </w:pPr>
      <w:r w:rsidRPr="00942803">
        <w:rPr>
          <w:lang w:val="en-US"/>
        </w:rPr>
        <w:t xml:space="preserve">What is the name of the small conifer found in forested areas throughout northeastern North </w:t>
      </w:r>
      <w:r w:rsidR="00261E3B" w:rsidRPr="00942803">
        <w:rPr>
          <w:lang w:val="en-US"/>
        </w:rPr>
        <w:t>America?</w:t>
      </w:r>
    </w:p>
    <w:p w14:paraId="1DE43C85" w14:textId="41FEBC93" w:rsidR="00175E1F" w:rsidRPr="0004787F" w:rsidRDefault="003B088A" w:rsidP="0004787F">
      <w:pPr>
        <w:pStyle w:val="EnumQuestion"/>
        <w:ind w:left="1077" w:hanging="357"/>
        <w:rPr>
          <w:lang w:val="en-US"/>
        </w:rPr>
      </w:pPr>
      <w:r w:rsidRPr="0004787F">
        <w:rPr>
          <w:lang w:val="en-US"/>
        </w:rPr>
        <w:t>What is the</w:t>
      </w:r>
      <w:r w:rsidR="000868DD">
        <w:rPr>
          <w:lang w:val="en-US"/>
        </w:rPr>
        <w:t xml:space="preserve"> </w:t>
      </w:r>
      <w:r w:rsidR="0004787F" w:rsidRPr="0004787F">
        <w:rPr>
          <w:lang w:val="en-US"/>
        </w:rPr>
        <w:t>plant’s botanic name?</w:t>
      </w:r>
    </w:p>
    <w:p w14:paraId="2321A357" w14:textId="39FF5AA1" w:rsidR="003B088A" w:rsidRPr="00942803" w:rsidRDefault="003B088A" w:rsidP="0004787F">
      <w:pPr>
        <w:pStyle w:val="EnumQuestion"/>
        <w:ind w:left="1077" w:hanging="357"/>
        <w:rPr>
          <w:lang w:val="en-US"/>
        </w:rPr>
      </w:pPr>
      <w:r w:rsidRPr="00942803">
        <w:rPr>
          <w:lang w:val="en-US"/>
        </w:rPr>
        <w:t xml:space="preserve">What is the class of chemicals produced by this </w:t>
      </w:r>
      <w:r w:rsidR="00261E3B" w:rsidRPr="00942803">
        <w:rPr>
          <w:lang w:val="en-US"/>
        </w:rPr>
        <w:t>conifer?</w:t>
      </w:r>
    </w:p>
    <w:p w14:paraId="6853E1B5" w14:textId="79349B68" w:rsidR="00CE2B32" w:rsidRPr="00942803" w:rsidRDefault="00D07940" w:rsidP="00396ADA">
      <w:pPr>
        <w:pStyle w:val="EnumQuestion"/>
        <w:rPr>
          <w:lang w:val="en-US"/>
        </w:rPr>
      </w:pPr>
      <w:r w:rsidRPr="00942803">
        <w:rPr>
          <w:lang w:val="en-US"/>
        </w:rPr>
        <w:t xml:space="preserve">Where are these complex molecules found in the </w:t>
      </w:r>
      <w:r w:rsidR="00261E3B" w:rsidRPr="00942803">
        <w:rPr>
          <w:lang w:val="en-US"/>
        </w:rPr>
        <w:t>plants?</w:t>
      </w:r>
    </w:p>
    <w:p w14:paraId="393A0AB1" w14:textId="77777777" w:rsidR="003B088A" w:rsidRPr="00942803" w:rsidRDefault="003B088A" w:rsidP="003B088A">
      <w:pPr>
        <w:pStyle w:val="EnumQuestion"/>
        <w:numPr>
          <w:ilvl w:val="0"/>
          <w:numId w:val="0"/>
        </w:numPr>
        <w:ind w:left="1077" w:hanging="357"/>
        <w:rPr>
          <w:lang w:val="en-US"/>
        </w:rPr>
      </w:pPr>
    </w:p>
    <w:p w14:paraId="0652A3F2" w14:textId="3FC9C0E3" w:rsidR="00CE4B17" w:rsidRPr="00942803" w:rsidRDefault="00B03D52" w:rsidP="00CE4B17">
      <w:pPr>
        <w:pStyle w:val="Question"/>
        <w:rPr>
          <w:lang w:val="en-US"/>
        </w:rPr>
      </w:pPr>
      <w:r w:rsidRPr="00942803">
        <w:rPr>
          <w:b/>
          <w:u w:val="single"/>
          <w:lang w:val="en-US"/>
        </w:rPr>
        <w:t>2’18 to 2’25</w:t>
      </w:r>
      <w:r w:rsidRPr="00942803">
        <w:rPr>
          <w:lang w:val="en-US"/>
        </w:rPr>
        <w:t>: What is the name of one of these c</w:t>
      </w:r>
      <w:r w:rsidR="0004787F">
        <w:rPr>
          <w:lang w:val="en-US"/>
        </w:rPr>
        <w:t>omplex molecules used in cancer therapy?</w:t>
      </w:r>
    </w:p>
    <w:p w14:paraId="1F247D76" w14:textId="77777777" w:rsidR="00B03D52" w:rsidRPr="00942803" w:rsidRDefault="00B03D52" w:rsidP="00B03D52">
      <w:pPr>
        <w:pStyle w:val="Question"/>
        <w:numPr>
          <w:ilvl w:val="0"/>
          <w:numId w:val="0"/>
        </w:numPr>
        <w:ind w:left="360"/>
        <w:rPr>
          <w:lang w:val="en-US"/>
        </w:rPr>
      </w:pPr>
    </w:p>
    <w:p w14:paraId="2D2C7F83" w14:textId="0C83A473" w:rsidR="00B03D52" w:rsidRPr="00942803" w:rsidRDefault="009E10B7" w:rsidP="00501619">
      <w:pPr>
        <w:pStyle w:val="Question"/>
        <w:rPr>
          <w:lang w:val="en-US"/>
        </w:rPr>
      </w:pPr>
      <w:r w:rsidRPr="00942803">
        <w:rPr>
          <w:b/>
          <w:u w:val="single"/>
          <w:lang w:val="en-US"/>
        </w:rPr>
        <w:t>2’39 to </w:t>
      </w:r>
      <w:r w:rsidR="00B45534" w:rsidRPr="00942803">
        <w:rPr>
          <w:b/>
          <w:u w:val="single"/>
          <w:lang w:val="en-US"/>
        </w:rPr>
        <w:t>2’47</w:t>
      </w:r>
      <w:r w:rsidRPr="00942803">
        <w:rPr>
          <w:lang w:val="en-US"/>
        </w:rPr>
        <w:t xml:space="preserve">: What is the problem with the synthesis of </w:t>
      </w:r>
      <w:proofErr w:type="spellStart"/>
      <w:r w:rsidRPr="00942803">
        <w:rPr>
          <w:lang w:val="en-US"/>
        </w:rPr>
        <w:t>taxane</w:t>
      </w:r>
      <w:r w:rsidR="000A7429" w:rsidRPr="00942803">
        <w:rPr>
          <w:lang w:val="en-US"/>
        </w:rPr>
        <w:t>’s</w:t>
      </w:r>
      <w:proofErr w:type="spellEnd"/>
      <w:r w:rsidR="000A7429" w:rsidRPr="00942803">
        <w:rPr>
          <w:lang w:val="en-US"/>
        </w:rPr>
        <w:t xml:space="preserve"> molecules</w:t>
      </w:r>
      <w:r w:rsidRPr="00942803">
        <w:rPr>
          <w:lang w:val="en-US"/>
        </w:rPr>
        <w:t xml:space="preserve">? (Put </w:t>
      </w:r>
      <w:r w:rsidR="00C93AFB">
        <w:rPr>
          <w:lang w:val="en-US"/>
        </w:rPr>
        <w:t xml:space="preserve">the words </w:t>
      </w:r>
      <w:r w:rsidRPr="00942803">
        <w:rPr>
          <w:lang w:val="en-US"/>
        </w:rPr>
        <w:t xml:space="preserve">in </w:t>
      </w:r>
      <w:r w:rsidR="00C93AFB">
        <w:rPr>
          <w:lang w:val="en-US"/>
        </w:rPr>
        <w:t xml:space="preserve">the right </w:t>
      </w:r>
      <w:r w:rsidRPr="00942803">
        <w:rPr>
          <w:lang w:val="en-US"/>
        </w:rPr>
        <w:t>order)</w:t>
      </w:r>
    </w:p>
    <w:p w14:paraId="159DFF2F" w14:textId="3C0AB734" w:rsidR="00CE4B17" w:rsidRPr="00942803" w:rsidRDefault="009E10B7" w:rsidP="009E10B7">
      <w:pPr>
        <w:pStyle w:val="Question"/>
        <w:numPr>
          <w:ilvl w:val="0"/>
          <w:numId w:val="0"/>
        </w:numPr>
        <w:rPr>
          <w:lang w:val="en-US"/>
        </w:rPr>
      </w:pPr>
      <w:r w:rsidRPr="00942803">
        <w:rPr>
          <w:lang w:val="en-US"/>
        </w:rPr>
        <w:tab/>
      </w:r>
      <w:r w:rsidR="00D2087F" w:rsidRPr="00942803">
        <w:rPr>
          <w:lang w:val="en-US"/>
        </w:rPr>
        <w:t xml:space="preserve">the best </w:t>
      </w:r>
      <w:proofErr w:type="gramStart"/>
      <w:r w:rsidR="00D2087F" w:rsidRPr="00942803">
        <w:rPr>
          <w:lang w:val="en-US"/>
        </w:rPr>
        <w:t>factory  –</w:t>
      </w:r>
      <w:proofErr w:type="gramEnd"/>
      <w:r w:rsidR="00D2087F" w:rsidRPr="00942803">
        <w:rPr>
          <w:lang w:val="en-US"/>
        </w:rPr>
        <w:t xml:space="preserve"> </w:t>
      </w:r>
      <w:r w:rsidR="000A7429" w:rsidRPr="00942803">
        <w:rPr>
          <w:lang w:val="en-US"/>
        </w:rPr>
        <w:t xml:space="preserve">itself – </w:t>
      </w:r>
      <w:r w:rsidR="00D2087F" w:rsidRPr="00942803">
        <w:rPr>
          <w:lang w:val="en-US"/>
        </w:rPr>
        <w:t xml:space="preserve">to synthesize – these – are difficult – chemotherapy drugs – so – </w:t>
      </w:r>
      <w:proofErr w:type="spellStart"/>
      <w:r w:rsidR="004707F9">
        <w:rPr>
          <w:lang w:val="en-US"/>
        </w:rPr>
        <w:t>t</w:t>
      </w:r>
      <w:r w:rsidR="000A7429" w:rsidRPr="00942803">
        <w:rPr>
          <w:lang w:val="en-US"/>
        </w:rPr>
        <w:t>axanes</w:t>
      </w:r>
      <w:proofErr w:type="spellEnd"/>
      <w:r w:rsidR="000A7429" w:rsidRPr="00942803">
        <w:rPr>
          <w:lang w:val="en-US"/>
        </w:rPr>
        <w:t xml:space="preserve"> – the plant – for – remains – producing</w:t>
      </w:r>
    </w:p>
    <w:p w14:paraId="472FA822" w14:textId="77777777" w:rsidR="009E10B7" w:rsidRPr="00942803" w:rsidRDefault="009E10B7" w:rsidP="009E10B7">
      <w:pPr>
        <w:pStyle w:val="Question"/>
        <w:numPr>
          <w:ilvl w:val="0"/>
          <w:numId w:val="0"/>
        </w:numPr>
        <w:ind w:left="720" w:hanging="360"/>
        <w:rPr>
          <w:lang w:val="en-US"/>
        </w:rPr>
      </w:pPr>
    </w:p>
    <w:p w14:paraId="4C43C39B" w14:textId="204E0424" w:rsidR="0096533A" w:rsidRPr="00942803" w:rsidRDefault="00F74928" w:rsidP="00F74928">
      <w:pPr>
        <w:pStyle w:val="Question"/>
        <w:rPr>
          <w:lang w:val="en-US"/>
        </w:rPr>
      </w:pPr>
      <w:r w:rsidRPr="00942803">
        <w:rPr>
          <w:b/>
          <w:u w:val="single"/>
          <w:lang w:val="en-US"/>
        </w:rPr>
        <w:t>3’33 to 4’16 </w:t>
      </w:r>
      <w:r w:rsidRPr="00942803">
        <w:rPr>
          <w:lang w:val="en-US"/>
        </w:rPr>
        <w:t>:</w:t>
      </w:r>
    </w:p>
    <w:p w14:paraId="553175B5" w14:textId="303EA6F7" w:rsidR="00104766" w:rsidRPr="00443A18" w:rsidRDefault="00F74928" w:rsidP="00443A18">
      <w:pPr>
        <w:pStyle w:val="EnumQuestion"/>
        <w:rPr>
          <w:lang w:val="en-US"/>
        </w:rPr>
      </w:pPr>
      <w:r w:rsidRPr="00942803">
        <w:rPr>
          <w:lang w:val="en-US"/>
        </w:rPr>
        <w:t xml:space="preserve">What does the Canada Yew </w:t>
      </w:r>
      <w:proofErr w:type="gramStart"/>
      <w:r w:rsidRPr="00942803">
        <w:rPr>
          <w:lang w:val="en-US"/>
        </w:rPr>
        <w:t>protect</w:t>
      </w:r>
      <w:r w:rsidR="004707F9">
        <w:rPr>
          <w:lang w:val="en-US"/>
        </w:rPr>
        <w:t xml:space="preserve"> </w:t>
      </w:r>
      <w:r w:rsidRPr="00942803">
        <w:rPr>
          <w:lang w:val="en-US"/>
        </w:rPr>
        <w:t>?</w:t>
      </w:r>
      <w:proofErr w:type="gramEnd"/>
      <w:r w:rsidRPr="00942803">
        <w:rPr>
          <w:lang w:val="en-US"/>
        </w:rPr>
        <w:t xml:space="preserve"> </w:t>
      </w:r>
      <w:proofErr w:type="gramStart"/>
      <w:r w:rsidRPr="00942803">
        <w:rPr>
          <w:lang w:val="en-US"/>
        </w:rPr>
        <w:t>Why</w:t>
      </w:r>
      <w:r w:rsidR="004707F9">
        <w:rPr>
          <w:lang w:val="en-US"/>
        </w:rPr>
        <w:t xml:space="preserve"> </w:t>
      </w:r>
      <w:r w:rsidRPr="00942803">
        <w:rPr>
          <w:lang w:val="en-US"/>
        </w:rPr>
        <w:t>?</w:t>
      </w:r>
      <w:proofErr w:type="gramEnd"/>
    </w:p>
    <w:p w14:paraId="7AFE75C8" w14:textId="0223214F" w:rsidR="00B03D52" w:rsidRPr="00942803" w:rsidRDefault="00C93AFB" w:rsidP="00C0154F">
      <w:pPr>
        <w:pStyle w:val="EnumQuestion"/>
        <w:rPr>
          <w:lang w:val="en-US"/>
        </w:rPr>
      </w:pPr>
      <w:r w:rsidRPr="00942803">
        <w:rPr>
          <w:lang w:val="en-US"/>
        </w:rPr>
        <w:t xml:space="preserve">Put </w:t>
      </w:r>
      <w:r>
        <w:rPr>
          <w:lang w:val="en-US"/>
        </w:rPr>
        <w:t xml:space="preserve">the words </w:t>
      </w:r>
      <w:r w:rsidRPr="00942803">
        <w:rPr>
          <w:lang w:val="en-US"/>
        </w:rPr>
        <w:t xml:space="preserve">in </w:t>
      </w:r>
      <w:r>
        <w:rPr>
          <w:lang w:val="en-US"/>
        </w:rPr>
        <w:t xml:space="preserve">the right </w:t>
      </w:r>
      <w:proofErr w:type="gramStart"/>
      <w:r>
        <w:rPr>
          <w:lang w:val="en-US"/>
        </w:rPr>
        <w:t xml:space="preserve">order </w:t>
      </w:r>
      <w:r w:rsidR="00942B5F" w:rsidRPr="00942803">
        <w:rPr>
          <w:lang w:val="en-US"/>
        </w:rPr>
        <w:t>:</w:t>
      </w:r>
      <w:proofErr w:type="gramEnd"/>
      <w:r w:rsidR="00F74928" w:rsidRPr="00942803">
        <w:rPr>
          <w:lang w:val="en-US"/>
        </w:rPr>
        <w:t xml:space="preserve"> harvesting – Canada Yew – a reprieve – has given – from – the Pacific Yew</w:t>
      </w:r>
    </w:p>
    <w:p w14:paraId="1007C459" w14:textId="77777777" w:rsidR="00C80CF3" w:rsidRDefault="00C80CF3" w:rsidP="00C80CF3">
      <w:pPr>
        <w:pStyle w:val="EnumQuestion"/>
        <w:numPr>
          <w:ilvl w:val="0"/>
          <w:numId w:val="0"/>
        </w:numPr>
        <w:ind w:left="1077" w:hanging="357"/>
        <w:rPr>
          <w:lang w:val="en-US"/>
        </w:rPr>
      </w:pPr>
    </w:p>
    <w:p w14:paraId="56AC01E6" w14:textId="77777777" w:rsidR="00443A18" w:rsidRDefault="00443A18" w:rsidP="00C80CF3">
      <w:pPr>
        <w:pStyle w:val="EnumQuestion"/>
        <w:numPr>
          <w:ilvl w:val="0"/>
          <w:numId w:val="0"/>
        </w:numPr>
        <w:ind w:left="1077" w:hanging="357"/>
        <w:rPr>
          <w:lang w:val="en-US"/>
        </w:rPr>
      </w:pPr>
    </w:p>
    <w:p w14:paraId="1FD1B165" w14:textId="77777777" w:rsidR="00443A18" w:rsidRDefault="00443A18" w:rsidP="00C80CF3">
      <w:pPr>
        <w:pStyle w:val="EnumQuestion"/>
        <w:numPr>
          <w:ilvl w:val="0"/>
          <w:numId w:val="0"/>
        </w:numPr>
        <w:ind w:left="1077" w:hanging="357"/>
        <w:rPr>
          <w:lang w:val="en-US"/>
        </w:rPr>
      </w:pPr>
    </w:p>
    <w:p w14:paraId="4A8F2531" w14:textId="77777777" w:rsidR="00443A18" w:rsidRDefault="00443A18" w:rsidP="00C80CF3">
      <w:pPr>
        <w:pStyle w:val="EnumQuestion"/>
        <w:numPr>
          <w:ilvl w:val="0"/>
          <w:numId w:val="0"/>
        </w:numPr>
        <w:ind w:left="1077" w:hanging="357"/>
        <w:rPr>
          <w:lang w:val="en-US"/>
        </w:rPr>
      </w:pPr>
    </w:p>
    <w:p w14:paraId="709296CC" w14:textId="77777777" w:rsidR="00443A18" w:rsidRDefault="00443A18" w:rsidP="00C80CF3">
      <w:pPr>
        <w:pStyle w:val="EnumQuestion"/>
        <w:numPr>
          <w:ilvl w:val="0"/>
          <w:numId w:val="0"/>
        </w:numPr>
        <w:ind w:left="1077" w:hanging="357"/>
        <w:rPr>
          <w:lang w:val="en-US"/>
        </w:rPr>
      </w:pPr>
    </w:p>
    <w:p w14:paraId="42B013AF" w14:textId="77777777" w:rsidR="00443A18" w:rsidRDefault="00443A18" w:rsidP="00C80CF3">
      <w:pPr>
        <w:pStyle w:val="EnumQuestion"/>
        <w:numPr>
          <w:ilvl w:val="0"/>
          <w:numId w:val="0"/>
        </w:numPr>
        <w:ind w:left="1077" w:hanging="357"/>
        <w:rPr>
          <w:lang w:val="en-US"/>
        </w:rPr>
      </w:pPr>
    </w:p>
    <w:p w14:paraId="77EFF8E9" w14:textId="77777777" w:rsidR="00443A18" w:rsidRDefault="00443A18" w:rsidP="00C80CF3">
      <w:pPr>
        <w:pStyle w:val="EnumQuestion"/>
        <w:numPr>
          <w:ilvl w:val="0"/>
          <w:numId w:val="0"/>
        </w:numPr>
        <w:ind w:left="1077" w:hanging="357"/>
        <w:rPr>
          <w:lang w:val="en-US"/>
        </w:rPr>
      </w:pPr>
    </w:p>
    <w:p w14:paraId="0C172327" w14:textId="1D76619E" w:rsidR="00501619" w:rsidRPr="00942803" w:rsidRDefault="00C0154F" w:rsidP="00784794">
      <w:pPr>
        <w:pStyle w:val="Titre3"/>
        <w:numPr>
          <w:ilvl w:val="0"/>
          <w:numId w:val="7"/>
        </w:numPr>
        <w:ind w:left="993" w:hanging="993"/>
        <w:rPr>
          <w:lang w:val="en-US"/>
        </w:rPr>
      </w:pPr>
      <w:r w:rsidRPr="00942803">
        <w:rPr>
          <w:lang w:val="en-US"/>
        </w:rPr>
        <w:lastRenderedPageBreak/>
        <w:t> Growing Canada Yew in Plantations</w:t>
      </w:r>
    </w:p>
    <w:p w14:paraId="616BA6C7" w14:textId="77777777" w:rsidR="00501619" w:rsidRPr="00942803" w:rsidRDefault="00501619" w:rsidP="00762C8B">
      <w:pPr>
        <w:rPr>
          <w:lang w:val="en-US"/>
        </w:rPr>
      </w:pPr>
    </w:p>
    <w:p w14:paraId="79E9F87B" w14:textId="77777777" w:rsidR="00ED53FE" w:rsidRPr="008B2DCE" w:rsidRDefault="007A12AF" w:rsidP="00906EA3">
      <w:pPr>
        <w:jc w:val="center"/>
        <w:rPr>
          <w:lang w:val="en-US"/>
        </w:rPr>
      </w:pPr>
      <w:r w:rsidRPr="00942803">
        <w:rPr>
          <w:noProof/>
        </w:rPr>
        <mc:AlternateContent>
          <mc:Choice Requires="wps">
            <w:drawing>
              <wp:anchor distT="0" distB="0" distL="114300" distR="114300" simplePos="0" relativeHeight="251663360" behindDoc="0" locked="0" layoutInCell="1" allowOverlap="1" wp14:anchorId="793D81E3" wp14:editId="797E0C50">
                <wp:simplePos x="0" y="0"/>
                <wp:positionH relativeFrom="column">
                  <wp:posOffset>1905</wp:posOffset>
                </wp:positionH>
                <wp:positionV relativeFrom="paragraph">
                  <wp:posOffset>0</wp:posOffset>
                </wp:positionV>
                <wp:extent cx="6238875" cy="3870960"/>
                <wp:effectExtent l="0" t="0" r="34925" b="15240"/>
                <wp:wrapSquare wrapText="bothSides"/>
                <wp:docPr id="1" name="Zone de texte 1"/>
                <wp:cNvGraphicFramePr/>
                <a:graphic xmlns:a="http://schemas.openxmlformats.org/drawingml/2006/main">
                  <a:graphicData uri="http://schemas.microsoft.com/office/word/2010/wordprocessingShape">
                    <wps:wsp>
                      <wps:cNvSpPr txBox="1"/>
                      <wps:spPr>
                        <a:xfrm>
                          <a:off x="0" y="0"/>
                          <a:ext cx="6238875" cy="3870960"/>
                        </a:xfrm>
                        <a:prstGeom prst="rect">
                          <a:avLst/>
                        </a:prstGeom>
                        <a:solidFill>
                          <a:schemeClr val="bg1">
                            <a:lumMod val="95000"/>
                          </a:schemeClr>
                        </a:solidFill>
                        <a:ln w="6350">
                          <a:solidFill>
                            <a:schemeClr val="tx1">
                              <a:lumMod val="50000"/>
                              <a:lumOff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ADEE7F" w14:textId="37DFA3FE" w:rsidR="001F3079" w:rsidRPr="00463662" w:rsidRDefault="001F3079" w:rsidP="007A12AF">
                            <w:pPr>
                              <w:spacing w:before="60" w:after="120"/>
                              <w:rPr>
                                <w:b/>
                                <w:color w:val="595959" w:themeColor="text1" w:themeTint="A6"/>
                                <w:lang w:val="en-US"/>
                              </w:rPr>
                            </w:pPr>
                            <w:r w:rsidRPr="00463662">
                              <w:rPr>
                                <w:b/>
                                <w:color w:val="595959" w:themeColor="text1" w:themeTint="A6"/>
                                <w:lang w:val="en-US"/>
                              </w:rPr>
                              <w:t xml:space="preserve">DOCUMENT </w:t>
                            </w:r>
                            <w:proofErr w:type="gramStart"/>
                            <w:r w:rsidRPr="00463662">
                              <w:rPr>
                                <w:b/>
                                <w:color w:val="595959" w:themeColor="text1" w:themeTint="A6"/>
                                <w:lang w:val="en-US"/>
                              </w:rPr>
                              <w:t>1</w:t>
                            </w:r>
                            <w:r>
                              <w:rPr>
                                <w:b/>
                                <w:color w:val="595959" w:themeColor="text1" w:themeTint="A6"/>
                                <w:lang w:val="en-US"/>
                              </w:rPr>
                              <w:t xml:space="preserve"> </w:t>
                            </w:r>
                            <w:r w:rsidRPr="00463662">
                              <w:rPr>
                                <w:b/>
                                <w:color w:val="595959" w:themeColor="text1" w:themeTint="A6"/>
                                <w:lang w:val="en-US"/>
                              </w:rPr>
                              <w:t>:</w:t>
                            </w:r>
                            <w:proofErr w:type="gramEnd"/>
                            <w:r w:rsidRPr="00463662">
                              <w:rPr>
                                <w:b/>
                                <w:color w:val="595959" w:themeColor="text1" w:themeTint="A6"/>
                                <w:lang w:val="en-US"/>
                              </w:rPr>
                              <w:t xml:space="preserve">  Growing Canada Yew in Plantations : Profitable or Not ?</w:t>
                            </w:r>
                          </w:p>
                          <w:p w14:paraId="1B2233C2" w14:textId="19A312A7" w:rsidR="001F3079" w:rsidRDefault="001F3079" w:rsidP="00A96095">
                            <w:pPr>
                              <w:pStyle w:val="NormalWeb"/>
                              <w:spacing w:before="0" w:beforeAutospacing="0" w:after="0" w:afterAutospacing="0"/>
                              <w:jc w:val="both"/>
                              <w:rPr>
                                <w:rFonts w:asciiTheme="minorHAnsi" w:hAnsiTheme="minorHAnsi"/>
                                <w:lang w:val="en-GB"/>
                              </w:rPr>
                            </w:pPr>
                            <w:proofErr w:type="gramStart"/>
                            <w:r>
                              <w:rPr>
                                <w:rFonts w:asciiTheme="minorHAnsi" w:hAnsiTheme="minorHAnsi"/>
                                <w:lang w:val="en-GB"/>
                              </w:rPr>
                              <w:t>Authors :</w:t>
                            </w:r>
                            <w:proofErr w:type="gramEnd"/>
                            <w:r>
                              <w:rPr>
                                <w:rFonts w:asciiTheme="minorHAnsi" w:hAnsiTheme="minorHAnsi"/>
                                <w:lang w:val="en-GB"/>
                              </w:rPr>
                              <w:t xml:space="preserve"> Thomas L. Noland and Mamdouh </w:t>
                            </w:r>
                            <w:proofErr w:type="spellStart"/>
                            <w:r>
                              <w:rPr>
                                <w:rFonts w:asciiTheme="minorHAnsi" w:hAnsiTheme="minorHAnsi"/>
                                <w:lang w:val="en-GB"/>
                              </w:rPr>
                              <w:t>Abou</w:t>
                            </w:r>
                            <w:proofErr w:type="spellEnd"/>
                            <w:r>
                              <w:rPr>
                                <w:rFonts w:asciiTheme="minorHAnsi" w:hAnsiTheme="minorHAnsi"/>
                                <w:lang w:val="en-GB"/>
                              </w:rPr>
                              <w:t>-Zaid</w:t>
                            </w:r>
                          </w:p>
                          <w:p w14:paraId="0A28678E" w14:textId="77777777" w:rsidR="001F3079" w:rsidRDefault="001F3079" w:rsidP="00A96095">
                            <w:pPr>
                              <w:pStyle w:val="NormalWeb"/>
                              <w:spacing w:before="0" w:beforeAutospacing="0" w:after="0" w:afterAutospacing="0"/>
                              <w:jc w:val="both"/>
                              <w:rPr>
                                <w:rFonts w:asciiTheme="minorHAnsi" w:hAnsiTheme="minorHAnsi"/>
                                <w:lang w:val="en-GB"/>
                              </w:rPr>
                            </w:pPr>
                          </w:p>
                          <w:p w14:paraId="6F085A18" w14:textId="77777777" w:rsidR="001F3079" w:rsidRPr="00A96095" w:rsidRDefault="001F3079" w:rsidP="00A96095">
                            <w:pPr>
                              <w:pStyle w:val="NormalWeb"/>
                              <w:spacing w:before="0" w:beforeAutospacing="0" w:after="0" w:afterAutospacing="0"/>
                              <w:jc w:val="both"/>
                              <w:rPr>
                                <w:rFonts w:asciiTheme="minorHAnsi" w:hAnsiTheme="minorHAnsi"/>
                                <w:lang w:val="en-GB"/>
                              </w:rPr>
                            </w:pPr>
                            <w:r w:rsidRPr="00A96095">
                              <w:rPr>
                                <w:rFonts w:asciiTheme="minorHAnsi" w:hAnsiTheme="minorHAnsi"/>
                                <w:lang w:val="en-GB"/>
                              </w:rPr>
                              <w:t xml:space="preserve">Canada yew is a low evergreen shrub that is native to eastern Canada. Over the past five years, demand for yew biomass in general has increased dramatically, because it contains chemicals called </w:t>
                            </w:r>
                            <w:proofErr w:type="spellStart"/>
                            <w:r w:rsidRPr="00A96095">
                              <w:rPr>
                                <w:rFonts w:asciiTheme="minorHAnsi" w:hAnsiTheme="minorHAnsi"/>
                                <w:lang w:val="en-GB"/>
                              </w:rPr>
                              <w:t>taxanes</w:t>
                            </w:r>
                            <w:proofErr w:type="spellEnd"/>
                            <w:r w:rsidRPr="00A96095">
                              <w:rPr>
                                <w:rFonts w:asciiTheme="minorHAnsi" w:hAnsiTheme="minorHAnsi"/>
                                <w:lang w:val="en-GB"/>
                              </w:rPr>
                              <w:t xml:space="preserve"> that are used to make important anti-cancer drugs.</w:t>
                            </w:r>
                          </w:p>
                          <w:p w14:paraId="2E754348" w14:textId="18697819" w:rsidR="001F3079" w:rsidRPr="00A96095" w:rsidRDefault="001F3079" w:rsidP="00A96095">
                            <w:pPr>
                              <w:pStyle w:val="NormalWeb"/>
                              <w:spacing w:before="0" w:beforeAutospacing="0" w:after="0" w:afterAutospacing="0"/>
                              <w:jc w:val="both"/>
                              <w:rPr>
                                <w:rFonts w:asciiTheme="minorHAnsi" w:hAnsiTheme="minorHAnsi"/>
                                <w:lang w:val="en-GB"/>
                              </w:rPr>
                            </w:pPr>
                            <w:r w:rsidRPr="00A96095">
                              <w:rPr>
                                <w:rFonts w:asciiTheme="minorHAnsi" w:hAnsiTheme="minorHAnsi"/>
                                <w:lang w:val="en-GB"/>
                              </w:rPr>
                              <w:t xml:space="preserve">One of these </w:t>
                            </w:r>
                            <w:proofErr w:type="spellStart"/>
                            <w:r w:rsidRPr="00A96095">
                              <w:rPr>
                                <w:rFonts w:asciiTheme="minorHAnsi" w:hAnsiTheme="minorHAnsi"/>
                                <w:lang w:val="en-GB"/>
                              </w:rPr>
                              <w:t>taxanes</w:t>
                            </w:r>
                            <w:proofErr w:type="spellEnd"/>
                            <w:r w:rsidRPr="00A96095">
                              <w:rPr>
                                <w:rFonts w:asciiTheme="minorHAnsi" w:hAnsiTheme="minorHAnsi"/>
                                <w:lang w:val="en-GB"/>
                              </w:rPr>
                              <w:t xml:space="preserve"> is paclitaxel, the active chemical in chemotherapy drugs such as Taxol</w:t>
                            </w:r>
                            <w:r w:rsidRPr="00543D4F">
                              <w:rPr>
                                <w:rFonts w:asciiTheme="minorHAnsi" w:hAnsiTheme="minorHAnsi"/>
                                <w:lang w:val="en-GB"/>
                              </w:rPr>
                              <w:t>®</w:t>
                            </w:r>
                            <w:r w:rsidRPr="00A96095">
                              <w:rPr>
                                <w:rFonts w:asciiTheme="minorHAnsi" w:hAnsiTheme="minorHAnsi"/>
                                <w:lang w:val="en-GB"/>
                              </w:rPr>
                              <w:t xml:space="preserve">, which is used to treat breast, ovarian, and non-small cell lung cancers as well as Kaposi's syndrome, an AIDS-related cancer. In 2000, while still under patent, paclitaxel was the world's most valuable anti-cancer drug, with sales peaking at US $1.6 billion and current sales running at about US $1 billion per year. Worldwide demand for paclitaxel and newer second-generation </w:t>
                            </w:r>
                            <w:proofErr w:type="spellStart"/>
                            <w:r w:rsidRPr="00A96095">
                              <w:rPr>
                                <w:rFonts w:asciiTheme="minorHAnsi" w:hAnsiTheme="minorHAnsi"/>
                                <w:lang w:val="en-GB"/>
                              </w:rPr>
                              <w:t>taxane</w:t>
                            </w:r>
                            <w:proofErr w:type="spellEnd"/>
                            <w:r w:rsidRPr="00A96095">
                              <w:rPr>
                                <w:rFonts w:asciiTheme="minorHAnsi" w:hAnsiTheme="minorHAnsi"/>
                                <w:lang w:val="en-GB"/>
                              </w:rPr>
                              <w:t xml:space="preserve"> drugs such as </w:t>
                            </w:r>
                            <w:proofErr w:type="spellStart"/>
                            <w:r w:rsidRPr="00A96095">
                              <w:rPr>
                                <w:rFonts w:asciiTheme="minorHAnsi" w:hAnsiTheme="minorHAnsi"/>
                                <w:lang w:val="en-GB"/>
                              </w:rPr>
                              <w:t>Taxotere</w:t>
                            </w:r>
                            <w:proofErr w:type="spellEnd"/>
                            <w:r w:rsidRPr="00543D4F">
                              <w:rPr>
                                <w:rFonts w:asciiTheme="minorHAnsi" w:hAnsiTheme="minorHAnsi"/>
                                <w:lang w:val="en-GB"/>
                              </w:rPr>
                              <w:t>®</w:t>
                            </w:r>
                            <w:r w:rsidRPr="00A96095">
                              <w:rPr>
                                <w:rFonts w:asciiTheme="minorHAnsi" w:hAnsiTheme="minorHAnsi"/>
                                <w:lang w:val="en-GB"/>
                              </w:rPr>
                              <w:t xml:space="preserve"> and Abraxane</w:t>
                            </w:r>
                            <w:r w:rsidRPr="00543D4F">
                              <w:rPr>
                                <w:rFonts w:asciiTheme="minorHAnsi" w:hAnsiTheme="minorHAnsi"/>
                                <w:lang w:val="en-GB"/>
                              </w:rPr>
                              <w:t>®</w:t>
                            </w:r>
                            <w:r w:rsidRPr="00A96095">
                              <w:rPr>
                                <w:rFonts w:asciiTheme="minorHAnsi" w:hAnsiTheme="minorHAnsi"/>
                                <w:lang w:val="en-GB"/>
                              </w:rPr>
                              <w:t xml:space="preserve"> is rising by about 10</w:t>
                            </w:r>
                            <w:r>
                              <w:rPr>
                                <w:rFonts w:asciiTheme="minorHAnsi" w:hAnsiTheme="minorHAnsi"/>
                                <w:lang w:val="en-GB"/>
                              </w:rPr>
                              <w:t xml:space="preserve"> </w:t>
                            </w:r>
                            <w:r w:rsidRPr="00A96095">
                              <w:rPr>
                                <w:rFonts w:asciiTheme="minorHAnsi" w:hAnsiTheme="minorHAnsi"/>
                                <w:lang w:val="en-GB"/>
                              </w:rPr>
                              <w:t>% per year.</w:t>
                            </w:r>
                          </w:p>
                          <w:p w14:paraId="11F1EE03" w14:textId="0F7F2C62" w:rsidR="001F3079" w:rsidRPr="00A96095" w:rsidRDefault="001F3079" w:rsidP="00A96095">
                            <w:pPr>
                              <w:pStyle w:val="NormalWeb"/>
                              <w:spacing w:before="0" w:beforeAutospacing="0" w:after="0" w:afterAutospacing="0"/>
                              <w:jc w:val="both"/>
                              <w:rPr>
                                <w:rFonts w:asciiTheme="minorHAnsi" w:hAnsiTheme="minorHAnsi"/>
                                <w:lang w:val="en-GB"/>
                              </w:rPr>
                            </w:pPr>
                            <w:r w:rsidRPr="00A96095">
                              <w:rPr>
                                <w:rFonts w:asciiTheme="minorHAnsi" w:hAnsiTheme="minorHAnsi"/>
                                <w:lang w:val="en-GB"/>
                              </w:rPr>
                              <w:t xml:space="preserve">Most of the demand for </w:t>
                            </w:r>
                            <w:proofErr w:type="spellStart"/>
                            <w:r w:rsidRPr="00A96095">
                              <w:rPr>
                                <w:rFonts w:asciiTheme="minorHAnsi" w:hAnsiTheme="minorHAnsi"/>
                                <w:lang w:val="en-GB"/>
                              </w:rPr>
                              <w:t>taxanes</w:t>
                            </w:r>
                            <w:proofErr w:type="spellEnd"/>
                            <w:r w:rsidRPr="00A96095">
                              <w:rPr>
                                <w:rFonts w:asciiTheme="minorHAnsi" w:hAnsiTheme="minorHAnsi"/>
                                <w:lang w:val="en-GB"/>
                              </w:rPr>
                              <w:t xml:space="preserve"> is now met with biomass from English yew plantations in Europe, US, and Asia. In Canada, however, wild Canada yew is in demand, as its foliage, bark, twigs, and roots contain relatively high levels of </w:t>
                            </w:r>
                            <w:proofErr w:type="spellStart"/>
                            <w:r w:rsidRPr="00A96095">
                              <w:rPr>
                                <w:rFonts w:asciiTheme="minorHAnsi" w:hAnsiTheme="minorHAnsi"/>
                                <w:lang w:val="en-GB"/>
                              </w:rPr>
                              <w:t>taxanes</w:t>
                            </w:r>
                            <w:proofErr w:type="spellEnd"/>
                            <w:r w:rsidRPr="00A96095">
                              <w:rPr>
                                <w:rFonts w:asciiTheme="minorHAnsi" w:hAnsiTheme="minorHAnsi"/>
                                <w:lang w:val="en-GB"/>
                              </w:rPr>
                              <w:t xml:space="preserve">, particularly paclitaxel. Unfortunately, Canada yew, the last significant source of wild yew biomass in the world, is not always harvested sustainably. Given the high </w:t>
                            </w:r>
                            <w:proofErr w:type="spellStart"/>
                            <w:r w:rsidRPr="00A96095">
                              <w:rPr>
                                <w:rFonts w:asciiTheme="minorHAnsi" w:hAnsiTheme="minorHAnsi"/>
                                <w:lang w:val="en-GB"/>
                              </w:rPr>
                              <w:t>taxane</w:t>
                            </w:r>
                            <w:proofErr w:type="spellEnd"/>
                            <w:r w:rsidRPr="00A96095">
                              <w:rPr>
                                <w:rFonts w:asciiTheme="minorHAnsi" w:hAnsiTheme="minorHAnsi"/>
                                <w:lang w:val="en-GB"/>
                              </w:rPr>
                              <w:t xml:space="preserve"> levels in Canada yew and concerns about wild harvesting, we asked the </w:t>
                            </w:r>
                            <w:proofErr w:type="gramStart"/>
                            <w:r w:rsidRPr="00A96095">
                              <w:rPr>
                                <w:rFonts w:asciiTheme="minorHAnsi" w:hAnsiTheme="minorHAnsi"/>
                                <w:lang w:val="en-GB"/>
                              </w:rPr>
                              <w:t>question</w:t>
                            </w:r>
                            <w:r>
                              <w:rPr>
                                <w:rFonts w:asciiTheme="minorHAnsi" w:hAnsiTheme="minorHAnsi"/>
                                <w:lang w:val="en-GB"/>
                              </w:rPr>
                              <w:t xml:space="preserve"> </w:t>
                            </w:r>
                            <w:r w:rsidRPr="00A96095">
                              <w:rPr>
                                <w:rFonts w:asciiTheme="minorHAnsi" w:hAnsiTheme="minorHAnsi"/>
                                <w:lang w:val="en-GB"/>
                              </w:rPr>
                              <w:t>:</w:t>
                            </w:r>
                            <w:proofErr w:type="gramEnd"/>
                            <w:r w:rsidRPr="00A96095">
                              <w:rPr>
                                <w:rFonts w:asciiTheme="minorHAnsi" w:hAnsiTheme="minorHAnsi"/>
                                <w:lang w:val="en-GB"/>
                              </w:rPr>
                              <w:t xml:space="preserve"> How can we best grow and harvest this shrub in plantations</w:t>
                            </w:r>
                            <w:r>
                              <w:rPr>
                                <w:rFonts w:asciiTheme="minorHAnsi" w:hAnsiTheme="minorHAnsi"/>
                                <w:lang w:val="en-GB"/>
                              </w:rPr>
                              <w:t xml:space="preserve"> </w:t>
                            </w:r>
                            <w:r w:rsidRPr="00A96095">
                              <w:rPr>
                                <w:rFonts w:asciiTheme="minorHAnsi" w:hAnsiTheme="minorHAnsi"/>
                                <w:lang w:val="en-GB"/>
                              </w:rPr>
                              <w:t>?</w:t>
                            </w:r>
                          </w:p>
                          <w:p w14:paraId="2B2B3656" w14:textId="77777777" w:rsidR="001F3079" w:rsidRPr="00A96095" w:rsidRDefault="001F3079" w:rsidP="00A96095">
                            <w:pPr>
                              <w:pStyle w:val="NormalWeb"/>
                              <w:spacing w:before="0" w:beforeAutospacing="0" w:after="0" w:afterAutospacing="0"/>
                              <w:jc w:val="both"/>
                              <w:rPr>
                                <w:rFonts w:asciiTheme="minorHAnsi" w:hAnsiTheme="minorHAnsi"/>
                                <w:lang w:val="en-GB"/>
                              </w:rPr>
                            </w:pPr>
                          </w:p>
                          <w:p w14:paraId="39443799" w14:textId="1CCA3739" w:rsidR="001F3079" w:rsidRPr="004B1BA3" w:rsidRDefault="00784794" w:rsidP="004B1BA3">
                            <w:pPr>
                              <w:pStyle w:val="NormalWeb"/>
                              <w:spacing w:before="0" w:beforeAutospacing="0" w:after="0" w:afterAutospacing="0"/>
                              <w:jc w:val="right"/>
                              <w:rPr>
                                <w:rFonts w:asciiTheme="minorHAnsi" w:hAnsiTheme="minorHAnsi"/>
                                <w:sz w:val="16"/>
                                <w:szCs w:val="16"/>
                                <w:lang w:val="en-GB"/>
                              </w:rPr>
                            </w:pPr>
                            <w:hyperlink r:id="rId9" w:history="1">
                              <w:r w:rsidR="001F3079" w:rsidRPr="001F3079">
                                <w:rPr>
                                  <w:rStyle w:val="Lienhypertexte"/>
                                  <w:rFonts w:asciiTheme="minorHAnsi" w:eastAsia="Times New Roman" w:hAnsiTheme="minorHAnsi"/>
                                  <w:b/>
                                  <w:color w:val="auto"/>
                                  <w:sz w:val="16"/>
                                  <w:szCs w:val="16"/>
                                  <w:lang w:val="en-GB"/>
                                </w:rPr>
                                <w:t>http://www.silviculturemagazine.com/articles/fall-2009/growing-canada-yew-plantations-profitable-or-not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793D81E3" id="_x0000_t202" coordsize="21600,21600" o:spt="202" path="m,l,21600r21600,l21600,xe">
                <v:stroke joinstyle="miter"/>
                <v:path gradientshapeok="t" o:connecttype="rect"/>
              </v:shapetype>
              <v:shape id="Zone de texte 1" o:spid="_x0000_s1026" type="#_x0000_t202" style="position:absolute;left:0;text-align:left;margin-left:.15pt;margin-top:0;width:491.25pt;height:30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" fillcolor="#f2f2f2 [3052]" strokecolor="gray [1629]" strokeweight=".5pt">
                <v:textbox style="mso-fit-shape-to-text:t">
                  <w:txbxContent>
                    <w:p w14:paraId="79ADEE7F" w14:textId="37DFA3FE" w:rsidR="001F3079" w:rsidRPr="00463662" w:rsidRDefault="001F3079" w:rsidP="007A12AF">
                      <w:pPr>
                        <w:spacing w:before="60" w:after="120"/>
                        <w:rPr>
                          <w:b/>
                          <w:color w:val="595959" w:themeColor="text1" w:themeTint="A6"/>
                          <w:lang w:val="en-US"/>
                        </w:rPr>
                      </w:pPr>
                      <w:r w:rsidRPr="00463662">
                        <w:rPr>
                          <w:b/>
                          <w:color w:val="595959" w:themeColor="text1" w:themeTint="A6"/>
                          <w:lang w:val="en-US"/>
                        </w:rPr>
                        <w:t xml:space="preserve">DOCUMENT </w:t>
                      </w:r>
                      <w:proofErr w:type="gramStart"/>
                      <w:r w:rsidRPr="00463662">
                        <w:rPr>
                          <w:b/>
                          <w:color w:val="595959" w:themeColor="text1" w:themeTint="A6"/>
                          <w:lang w:val="en-US"/>
                        </w:rPr>
                        <w:t>1</w:t>
                      </w:r>
                      <w:r>
                        <w:rPr>
                          <w:b/>
                          <w:color w:val="595959" w:themeColor="text1" w:themeTint="A6"/>
                          <w:lang w:val="en-US"/>
                        </w:rPr>
                        <w:t xml:space="preserve"> </w:t>
                      </w:r>
                      <w:r w:rsidRPr="00463662">
                        <w:rPr>
                          <w:b/>
                          <w:color w:val="595959" w:themeColor="text1" w:themeTint="A6"/>
                          <w:lang w:val="en-US"/>
                        </w:rPr>
                        <w:t>:</w:t>
                      </w:r>
                      <w:proofErr w:type="gramEnd"/>
                      <w:r w:rsidRPr="00463662">
                        <w:rPr>
                          <w:b/>
                          <w:color w:val="595959" w:themeColor="text1" w:themeTint="A6"/>
                          <w:lang w:val="en-US"/>
                        </w:rPr>
                        <w:t xml:space="preserve">  Growing Canada Yew in Plantations : Profitable or Not ?</w:t>
                      </w:r>
                    </w:p>
                    <w:p w14:paraId="1B2233C2" w14:textId="19A312A7" w:rsidR="001F3079" w:rsidRDefault="001F3079" w:rsidP="00A96095">
                      <w:pPr>
                        <w:pStyle w:val="NormalWeb"/>
                        <w:spacing w:before="0" w:beforeAutospacing="0" w:after="0" w:afterAutospacing="0"/>
                        <w:jc w:val="both"/>
                        <w:rPr>
                          <w:rFonts w:asciiTheme="minorHAnsi" w:hAnsiTheme="minorHAnsi"/>
                          <w:lang w:val="en-GB"/>
                        </w:rPr>
                      </w:pPr>
                      <w:proofErr w:type="gramStart"/>
                      <w:r>
                        <w:rPr>
                          <w:rFonts w:asciiTheme="minorHAnsi" w:hAnsiTheme="minorHAnsi"/>
                          <w:lang w:val="en-GB"/>
                        </w:rPr>
                        <w:t>Authors :</w:t>
                      </w:r>
                      <w:proofErr w:type="gramEnd"/>
                      <w:r>
                        <w:rPr>
                          <w:rFonts w:asciiTheme="minorHAnsi" w:hAnsiTheme="minorHAnsi"/>
                          <w:lang w:val="en-GB"/>
                        </w:rPr>
                        <w:t xml:space="preserve"> Thomas L. Noland and Mamdouh </w:t>
                      </w:r>
                      <w:proofErr w:type="spellStart"/>
                      <w:r>
                        <w:rPr>
                          <w:rFonts w:asciiTheme="minorHAnsi" w:hAnsiTheme="minorHAnsi"/>
                          <w:lang w:val="en-GB"/>
                        </w:rPr>
                        <w:t>Abou</w:t>
                      </w:r>
                      <w:proofErr w:type="spellEnd"/>
                      <w:r>
                        <w:rPr>
                          <w:rFonts w:asciiTheme="minorHAnsi" w:hAnsiTheme="minorHAnsi"/>
                          <w:lang w:val="en-GB"/>
                        </w:rPr>
                        <w:t>-Zaid</w:t>
                      </w:r>
                    </w:p>
                    <w:p w14:paraId="0A28678E" w14:textId="77777777" w:rsidR="001F3079" w:rsidRDefault="001F3079" w:rsidP="00A96095">
                      <w:pPr>
                        <w:pStyle w:val="NormalWeb"/>
                        <w:spacing w:before="0" w:beforeAutospacing="0" w:after="0" w:afterAutospacing="0"/>
                        <w:jc w:val="both"/>
                        <w:rPr>
                          <w:rFonts w:asciiTheme="minorHAnsi" w:hAnsiTheme="minorHAnsi"/>
                          <w:lang w:val="en-GB"/>
                        </w:rPr>
                      </w:pPr>
                    </w:p>
                    <w:p w14:paraId="6F085A18" w14:textId="77777777" w:rsidR="001F3079" w:rsidRPr="00A96095" w:rsidRDefault="001F3079" w:rsidP="00A96095">
                      <w:pPr>
                        <w:pStyle w:val="NormalWeb"/>
                        <w:spacing w:before="0" w:beforeAutospacing="0" w:after="0" w:afterAutospacing="0"/>
                        <w:jc w:val="both"/>
                        <w:rPr>
                          <w:rFonts w:asciiTheme="minorHAnsi" w:hAnsiTheme="minorHAnsi"/>
                          <w:lang w:val="en-GB"/>
                        </w:rPr>
                      </w:pPr>
                      <w:r w:rsidRPr="00A96095">
                        <w:rPr>
                          <w:rFonts w:asciiTheme="minorHAnsi" w:hAnsiTheme="minorHAnsi"/>
                          <w:lang w:val="en-GB"/>
                        </w:rPr>
                        <w:t xml:space="preserve">Canada yew is a low evergreen shrub that is native to eastern Canada. Over the past five years, demand for yew biomass in general has increased dramatically, because it contains chemicals called </w:t>
                      </w:r>
                      <w:proofErr w:type="spellStart"/>
                      <w:r w:rsidRPr="00A96095">
                        <w:rPr>
                          <w:rFonts w:asciiTheme="minorHAnsi" w:hAnsiTheme="minorHAnsi"/>
                          <w:lang w:val="en-GB"/>
                        </w:rPr>
                        <w:t>taxanes</w:t>
                      </w:r>
                      <w:proofErr w:type="spellEnd"/>
                      <w:r w:rsidRPr="00A96095">
                        <w:rPr>
                          <w:rFonts w:asciiTheme="minorHAnsi" w:hAnsiTheme="minorHAnsi"/>
                          <w:lang w:val="en-GB"/>
                        </w:rPr>
                        <w:t xml:space="preserve"> that are used to make important anti-cancer drugs.</w:t>
                      </w:r>
                    </w:p>
                    <w:p w14:paraId="2E754348" w14:textId="18697819" w:rsidR="001F3079" w:rsidRPr="00A96095" w:rsidRDefault="001F3079" w:rsidP="00A96095">
                      <w:pPr>
                        <w:pStyle w:val="NormalWeb"/>
                        <w:spacing w:before="0" w:beforeAutospacing="0" w:after="0" w:afterAutospacing="0"/>
                        <w:jc w:val="both"/>
                        <w:rPr>
                          <w:rFonts w:asciiTheme="minorHAnsi" w:hAnsiTheme="minorHAnsi"/>
                          <w:lang w:val="en-GB"/>
                        </w:rPr>
                      </w:pPr>
                      <w:r w:rsidRPr="00A96095">
                        <w:rPr>
                          <w:rFonts w:asciiTheme="minorHAnsi" w:hAnsiTheme="minorHAnsi"/>
                          <w:lang w:val="en-GB"/>
                        </w:rPr>
                        <w:t xml:space="preserve">One of these </w:t>
                      </w:r>
                      <w:proofErr w:type="spellStart"/>
                      <w:r w:rsidRPr="00A96095">
                        <w:rPr>
                          <w:rFonts w:asciiTheme="minorHAnsi" w:hAnsiTheme="minorHAnsi"/>
                          <w:lang w:val="en-GB"/>
                        </w:rPr>
                        <w:t>taxanes</w:t>
                      </w:r>
                      <w:proofErr w:type="spellEnd"/>
                      <w:r w:rsidRPr="00A96095">
                        <w:rPr>
                          <w:rFonts w:asciiTheme="minorHAnsi" w:hAnsiTheme="minorHAnsi"/>
                          <w:lang w:val="en-GB"/>
                        </w:rPr>
                        <w:t xml:space="preserve"> is paclitaxel, the active chemical in chemotherapy drugs such as Taxol</w:t>
                      </w:r>
                      <w:r w:rsidRPr="00543D4F">
                        <w:rPr>
                          <w:rFonts w:asciiTheme="minorHAnsi" w:hAnsiTheme="minorHAnsi"/>
                          <w:lang w:val="en-GB"/>
                        </w:rPr>
                        <w:t>®</w:t>
                      </w:r>
                      <w:r w:rsidRPr="00A96095">
                        <w:rPr>
                          <w:rFonts w:asciiTheme="minorHAnsi" w:hAnsiTheme="minorHAnsi"/>
                          <w:lang w:val="en-GB"/>
                        </w:rPr>
                        <w:t xml:space="preserve">, which is used to treat breast, ovarian, and non-small cell lung cancers as well as Kaposi's syndrome, an AIDS-related cancer. In 2000, while still under patent, paclitaxel was the world's most valuable anti-cancer drug, with sales peaking at US $1.6 billion and current sales running at about US $1 billion per year. Worldwide demand for paclitaxel and newer second-generation </w:t>
                      </w:r>
                      <w:proofErr w:type="spellStart"/>
                      <w:r w:rsidRPr="00A96095">
                        <w:rPr>
                          <w:rFonts w:asciiTheme="minorHAnsi" w:hAnsiTheme="minorHAnsi"/>
                          <w:lang w:val="en-GB"/>
                        </w:rPr>
                        <w:t>taxane</w:t>
                      </w:r>
                      <w:proofErr w:type="spellEnd"/>
                      <w:r w:rsidRPr="00A96095">
                        <w:rPr>
                          <w:rFonts w:asciiTheme="minorHAnsi" w:hAnsiTheme="minorHAnsi"/>
                          <w:lang w:val="en-GB"/>
                        </w:rPr>
                        <w:t xml:space="preserve"> drugs such as </w:t>
                      </w:r>
                      <w:proofErr w:type="spellStart"/>
                      <w:r w:rsidRPr="00A96095">
                        <w:rPr>
                          <w:rFonts w:asciiTheme="minorHAnsi" w:hAnsiTheme="minorHAnsi"/>
                          <w:lang w:val="en-GB"/>
                        </w:rPr>
                        <w:t>Taxotere</w:t>
                      </w:r>
                      <w:proofErr w:type="spellEnd"/>
                      <w:r w:rsidRPr="00543D4F">
                        <w:rPr>
                          <w:rFonts w:asciiTheme="minorHAnsi" w:hAnsiTheme="minorHAnsi"/>
                          <w:lang w:val="en-GB"/>
                        </w:rPr>
                        <w:t>®</w:t>
                      </w:r>
                      <w:r w:rsidRPr="00A96095">
                        <w:rPr>
                          <w:rFonts w:asciiTheme="minorHAnsi" w:hAnsiTheme="minorHAnsi"/>
                          <w:lang w:val="en-GB"/>
                        </w:rPr>
                        <w:t xml:space="preserve"> and Abraxane</w:t>
                      </w:r>
                      <w:r w:rsidRPr="00543D4F">
                        <w:rPr>
                          <w:rFonts w:asciiTheme="minorHAnsi" w:hAnsiTheme="minorHAnsi"/>
                          <w:lang w:val="en-GB"/>
                        </w:rPr>
                        <w:t>®</w:t>
                      </w:r>
                      <w:r w:rsidRPr="00A96095">
                        <w:rPr>
                          <w:rFonts w:asciiTheme="minorHAnsi" w:hAnsiTheme="minorHAnsi"/>
                          <w:lang w:val="en-GB"/>
                        </w:rPr>
                        <w:t xml:space="preserve"> is rising by about 10</w:t>
                      </w:r>
                      <w:r>
                        <w:rPr>
                          <w:rFonts w:asciiTheme="minorHAnsi" w:hAnsiTheme="minorHAnsi"/>
                          <w:lang w:val="en-GB"/>
                        </w:rPr>
                        <w:t xml:space="preserve"> </w:t>
                      </w:r>
                      <w:r w:rsidRPr="00A96095">
                        <w:rPr>
                          <w:rFonts w:asciiTheme="minorHAnsi" w:hAnsiTheme="minorHAnsi"/>
                          <w:lang w:val="en-GB"/>
                        </w:rPr>
                        <w:t>% per year.</w:t>
                      </w:r>
                    </w:p>
                    <w:p w14:paraId="11F1EE03" w14:textId="0F7F2C62" w:rsidR="001F3079" w:rsidRPr="00A96095" w:rsidRDefault="001F3079" w:rsidP="00A96095">
                      <w:pPr>
                        <w:pStyle w:val="NormalWeb"/>
                        <w:spacing w:before="0" w:beforeAutospacing="0" w:after="0" w:afterAutospacing="0"/>
                        <w:jc w:val="both"/>
                        <w:rPr>
                          <w:rFonts w:asciiTheme="minorHAnsi" w:hAnsiTheme="minorHAnsi"/>
                          <w:lang w:val="en-GB"/>
                        </w:rPr>
                      </w:pPr>
                      <w:r w:rsidRPr="00A96095">
                        <w:rPr>
                          <w:rFonts w:asciiTheme="minorHAnsi" w:hAnsiTheme="minorHAnsi"/>
                          <w:lang w:val="en-GB"/>
                        </w:rPr>
                        <w:t xml:space="preserve">Most of the demand for </w:t>
                      </w:r>
                      <w:proofErr w:type="spellStart"/>
                      <w:r w:rsidRPr="00A96095">
                        <w:rPr>
                          <w:rFonts w:asciiTheme="minorHAnsi" w:hAnsiTheme="minorHAnsi"/>
                          <w:lang w:val="en-GB"/>
                        </w:rPr>
                        <w:t>taxanes</w:t>
                      </w:r>
                      <w:proofErr w:type="spellEnd"/>
                      <w:r w:rsidRPr="00A96095">
                        <w:rPr>
                          <w:rFonts w:asciiTheme="minorHAnsi" w:hAnsiTheme="minorHAnsi"/>
                          <w:lang w:val="en-GB"/>
                        </w:rPr>
                        <w:t xml:space="preserve"> is now met with biomass from English yew plantations in Europe, US, and Asia. In Canada, however, wild Canada yew is in demand, as its foliage, bark, twigs, and roots contain relatively high levels of </w:t>
                      </w:r>
                      <w:proofErr w:type="spellStart"/>
                      <w:r w:rsidRPr="00A96095">
                        <w:rPr>
                          <w:rFonts w:asciiTheme="minorHAnsi" w:hAnsiTheme="minorHAnsi"/>
                          <w:lang w:val="en-GB"/>
                        </w:rPr>
                        <w:t>taxanes</w:t>
                      </w:r>
                      <w:proofErr w:type="spellEnd"/>
                      <w:r w:rsidRPr="00A96095">
                        <w:rPr>
                          <w:rFonts w:asciiTheme="minorHAnsi" w:hAnsiTheme="minorHAnsi"/>
                          <w:lang w:val="en-GB"/>
                        </w:rPr>
                        <w:t xml:space="preserve">, particularly paclitaxel. Unfortunately, Canada yew, the last significant source of wild yew biomass in the world, is not always harvested sustainably. Given the high </w:t>
                      </w:r>
                      <w:proofErr w:type="spellStart"/>
                      <w:r w:rsidRPr="00A96095">
                        <w:rPr>
                          <w:rFonts w:asciiTheme="minorHAnsi" w:hAnsiTheme="minorHAnsi"/>
                          <w:lang w:val="en-GB"/>
                        </w:rPr>
                        <w:t>taxane</w:t>
                      </w:r>
                      <w:proofErr w:type="spellEnd"/>
                      <w:r w:rsidRPr="00A96095">
                        <w:rPr>
                          <w:rFonts w:asciiTheme="minorHAnsi" w:hAnsiTheme="minorHAnsi"/>
                          <w:lang w:val="en-GB"/>
                        </w:rPr>
                        <w:t xml:space="preserve"> levels in Canada yew and concerns about wild harvesting, we asked the </w:t>
                      </w:r>
                      <w:proofErr w:type="gramStart"/>
                      <w:r w:rsidRPr="00A96095">
                        <w:rPr>
                          <w:rFonts w:asciiTheme="minorHAnsi" w:hAnsiTheme="minorHAnsi"/>
                          <w:lang w:val="en-GB"/>
                        </w:rPr>
                        <w:t>question</w:t>
                      </w:r>
                      <w:r>
                        <w:rPr>
                          <w:rFonts w:asciiTheme="minorHAnsi" w:hAnsiTheme="minorHAnsi"/>
                          <w:lang w:val="en-GB"/>
                        </w:rPr>
                        <w:t xml:space="preserve"> </w:t>
                      </w:r>
                      <w:r w:rsidRPr="00A96095">
                        <w:rPr>
                          <w:rFonts w:asciiTheme="minorHAnsi" w:hAnsiTheme="minorHAnsi"/>
                          <w:lang w:val="en-GB"/>
                        </w:rPr>
                        <w:t>:</w:t>
                      </w:r>
                      <w:proofErr w:type="gramEnd"/>
                      <w:r w:rsidRPr="00A96095">
                        <w:rPr>
                          <w:rFonts w:asciiTheme="minorHAnsi" w:hAnsiTheme="minorHAnsi"/>
                          <w:lang w:val="en-GB"/>
                        </w:rPr>
                        <w:t xml:space="preserve"> How can we best grow and harvest this shrub in plantations</w:t>
                      </w:r>
                      <w:r>
                        <w:rPr>
                          <w:rFonts w:asciiTheme="minorHAnsi" w:hAnsiTheme="minorHAnsi"/>
                          <w:lang w:val="en-GB"/>
                        </w:rPr>
                        <w:t xml:space="preserve"> </w:t>
                      </w:r>
                      <w:r w:rsidRPr="00A96095">
                        <w:rPr>
                          <w:rFonts w:asciiTheme="minorHAnsi" w:hAnsiTheme="minorHAnsi"/>
                          <w:lang w:val="en-GB"/>
                        </w:rPr>
                        <w:t>?</w:t>
                      </w:r>
                    </w:p>
                    <w:p w14:paraId="2B2B3656" w14:textId="77777777" w:rsidR="001F3079" w:rsidRPr="00A96095" w:rsidRDefault="001F3079" w:rsidP="00A96095">
                      <w:pPr>
                        <w:pStyle w:val="NormalWeb"/>
                        <w:spacing w:before="0" w:beforeAutospacing="0" w:after="0" w:afterAutospacing="0"/>
                        <w:jc w:val="both"/>
                        <w:rPr>
                          <w:rFonts w:asciiTheme="minorHAnsi" w:hAnsiTheme="minorHAnsi"/>
                          <w:lang w:val="en-GB"/>
                        </w:rPr>
                      </w:pPr>
                    </w:p>
                    <w:p w14:paraId="39443799" w14:textId="1CCA3739" w:rsidR="001F3079" w:rsidRPr="004B1BA3" w:rsidRDefault="00784794" w:rsidP="004B1BA3">
                      <w:pPr>
                        <w:pStyle w:val="NormalWeb"/>
                        <w:spacing w:before="0" w:beforeAutospacing="0" w:after="0" w:afterAutospacing="0"/>
                        <w:jc w:val="right"/>
                        <w:rPr>
                          <w:rFonts w:asciiTheme="minorHAnsi" w:hAnsiTheme="minorHAnsi"/>
                          <w:sz w:val="16"/>
                          <w:szCs w:val="16"/>
                          <w:lang w:val="en-GB"/>
                        </w:rPr>
                      </w:pPr>
                      <w:hyperlink r:id="rId10" w:history="1">
                        <w:r w:rsidR="001F3079" w:rsidRPr="001F3079">
                          <w:rPr>
                            <w:rStyle w:val="Lienhypertexte"/>
                            <w:rFonts w:asciiTheme="minorHAnsi" w:eastAsia="Times New Roman" w:hAnsiTheme="minorHAnsi"/>
                            <w:b/>
                            <w:color w:val="auto"/>
                            <w:sz w:val="16"/>
                            <w:szCs w:val="16"/>
                            <w:lang w:val="en-GB"/>
                          </w:rPr>
                          <w:t>http://www.silviculturemagazine.com/articles/fall-2009/growing-canada-yew-plantations-profitable-or-not</w:t>
                        </w:r>
                      </w:hyperlink>
                    </w:p>
                  </w:txbxContent>
                </v:textbox>
                <w10:wrap type="square"/>
              </v:shape>
            </w:pict>
          </mc:Fallback>
        </mc:AlternateContent>
      </w:r>
    </w:p>
    <w:p w14:paraId="71D94177" w14:textId="1BAEBAC7" w:rsidR="0078244F" w:rsidRPr="008B2DCE" w:rsidRDefault="0078244F">
      <w:pPr>
        <w:rPr>
          <w:lang w:val="en-US"/>
        </w:rPr>
      </w:pPr>
    </w:p>
    <w:p w14:paraId="01E81F97" w14:textId="632B7BBE" w:rsidR="00F72B17" w:rsidRPr="00B85B1E" w:rsidRDefault="0078244F" w:rsidP="00B85B1E">
      <w:pPr>
        <w:pStyle w:val="Question"/>
        <w:spacing w:after="120"/>
        <w:ind w:left="714" w:hanging="357"/>
        <w:contextualSpacing w:val="0"/>
        <w:rPr>
          <w:lang w:val="en-US"/>
        </w:rPr>
      </w:pPr>
      <w:r w:rsidRPr="008B2DCE">
        <w:rPr>
          <w:lang w:val="en-US"/>
        </w:rPr>
        <w:t xml:space="preserve">What are </w:t>
      </w:r>
      <w:r w:rsidR="00C93AFB">
        <w:rPr>
          <w:lang w:val="en-US"/>
        </w:rPr>
        <w:t>the three</w:t>
      </w:r>
      <w:r w:rsidR="0004088F" w:rsidRPr="008B2DCE">
        <w:rPr>
          <w:lang w:val="en-US"/>
        </w:rPr>
        <w:t xml:space="preserve"> </w:t>
      </w:r>
      <w:r w:rsidRPr="008B2DCE">
        <w:rPr>
          <w:lang w:val="en-US"/>
        </w:rPr>
        <w:t xml:space="preserve">different </w:t>
      </w:r>
      <w:r w:rsidR="0004787F">
        <w:rPr>
          <w:lang w:val="en-US"/>
        </w:rPr>
        <w:t xml:space="preserve">commercial names </w:t>
      </w:r>
      <w:r w:rsidRPr="008B2DCE">
        <w:rPr>
          <w:lang w:val="en-US"/>
        </w:rPr>
        <w:t xml:space="preserve">of </w:t>
      </w:r>
      <w:r w:rsidR="0004088F" w:rsidRPr="008B2DCE">
        <w:rPr>
          <w:lang w:val="en-US"/>
        </w:rPr>
        <w:t>chemotherapy drugs given in this text</w:t>
      </w:r>
      <w:bookmarkStart w:id="0" w:name="_GoBack"/>
      <w:bookmarkEnd w:id="0"/>
      <w:r w:rsidR="0004088F" w:rsidRPr="008B2DCE">
        <w:rPr>
          <w:lang w:val="en-US"/>
        </w:rPr>
        <w:t>?</w:t>
      </w:r>
    </w:p>
    <w:p w14:paraId="486E4F42" w14:textId="520D4C0D" w:rsidR="00F72B17" w:rsidRPr="00B85B1E" w:rsidRDefault="0078244F" w:rsidP="00B85B1E">
      <w:pPr>
        <w:pStyle w:val="Question"/>
        <w:spacing w:after="120"/>
        <w:ind w:left="714" w:hanging="357"/>
        <w:contextualSpacing w:val="0"/>
        <w:rPr>
          <w:lang w:val="en-US"/>
        </w:rPr>
      </w:pPr>
      <w:r w:rsidRPr="008B2DCE">
        <w:rPr>
          <w:lang w:val="en-US"/>
        </w:rPr>
        <w:t xml:space="preserve">Why can we say that </w:t>
      </w:r>
      <w:proofErr w:type="spellStart"/>
      <w:r w:rsidRPr="008B2DCE">
        <w:rPr>
          <w:lang w:val="en-US"/>
        </w:rPr>
        <w:t>Taxotere</w:t>
      </w:r>
      <w:proofErr w:type="spellEnd"/>
      <w:r w:rsidRPr="008B2DCE">
        <w:rPr>
          <w:lang w:val="en-US"/>
        </w:rPr>
        <w:t xml:space="preserve">® and Taxol® are </w:t>
      </w:r>
      <w:proofErr w:type="spellStart"/>
      <w:r w:rsidRPr="008B2DCE">
        <w:rPr>
          <w:lang w:val="en-US"/>
        </w:rPr>
        <w:t>biosourced</w:t>
      </w:r>
      <w:proofErr w:type="spellEnd"/>
      <w:r w:rsidRPr="008B2DCE">
        <w:rPr>
          <w:lang w:val="en-US"/>
        </w:rPr>
        <w:t xml:space="preserve"> products?</w:t>
      </w:r>
    </w:p>
    <w:p w14:paraId="3FDDC0C3" w14:textId="1E060C99" w:rsidR="0087514B" w:rsidRPr="008B2DCE" w:rsidRDefault="00A03D7C" w:rsidP="0087514B">
      <w:pPr>
        <w:pStyle w:val="Question"/>
        <w:spacing w:after="120"/>
        <w:ind w:left="714" w:hanging="357"/>
        <w:contextualSpacing w:val="0"/>
        <w:rPr>
          <w:lang w:val="en-US"/>
        </w:rPr>
      </w:pPr>
      <w:r w:rsidRPr="008B2DCE">
        <w:rPr>
          <w:rFonts w:eastAsia="ComicSansMS" w:cs="ComicSansMS"/>
          <w:lang w:val="en-US"/>
        </w:rPr>
        <w:t xml:space="preserve">Is </w:t>
      </w:r>
      <w:r w:rsidR="00C93AFB">
        <w:rPr>
          <w:rFonts w:eastAsia="ComicSansMS" w:cs="ComicSansMS"/>
          <w:lang w:val="en-US"/>
        </w:rPr>
        <w:t xml:space="preserve">the </w:t>
      </w:r>
      <w:proofErr w:type="spellStart"/>
      <w:r w:rsidRPr="008B2DCE">
        <w:rPr>
          <w:rFonts w:eastAsia="ComicSansMS" w:cs="ComicSansMS"/>
          <w:lang w:val="en-US"/>
        </w:rPr>
        <w:t>Taxotere</w:t>
      </w:r>
      <w:proofErr w:type="spellEnd"/>
      <w:r w:rsidRPr="008B2DCE">
        <w:rPr>
          <w:rFonts w:eastAsia="ComicSansMS" w:cs="ComicSansMS"/>
          <w:lang w:val="en-US"/>
        </w:rPr>
        <w:t xml:space="preserve">® molecule biologically active? </w:t>
      </w:r>
      <w:r w:rsidR="00C93AFB">
        <w:rPr>
          <w:rFonts w:eastAsia="ComicSansMS" w:cs="ComicSansMS"/>
          <w:lang w:val="en-US"/>
        </w:rPr>
        <w:t>Explain</w:t>
      </w:r>
      <w:r w:rsidRPr="008B2DCE">
        <w:rPr>
          <w:rFonts w:eastAsia="ComicSansMS" w:cs="ComicSansMS"/>
          <w:lang w:val="en-US"/>
        </w:rPr>
        <w:t>.</w:t>
      </w:r>
    </w:p>
    <w:p w14:paraId="3938CFAF" w14:textId="77777777" w:rsidR="0087514B" w:rsidRPr="008B2DCE" w:rsidRDefault="0087514B" w:rsidP="0087514B">
      <w:pPr>
        <w:pStyle w:val="Question"/>
        <w:numPr>
          <w:ilvl w:val="0"/>
          <w:numId w:val="0"/>
        </w:numPr>
        <w:spacing w:after="120"/>
        <w:ind w:left="720" w:hanging="360"/>
        <w:contextualSpacing w:val="0"/>
        <w:rPr>
          <w:lang w:val="en-US"/>
        </w:rPr>
      </w:pPr>
    </w:p>
    <w:p w14:paraId="52434103" w14:textId="4D40B280" w:rsidR="0070636F" w:rsidRPr="004D5B60" w:rsidRDefault="0070636F" w:rsidP="00784794">
      <w:pPr>
        <w:pStyle w:val="Titre3"/>
        <w:numPr>
          <w:ilvl w:val="0"/>
          <w:numId w:val="7"/>
        </w:numPr>
        <w:ind w:left="993" w:hanging="993"/>
        <w:rPr>
          <w:lang w:val="en-US"/>
        </w:rPr>
      </w:pPr>
      <w:r w:rsidRPr="004D5B60">
        <w:rPr>
          <w:lang w:val="en-US"/>
        </w:rPr>
        <w:t> </w:t>
      </w:r>
      <w:r w:rsidR="0004787F">
        <w:rPr>
          <w:lang w:val="en-US"/>
        </w:rPr>
        <w:t>Hemi-synthesis</w:t>
      </w:r>
    </w:p>
    <w:p w14:paraId="27AA7B27" w14:textId="68134C38" w:rsidR="0070636F" w:rsidRPr="008B2DCE" w:rsidRDefault="000D1BA0">
      <w:pPr>
        <w:rPr>
          <w:lang w:val="en-US"/>
        </w:rPr>
      </w:pPr>
      <w:r w:rsidRPr="00942803">
        <w:rPr>
          <w:noProof/>
        </w:rPr>
        <w:lastRenderedPageBreak/>
        <mc:AlternateContent>
          <mc:Choice Requires="wps">
            <w:drawing>
              <wp:anchor distT="0" distB="0" distL="114300" distR="114300" simplePos="0" relativeHeight="251665408" behindDoc="0" locked="0" layoutInCell="1" allowOverlap="1" wp14:anchorId="519A4978" wp14:editId="27256498">
                <wp:simplePos x="0" y="0"/>
                <wp:positionH relativeFrom="column">
                  <wp:posOffset>0</wp:posOffset>
                </wp:positionH>
                <wp:positionV relativeFrom="paragraph">
                  <wp:posOffset>3886200</wp:posOffset>
                </wp:positionV>
                <wp:extent cx="6413500" cy="1143000"/>
                <wp:effectExtent l="0" t="0" r="38100" b="25400"/>
                <wp:wrapSquare wrapText="bothSides"/>
                <wp:docPr id="6" name="Zone de texte 6"/>
                <wp:cNvGraphicFramePr/>
                <a:graphic xmlns:a="http://schemas.openxmlformats.org/drawingml/2006/main">
                  <a:graphicData uri="http://schemas.microsoft.com/office/word/2010/wordprocessingShape">
                    <wps:wsp>
                      <wps:cNvSpPr txBox="1"/>
                      <wps:spPr>
                        <a:xfrm>
                          <a:off x="0" y="0"/>
                          <a:ext cx="6413500" cy="1143000"/>
                        </a:xfrm>
                        <a:prstGeom prst="rect">
                          <a:avLst/>
                        </a:prstGeom>
                        <a:solidFill>
                          <a:schemeClr val="bg1">
                            <a:lumMod val="95000"/>
                          </a:schemeClr>
                        </a:solidFill>
                        <a:ln w="6350">
                          <a:solidFill>
                            <a:schemeClr val="tx1">
                              <a:lumMod val="50000"/>
                              <a:lumOff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53ADF8" w14:textId="4695D34A" w:rsidR="001F3079" w:rsidRPr="00463662" w:rsidRDefault="001F3079" w:rsidP="00BC5E1C">
                            <w:pPr>
                              <w:spacing w:before="60" w:after="120"/>
                              <w:rPr>
                                <w:b/>
                                <w:color w:val="595959" w:themeColor="text1" w:themeTint="A6"/>
                                <w:lang w:val="en-US"/>
                              </w:rPr>
                            </w:pPr>
                            <w:r w:rsidRPr="00463662">
                              <w:rPr>
                                <w:b/>
                                <w:color w:val="595959" w:themeColor="text1" w:themeTint="A6"/>
                                <w:lang w:val="en-US"/>
                              </w:rPr>
                              <w:t xml:space="preserve">DOCUMENT </w:t>
                            </w:r>
                            <w:proofErr w:type="gramStart"/>
                            <w:r w:rsidRPr="00463662">
                              <w:rPr>
                                <w:b/>
                                <w:color w:val="595959" w:themeColor="text1" w:themeTint="A6"/>
                                <w:lang w:val="en-US"/>
                              </w:rPr>
                              <w:t>3</w:t>
                            </w:r>
                            <w:r>
                              <w:rPr>
                                <w:b/>
                                <w:color w:val="595959" w:themeColor="text1" w:themeTint="A6"/>
                                <w:lang w:val="en-US"/>
                              </w:rPr>
                              <w:t xml:space="preserve"> </w:t>
                            </w:r>
                            <w:r w:rsidRPr="00463662">
                              <w:rPr>
                                <w:b/>
                                <w:color w:val="595959" w:themeColor="text1" w:themeTint="A6"/>
                                <w:lang w:val="en-US"/>
                              </w:rPr>
                              <w:t>:</w:t>
                            </w:r>
                            <w:proofErr w:type="gramEnd"/>
                            <w:r w:rsidRPr="00463662">
                              <w:rPr>
                                <w:b/>
                                <w:color w:val="595959" w:themeColor="text1" w:themeTint="A6"/>
                                <w:lang w:val="en-US"/>
                              </w:rPr>
                              <w:t xml:space="preserve">  Synthesis of Taxol® and </w:t>
                            </w:r>
                            <w:proofErr w:type="spellStart"/>
                            <w:r w:rsidRPr="00463662">
                              <w:rPr>
                                <w:b/>
                                <w:color w:val="595959" w:themeColor="text1" w:themeTint="A6"/>
                                <w:lang w:val="en-US"/>
                              </w:rPr>
                              <w:t>Taxotere</w:t>
                            </w:r>
                            <w:proofErr w:type="spellEnd"/>
                            <w:r w:rsidRPr="00463662">
                              <w:rPr>
                                <w:b/>
                                <w:color w:val="595959" w:themeColor="text1" w:themeTint="A6"/>
                                <w:lang w:val="en-US"/>
                              </w:rPr>
                              <w:t>®</w:t>
                            </w:r>
                          </w:p>
                          <w:p w14:paraId="011539FB" w14:textId="5BB9285F" w:rsidR="001F3079" w:rsidRPr="004B1BA3" w:rsidRDefault="001F3079" w:rsidP="009668D8">
                            <w:pPr>
                              <w:spacing w:before="120" w:after="120"/>
                              <w:rPr>
                                <w:sz w:val="16"/>
                                <w:szCs w:val="16"/>
                                <w:lang w:val="en-GB"/>
                              </w:rPr>
                            </w:pPr>
                            <w:r w:rsidRPr="001F3079">
                              <w:rPr>
                                <w:noProof/>
                                <w:szCs w:val="20"/>
                                <w:lang w:val="en-US"/>
                              </w:rPr>
                              <w:t>The DAB III molecule has no anti-cancer activity, but can be a reagent for Taxol® hemisynthesis. The first step consists in replacing the DAB III hydrogen atom (shown in the diagram below) with a cinnamic acid moeity. In a second step, further chemical modifications of the molecule obtained from step 1 give either Taxol</w:t>
                            </w:r>
                            <w:r w:rsidRPr="001F3079">
                              <w:rPr>
                                <w:noProof/>
                                <w:szCs w:val="20"/>
                                <w:vertAlign w:val="superscript"/>
                                <w:lang w:val="en-US"/>
                              </w:rPr>
                              <w:t>®</w:t>
                            </w:r>
                            <w:r w:rsidRPr="001F3079">
                              <w:rPr>
                                <w:noProof/>
                                <w:szCs w:val="20"/>
                                <w:lang w:val="en-US"/>
                              </w:rPr>
                              <w:t xml:space="preserve"> or Taxotere®.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9A4978" id="Zone de texte 6" o:spid="_x0000_s1027" type="#_x0000_t202" style="position:absolute;margin-left:0;margin-top:306pt;width:50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" fillcolor="#f2f2f2 [3052]" strokecolor="gray [1629]" strokeweight=".5pt">
                <v:textbox>
                  <w:txbxContent>
                    <w:p w14:paraId="3D53ADF8" w14:textId="4695D34A" w:rsidR="001F3079" w:rsidRPr="00463662" w:rsidRDefault="001F3079" w:rsidP="00BC5E1C">
                      <w:pPr>
                        <w:spacing w:before="60" w:after="120"/>
                        <w:rPr>
                          <w:b/>
                          <w:color w:val="595959" w:themeColor="text1" w:themeTint="A6"/>
                          <w:lang w:val="en-US"/>
                        </w:rPr>
                      </w:pPr>
                      <w:r w:rsidRPr="00463662">
                        <w:rPr>
                          <w:b/>
                          <w:color w:val="595959" w:themeColor="text1" w:themeTint="A6"/>
                          <w:lang w:val="en-US"/>
                        </w:rPr>
                        <w:t xml:space="preserve">DOCUMENT </w:t>
                      </w:r>
                      <w:proofErr w:type="gramStart"/>
                      <w:r w:rsidRPr="00463662">
                        <w:rPr>
                          <w:b/>
                          <w:color w:val="595959" w:themeColor="text1" w:themeTint="A6"/>
                          <w:lang w:val="en-US"/>
                        </w:rPr>
                        <w:t>3</w:t>
                      </w:r>
                      <w:r>
                        <w:rPr>
                          <w:b/>
                          <w:color w:val="595959" w:themeColor="text1" w:themeTint="A6"/>
                          <w:lang w:val="en-US"/>
                        </w:rPr>
                        <w:t xml:space="preserve"> </w:t>
                      </w:r>
                      <w:r w:rsidRPr="00463662">
                        <w:rPr>
                          <w:b/>
                          <w:color w:val="595959" w:themeColor="text1" w:themeTint="A6"/>
                          <w:lang w:val="en-US"/>
                        </w:rPr>
                        <w:t>:</w:t>
                      </w:r>
                      <w:proofErr w:type="gramEnd"/>
                      <w:r w:rsidRPr="00463662">
                        <w:rPr>
                          <w:b/>
                          <w:color w:val="595959" w:themeColor="text1" w:themeTint="A6"/>
                          <w:lang w:val="en-US"/>
                        </w:rPr>
                        <w:t xml:space="preserve">  Synthesis of Taxol® and </w:t>
                      </w:r>
                      <w:proofErr w:type="spellStart"/>
                      <w:r w:rsidRPr="00463662">
                        <w:rPr>
                          <w:b/>
                          <w:color w:val="595959" w:themeColor="text1" w:themeTint="A6"/>
                          <w:lang w:val="en-US"/>
                        </w:rPr>
                        <w:t>Taxotere</w:t>
                      </w:r>
                      <w:proofErr w:type="spellEnd"/>
                      <w:r w:rsidRPr="00463662">
                        <w:rPr>
                          <w:b/>
                          <w:color w:val="595959" w:themeColor="text1" w:themeTint="A6"/>
                          <w:lang w:val="en-US"/>
                        </w:rPr>
                        <w:t>®</w:t>
                      </w:r>
                    </w:p>
                    <w:p w14:paraId="011539FB" w14:textId="5BB9285F" w:rsidR="001F3079" w:rsidRPr="004B1BA3" w:rsidRDefault="001F3079" w:rsidP="009668D8">
                      <w:pPr>
                        <w:spacing w:before="120" w:after="120"/>
                        <w:rPr>
                          <w:sz w:val="16"/>
                          <w:szCs w:val="16"/>
                          <w:lang w:val="en-GB"/>
                        </w:rPr>
                      </w:pPr>
                      <w:r w:rsidRPr="001F3079">
                        <w:rPr>
                          <w:noProof/>
                          <w:szCs w:val="20"/>
                          <w:lang w:val="en-US"/>
                        </w:rPr>
                        <w:t>The DAB III molecule has no anti-cancer activity, but can be a reagent for Taxol® hemisynthesis. The first step consists in replacing the DAB III hydrogen atom (shown in the diagram below) with a cinnamic acid moeity. In a second step, further chemical modifications of the molecule obtained from step 1 give either Taxol</w:t>
                      </w:r>
                      <w:r w:rsidRPr="001F3079">
                        <w:rPr>
                          <w:noProof/>
                          <w:szCs w:val="20"/>
                          <w:vertAlign w:val="superscript"/>
                          <w:lang w:val="en-US"/>
                        </w:rPr>
                        <w:t>®</w:t>
                      </w:r>
                      <w:r w:rsidRPr="001F3079">
                        <w:rPr>
                          <w:noProof/>
                          <w:szCs w:val="20"/>
                          <w:lang w:val="en-US"/>
                        </w:rPr>
                        <w:t xml:space="preserve"> or Taxotere®. </w:t>
                      </w:r>
                    </w:p>
                  </w:txbxContent>
                </v:textbox>
                <w10:wrap type="square"/>
              </v:shape>
            </w:pict>
          </mc:Fallback>
        </mc:AlternateContent>
      </w:r>
      <w:r w:rsidR="007653D5" w:rsidRPr="00942803">
        <w:rPr>
          <w:noProof/>
        </w:rPr>
        <mc:AlternateContent>
          <mc:Choice Requires="wps">
            <w:drawing>
              <wp:anchor distT="0" distB="0" distL="114300" distR="114300" simplePos="0" relativeHeight="251664384" behindDoc="0" locked="0" layoutInCell="1" allowOverlap="1" wp14:anchorId="57356374" wp14:editId="475FEB91">
                <wp:simplePos x="0" y="0"/>
                <wp:positionH relativeFrom="column">
                  <wp:posOffset>1905</wp:posOffset>
                </wp:positionH>
                <wp:positionV relativeFrom="paragraph">
                  <wp:posOffset>0</wp:posOffset>
                </wp:positionV>
                <wp:extent cx="6412865" cy="3790950"/>
                <wp:effectExtent l="0" t="0" r="13335" b="10795"/>
                <wp:wrapSquare wrapText="bothSides"/>
                <wp:docPr id="2" name="Zone de texte 2"/>
                <wp:cNvGraphicFramePr/>
                <a:graphic xmlns:a="http://schemas.openxmlformats.org/drawingml/2006/main">
                  <a:graphicData uri="http://schemas.microsoft.com/office/word/2010/wordprocessingShape">
                    <wps:wsp>
                      <wps:cNvSpPr txBox="1"/>
                      <wps:spPr>
                        <a:xfrm>
                          <a:off x="0" y="0"/>
                          <a:ext cx="6412865" cy="3790950"/>
                        </a:xfrm>
                        <a:prstGeom prst="rect">
                          <a:avLst/>
                        </a:prstGeom>
                        <a:solidFill>
                          <a:schemeClr val="bg1">
                            <a:lumMod val="95000"/>
                          </a:schemeClr>
                        </a:solidFill>
                        <a:ln w="6350">
                          <a:solidFill>
                            <a:schemeClr val="tx1">
                              <a:lumMod val="50000"/>
                              <a:lumOff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137E3C" w14:textId="04BE3E89" w:rsidR="001F3079" w:rsidRDefault="001F3079" w:rsidP="007653D5">
                            <w:pPr>
                              <w:pStyle w:val="NormalWeb"/>
                              <w:spacing w:before="0" w:beforeAutospacing="0" w:after="0" w:afterAutospacing="0"/>
                              <w:jc w:val="both"/>
                              <w:rPr>
                                <w:rFonts w:asciiTheme="minorHAnsi" w:hAnsiTheme="minorHAnsi"/>
                                <w:lang w:val="en-GB"/>
                              </w:rPr>
                            </w:pPr>
                          </w:p>
                          <w:tbl>
                            <w:tblPr>
                              <w:tblStyle w:val="Grilledutableau"/>
                              <w:tblW w:w="0" w:type="auto"/>
                              <w:tblLook w:val="04A0" w:firstRow="1" w:lastRow="0" w:firstColumn="1" w:lastColumn="0" w:noHBand="0" w:noVBand="1"/>
                            </w:tblPr>
                            <w:tblGrid>
                              <w:gridCol w:w="6345"/>
                              <w:gridCol w:w="3544"/>
                            </w:tblGrid>
                            <w:tr w:rsidR="001F3079" w:rsidRPr="00617061" w14:paraId="5AE3A6C0" w14:textId="77777777" w:rsidTr="00A11E74">
                              <w:tc>
                                <w:tcPr>
                                  <w:tcW w:w="9889" w:type="dxa"/>
                                  <w:gridSpan w:val="2"/>
                                  <w:tcBorders>
                                    <w:top w:val="nil"/>
                                    <w:left w:val="nil"/>
                                    <w:bottom w:val="nil"/>
                                    <w:right w:val="nil"/>
                                  </w:tcBorders>
                                </w:tcPr>
                                <w:p w14:paraId="45144328" w14:textId="0E36F53D" w:rsidR="001F3079" w:rsidRPr="001F3079" w:rsidRDefault="001F3079" w:rsidP="00920D17">
                                  <w:pPr>
                                    <w:pStyle w:val="NormalWeb"/>
                                    <w:spacing w:before="0" w:beforeAutospacing="0" w:after="0" w:afterAutospacing="0"/>
                                    <w:jc w:val="both"/>
                                    <w:rPr>
                                      <w:rFonts w:asciiTheme="minorHAnsi" w:hAnsiTheme="minorHAnsi"/>
                                      <w:b/>
                                      <w:color w:val="595959" w:themeColor="text1" w:themeTint="A6"/>
                                      <w:lang w:val="en-US"/>
                                    </w:rPr>
                                  </w:pPr>
                                  <w:r w:rsidRPr="001F3079">
                                    <w:rPr>
                                      <w:rFonts w:asciiTheme="minorHAnsi" w:hAnsiTheme="minorHAnsi"/>
                                      <w:b/>
                                      <w:color w:val="595959" w:themeColor="text1" w:themeTint="A6"/>
                                      <w:lang w:val="en-US"/>
                                    </w:rPr>
                                    <w:t xml:space="preserve">DOCUMENT </w:t>
                                  </w:r>
                                  <w:proofErr w:type="gramStart"/>
                                  <w:r w:rsidRPr="001F3079">
                                    <w:rPr>
                                      <w:rFonts w:asciiTheme="minorHAnsi" w:hAnsiTheme="minorHAnsi"/>
                                      <w:b/>
                                      <w:color w:val="595959" w:themeColor="text1" w:themeTint="A6"/>
                                      <w:lang w:val="en-US"/>
                                    </w:rPr>
                                    <w:t>2</w:t>
                                  </w:r>
                                  <w:r>
                                    <w:rPr>
                                      <w:rFonts w:asciiTheme="minorHAnsi" w:hAnsiTheme="minorHAnsi"/>
                                      <w:b/>
                                      <w:color w:val="595959" w:themeColor="text1" w:themeTint="A6"/>
                                      <w:lang w:val="en-US"/>
                                    </w:rPr>
                                    <w:t xml:space="preserve"> </w:t>
                                  </w:r>
                                  <w:r w:rsidRPr="001F3079">
                                    <w:rPr>
                                      <w:rFonts w:asciiTheme="minorHAnsi" w:hAnsiTheme="minorHAnsi"/>
                                      <w:b/>
                                      <w:color w:val="595959" w:themeColor="text1" w:themeTint="A6"/>
                                      <w:lang w:val="en-US"/>
                                    </w:rPr>
                                    <w:t>:</w:t>
                                  </w:r>
                                  <w:proofErr w:type="gramEnd"/>
                                  <w:r w:rsidRPr="001F3079">
                                    <w:rPr>
                                      <w:rFonts w:asciiTheme="minorHAnsi" w:hAnsiTheme="minorHAnsi"/>
                                      <w:b/>
                                      <w:color w:val="595959" w:themeColor="text1" w:themeTint="A6"/>
                                      <w:lang w:val="en-US"/>
                                    </w:rPr>
                                    <w:t xml:space="preserve"> How have chemists managed to synthesize such a complex molecule, </w:t>
                                  </w:r>
                                  <w:proofErr w:type="spellStart"/>
                                  <w:r w:rsidRPr="001F3079">
                                    <w:rPr>
                                      <w:rFonts w:asciiTheme="minorHAnsi" w:hAnsiTheme="minorHAnsi"/>
                                      <w:b/>
                                      <w:color w:val="595959" w:themeColor="text1" w:themeTint="A6"/>
                                      <w:lang w:val="en-US"/>
                                    </w:rPr>
                                    <w:t>Taxotere</w:t>
                                  </w:r>
                                  <w:proofErr w:type="spellEnd"/>
                                  <w:r w:rsidRPr="001F3079">
                                    <w:rPr>
                                      <w:rFonts w:asciiTheme="minorHAnsi" w:hAnsiTheme="minorHAnsi"/>
                                      <w:b/>
                                      <w:color w:val="595959" w:themeColor="text1" w:themeTint="A6"/>
                                      <w:vertAlign w:val="superscript"/>
                                      <w:lang w:val="en-US"/>
                                    </w:rPr>
                                    <w:t>®</w:t>
                                  </w:r>
                                  <w:r w:rsidRPr="001F3079">
                                    <w:rPr>
                                      <w:rFonts w:asciiTheme="minorHAnsi" w:hAnsiTheme="minorHAnsi"/>
                                      <w:b/>
                                      <w:color w:val="595959" w:themeColor="text1" w:themeTint="A6"/>
                                      <w:lang w:val="en-US"/>
                                    </w:rPr>
                                    <w:t xml:space="preserve"> ? </w:t>
                                  </w:r>
                                </w:p>
                                <w:p w14:paraId="7E0D2F7C" w14:textId="2B55B116" w:rsidR="001F3079" w:rsidRDefault="001F3079" w:rsidP="00920D17">
                                  <w:pPr>
                                    <w:pStyle w:val="NormalWeb"/>
                                    <w:spacing w:before="0" w:beforeAutospacing="0" w:after="0" w:afterAutospacing="0"/>
                                    <w:jc w:val="both"/>
                                    <w:rPr>
                                      <w:rFonts w:asciiTheme="minorHAnsi" w:hAnsiTheme="minorHAnsi"/>
                                      <w:lang w:val="en-GB"/>
                                    </w:rPr>
                                  </w:pPr>
                                </w:p>
                              </w:tc>
                            </w:tr>
                            <w:tr w:rsidR="00EF313E" w14:paraId="5121AAAF" w14:textId="77777777" w:rsidTr="00A11E74">
                              <w:trPr>
                                <w:gridAfter w:val="1"/>
                                <w:wAfter w:w="3544" w:type="dxa"/>
                              </w:trPr>
                              <w:tc>
                                <w:tcPr>
                                  <w:tcW w:w="6345" w:type="dxa"/>
                                  <w:tcBorders>
                                    <w:top w:val="nil"/>
                                    <w:left w:val="nil"/>
                                    <w:bottom w:val="nil"/>
                                    <w:right w:val="nil"/>
                                  </w:tcBorders>
                                </w:tcPr>
                                <w:p w14:paraId="6A80F395" w14:textId="035C4BF3" w:rsidR="00EF313E" w:rsidRDefault="00EF313E" w:rsidP="00920D17">
                                  <w:pPr>
                                    <w:pStyle w:val="NormalWeb"/>
                                    <w:spacing w:before="0" w:beforeAutospacing="0" w:after="0" w:afterAutospacing="0"/>
                                    <w:jc w:val="both"/>
                                    <w:rPr>
                                      <w:rFonts w:asciiTheme="minorHAnsi" w:hAnsiTheme="minorHAnsi"/>
                                      <w:lang w:val="en-GB"/>
                                    </w:rPr>
                                  </w:pPr>
                                </w:p>
                              </w:tc>
                            </w:tr>
                            <w:tr w:rsidR="001F3079" w:rsidRPr="00617061" w14:paraId="07102035" w14:textId="77777777" w:rsidTr="00A11E74">
                              <w:tc>
                                <w:tcPr>
                                  <w:tcW w:w="9889" w:type="dxa"/>
                                  <w:gridSpan w:val="2"/>
                                  <w:tcBorders>
                                    <w:top w:val="nil"/>
                                    <w:left w:val="nil"/>
                                    <w:bottom w:val="nil"/>
                                    <w:right w:val="nil"/>
                                  </w:tcBorders>
                                </w:tcPr>
                                <w:p w14:paraId="06DA59D6" w14:textId="77777777" w:rsidR="00EF313E" w:rsidRPr="0035738A" w:rsidRDefault="00EF313E" w:rsidP="00EF313E">
                                  <w:pPr>
                                    <w:pStyle w:val="NormalWeb"/>
                                    <w:spacing w:before="0" w:beforeAutospacing="0" w:after="0" w:afterAutospacing="0"/>
                                    <w:jc w:val="both"/>
                                    <w:rPr>
                                      <w:rFonts w:asciiTheme="minorHAnsi" w:hAnsiTheme="minorHAnsi"/>
                                      <w:lang w:val="en-GB"/>
                                    </w:rPr>
                                  </w:pPr>
                                  <w:r w:rsidRPr="0035738A">
                                    <w:rPr>
                                      <w:rFonts w:asciiTheme="minorHAnsi" w:eastAsia="Times New Roman" w:hAnsiTheme="minorHAnsi"/>
                                      <w:lang w:val="en"/>
                                    </w:rPr>
                                    <w:t>At best, a hundred-year-old yew tree can produce 3 kg of bark, or 300 mg of Taxol</w:t>
                                  </w:r>
                                  <w:r w:rsidRPr="00A11E74">
                                    <w:rPr>
                                      <w:rFonts w:asciiTheme="minorHAnsi" w:eastAsia="Times New Roman" w:hAnsiTheme="minorHAnsi"/>
                                      <w:lang w:val="en"/>
                                    </w:rPr>
                                    <w:t>®</w:t>
                                  </w:r>
                                  <w:r w:rsidRPr="0035738A">
                                    <w:rPr>
                                      <w:rFonts w:asciiTheme="minorHAnsi" w:eastAsia="Times New Roman" w:hAnsiTheme="minorHAnsi"/>
                                      <w:lang w:val="en"/>
                                    </w:rPr>
                                    <w:t>. Even by optimizing the extractive process, the production of 1 kg of Taxol</w:t>
                                  </w:r>
                                  <w:r w:rsidRPr="00A11E74">
                                    <w:rPr>
                                      <w:rFonts w:asciiTheme="minorHAnsi" w:eastAsia="Times New Roman" w:hAnsiTheme="minorHAnsi"/>
                                      <w:lang w:val="en"/>
                                    </w:rPr>
                                    <w:t>®</w:t>
                                  </w:r>
                                  <w:r w:rsidRPr="0035738A">
                                    <w:rPr>
                                      <w:rFonts w:asciiTheme="minorHAnsi" w:eastAsia="Times New Roman" w:hAnsiTheme="minorHAnsi"/>
                                      <w:lang w:val="en"/>
                                    </w:rPr>
                                    <w:t xml:space="preserve"> requires about 7 </w:t>
                                  </w:r>
                                  <w:proofErr w:type="spellStart"/>
                                  <w:r w:rsidRPr="0035738A">
                                    <w:rPr>
                                      <w:rFonts w:asciiTheme="minorHAnsi" w:eastAsia="Times New Roman" w:hAnsiTheme="minorHAnsi"/>
                                      <w:lang w:val="en"/>
                                    </w:rPr>
                                    <w:t>tonnes</w:t>
                                  </w:r>
                                  <w:proofErr w:type="spellEnd"/>
                                  <w:r w:rsidRPr="0035738A">
                                    <w:rPr>
                                      <w:rFonts w:asciiTheme="minorHAnsi" w:eastAsia="Times New Roman" w:hAnsiTheme="minorHAnsi"/>
                                      <w:lang w:val="en"/>
                                    </w:rPr>
                                    <w:t xml:space="preserve"> of bark and the treatment of a single patient for 1 year requires on average the slaughter of 3 trees. We </w:t>
                                  </w:r>
                                  <w:proofErr w:type="spellStart"/>
                                  <w:r w:rsidRPr="0035738A">
                                    <w:rPr>
                                      <w:rFonts w:asciiTheme="minorHAnsi" w:eastAsia="Times New Roman" w:hAnsiTheme="minorHAnsi"/>
                                      <w:lang w:val="en"/>
                                    </w:rPr>
                                    <w:t>can not</w:t>
                                  </w:r>
                                  <w:proofErr w:type="spellEnd"/>
                                  <w:r w:rsidRPr="0035738A">
                                    <w:rPr>
                                      <w:rFonts w:asciiTheme="minorHAnsi" w:eastAsia="Times New Roman" w:hAnsiTheme="minorHAnsi"/>
                                      <w:lang w:val="en"/>
                                    </w:rPr>
                                    <w:t xml:space="preserve"> therefore consider an industrial production of the molecule without, in the long term, destroying the species.</w:t>
                                  </w:r>
                                </w:p>
                                <w:p w14:paraId="0F5A9B78" w14:textId="77777777" w:rsidR="00EF313E" w:rsidRDefault="00EF313E" w:rsidP="00EF313E">
                                  <w:pPr>
                                    <w:pStyle w:val="NormalWeb"/>
                                    <w:spacing w:before="0" w:beforeAutospacing="0" w:after="0" w:afterAutospacing="0"/>
                                    <w:jc w:val="both"/>
                                    <w:rPr>
                                      <w:rFonts w:asciiTheme="minorHAnsi" w:eastAsia="Times New Roman" w:hAnsiTheme="minorHAnsi"/>
                                      <w:lang w:val="en"/>
                                    </w:rPr>
                                  </w:pPr>
                                  <w:r w:rsidRPr="0035738A">
                                    <w:rPr>
                                      <w:rFonts w:asciiTheme="minorHAnsi" w:eastAsia="Times New Roman" w:hAnsiTheme="minorHAnsi"/>
                                      <w:lang w:val="en"/>
                                    </w:rPr>
                                    <w:br/>
                                    <w:t>Thus, between 1983 and 1993, more than thirty teams worked on the synthesis of Taxol</w:t>
                                  </w:r>
                                  <w:r w:rsidRPr="00A11E74">
                                    <w:rPr>
                                      <w:rFonts w:asciiTheme="minorHAnsi" w:eastAsia="Times New Roman" w:hAnsiTheme="minorHAnsi"/>
                                      <w:lang w:val="en"/>
                                    </w:rPr>
                                    <w:t>®</w:t>
                                  </w:r>
                                  <w:r w:rsidRPr="0035738A">
                                    <w:rPr>
                                      <w:rFonts w:asciiTheme="minorHAnsi" w:eastAsia="Times New Roman" w:hAnsiTheme="minorHAnsi"/>
                                      <w:lang w:val="en"/>
                                    </w:rPr>
                                    <w:t xml:space="preserve">. During the development of this synthesis, they devised another molecule, </w:t>
                                  </w:r>
                                  <w:proofErr w:type="spellStart"/>
                                  <w:r w:rsidRPr="0035738A">
                                    <w:rPr>
                                      <w:rFonts w:asciiTheme="minorHAnsi" w:eastAsia="Times New Roman" w:hAnsiTheme="minorHAnsi"/>
                                      <w:lang w:val="en"/>
                                    </w:rPr>
                                    <w:t>Taxotere</w:t>
                                  </w:r>
                                  <w:proofErr w:type="spellEnd"/>
                                  <w:r w:rsidRPr="00A11E74">
                                    <w:rPr>
                                      <w:rFonts w:asciiTheme="minorHAnsi" w:eastAsia="Times New Roman" w:hAnsiTheme="minorHAnsi"/>
                                      <w:lang w:val="en"/>
                                    </w:rPr>
                                    <w:t>®</w:t>
                                  </w:r>
                                  <w:r w:rsidRPr="0035738A">
                                    <w:rPr>
                                      <w:rFonts w:asciiTheme="minorHAnsi" w:eastAsia="Times New Roman" w:hAnsiTheme="minorHAnsi"/>
                                      <w:lang w:val="en"/>
                                    </w:rPr>
                                    <w:t>, a Taxol</w:t>
                                  </w:r>
                                  <w:r w:rsidRPr="00A11E74">
                                    <w:rPr>
                                      <w:rFonts w:asciiTheme="minorHAnsi" w:eastAsia="Times New Roman" w:hAnsiTheme="minorHAnsi"/>
                                      <w:lang w:val="en"/>
                                    </w:rPr>
                                    <w:t>®</w:t>
                                  </w:r>
                                  <w:r w:rsidRPr="0035738A">
                                    <w:rPr>
                                      <w:rFonts w:asciiTheme="minorHAnsi" w:eastAsia="Times New Roman" w:hAnsiTheme="minorHAnsi"/>
                                      <w:lang w:val="en"/>
                                    </w:rPr>
                                    <w:t xml:space="preserve"> cousin, but twice as effective and with fewer side effects than this one.</w:t>
                                  </w:r>
                                </w:p>
                                <w:p w14:paraId="2BD4355E" w14:textId="1A06BBAD" w:rsidR="001F3079" w:rsidRPr="00A11E74" w:rsidRDefault="001F3079" w:rsidP="00EF313E">
                                  <w:pPr>
                                    <w:pStyle w:val="NormalWeb"/>
                                    <w:spacing w:before="0" w:beforeAutospacing="0" w:after="0" w:afterAutospacing="0"/>
                                    <w:jc w:val="both"/>
                                    <w:rPr>
                                      <w:rFonts w:asciiTheme="minorHAnsi" w:hAnsiTheme="minorHAnsi"/>
                                      <w:lang w:val="en-GB"/>
                                    </w:rPr>
                                  </w:pPr>
                                  <w:r w:rsidRPr="00A11E74">
                                    <w:rPr>
                                      <w:rFonts w:asciiTheme="minorHAnsi" w:eastAsia="Times New Roman" w:hAnsiTheme="minorHAnsi"/>
                                      <w:lang w:val="en"/>
                                    </w:rPr>
                                    <w:t>Different operating possibilities have been considered and tested to produce Taxotere</w:t>
                                  </w:r>
                                  <w:r w:rsidRPr="00A11E74">
                                    <w:rPr>
                                      <w:rFonts w:asciiTheme="minorHAnsi" w:eastAsia="Times New Roman" w:hAnsiTheme="minorHAnsi"/>
                                      <w:vertAlign w:val="superscript"/>
                                      <w:lang w:val="en"/>
                                    </w:rPr>
                                    <w:t>®</w:t>
                                  </w:r>
                                  <w:r w:rsidRPr="00A11E74">
                                    <w:rPr>
                                      <w:rFonts w:asciiTheme="minorHAnsi" w:eastAsia="Times New Roman" w:hAnsiTheme="minorHAnsi"/>
                                      <w:lang w:val="en"/>
                                    </w:rPr>
                                    <w:t>. Only one has been selected to produce it in larger quantities</w:t>
                                  </w:r>
                                  <w:r>
                                    <w:rPr>
                                      <w:rFonts w:asciiTheme="minorHAnsi" w:eastAsia="Times New Roman" w:hAnsiTheme="minorHAnsi"/>
                                      <w:lang w:val="en"/>
                                    </w:rPr>
                                    <w:t xml:space="preserve"> </w:t>
                                  </w:r>
                                  <w:r w:rsidRPr="00A11E74">
                                    <w:rPr>
                                      <w:rFonts w:asciiTheme="minorHAnsi" w:eastAsia="Times New Roman" w:hAnsiTheme="minorHAnsi"/>
                                      <w:lang w:val="en"/>
                                    </w:rPr>
                                    <w:t>: European yew leaves [Latin name: Taxus baccata]. Easily renewable raw material, they contain, in a significant amount (from 0.02 to 0.1%), the cyclic part of the molecule of Taxotere®: 10-deacetatylbaccatin III or DAB III. Taxotere</w:t>
                                  </w:r>
                                  <w:r w:rsidRPr="00A11E74">
                                    <w:rPr>
                                      <w:rFonts w:asciiTheme="minorHAnsi" w:eastAsia="Times New Roman" w:hAnsiTheme="minorHAnsi"/>
                                      <w:vertAlign w:val="superscript"/>
                                      <w:lang w:val="en"/>
                                    </w:rPr>
                                    <w:t>®</w:t>
                                  </w:r>
                                  <w:r w:rsidRPr="00A11E74">
                                    <w:rPr>
                                      <w:rFonts w:asciiTheme="minorHAnsi" w:eastAsia="Times New Roman" w:hAnsiTheme="minorHAnsi"/>
                                      <w:lang w:val="en"/>
                                    </w:rPr>
                                    <w:t xml:space="preserve"> is then prepared by hemisynthesis from this structural analogue, DAB III.</w:t>
                                  </w:r>
                                </w:p>
                              </w:tc>
                            </w:tr>
                          </w:tbl>
                          <w:p w14:paraId="76CCC12B" w14:textId="77777777" w:rsidR="001F3079" w:rsidRDefault="001F3079" w:rsidP="007653D5">
                            <w:pPr>
                              <w:pStyle w:val="NormalWeb"/>
                              <w:spacing w:before="0" w:beforeAutospacing="0" w:after="0" w:afterAutospacing="0"/>
                              <w:jc w:val="both"/>
                              <w:rPr>
                                <w:rFonts w:asciiTheme="minorHAnsi" w:hAnsiTheme="minorHAnsi"/>
                                <w:lang w:val="en-GB"/>
                              </w:rPr>
                            </w:pPr>
                          </w:p>
                          <w:p w14:paraId="500AC129" w14:textId="77777777" w:rsidR="001F3079" w:rsidRDefault="001F3079" w:rsidP="007653D5">
                            <w:pPr>
                              <w:pStyle w:val="NormalWeb"/>
                              <w:spacing w:before="0" w:beforeAutospacing="0" w:after="0" w:afterAutospacing="0"/>
                              <w:jc w:val="both"/>
                              <w:rPr>
                                <w:rFonts w:asciiTheme="minorHAnsi" w:hAnsiTheme="minorHAnsi"/>
                                <w:lang w:val="en-GB"/>
                              </w:rPr>
                            </w:pPr>
                          </w:p>
                          <w:p w14:paraId="47A11EA8" w14:textId="77777777" w:rsidR="001F3079" w:rsidRDefault="001F3079" w:rsidP="007653D5">
                            <w:pPr>
                              <w:pStyle w:val="NormalWeb"/>
                              <w:spacing w:before="0" w:beforeAutospacing="0" w:after="0" w:afterAutospacing="0"/>
                              <w:jc w:val="both"/>
                              <w:rPr>
                                <w:rFonts w:asciiTheme="minorHAnsi" w:hAnsiTheme="minorHAnsi"/>
                                <w:lang w:val="en-GB"/>
                              </w:rPr>
                            </w:pPr>
                          </w:p>
                          <w:p w14:paraId="0B21E7EE" w14:textId="77777777" w:rsidR="001F3079" w:rsidRDefault="001F3079" w:rsidP="007653D5">
                            <w:pPr>
                              <w:pStyle w:val="NormalWeb"/>
                              <w:spacing w:before="0" w:beforeAutospacing="0" w:after="0" w:afterAutospacing="0"/>
                              <w:jc w:val="both"/>
                              <w:rPr>
                                <w:rFonts w:asciiTheme="minorHAnsi" w:hAnsiTheme="minorHAnsi"/>
                                <w:lang w:val="en-GB"/>
                              </w:rPr>
                            </w:pPr>
                          </w:p>
                          <w:p w14:paraId="2ECB4138" w14:textId="77777777" w:rsidR="001F3079" w:rsidRDefault="001F3079" w:rsidP="007653D5">
                            <w:pPr>
                              <w:pStyle w:val="NormalWeb"/>
                              <w:spacing w:before="0" w:beforeAutospacing="0" w:after="0" w:afterAutospacing="0"/>
                              <w:jc w:val="both"/>
                              <w:rPr>
                                <w:rFonts w:asciiTheme="minorHAnsi" w:hAnsiTheme="minorHAnsi"/>
                                <w:lang w:val="en-GB"/>
                              </w:rPr>
                            </w:pPr>
                          </w:p>
                          <w:p w14:paraId="4691DE2E" w14:textId="77777777" w:rsidR="001F3079" w:rsidRDefault="001F3079" w:rsidP="007653D5">
                            <w:pPr>
                              <w:pStyle w:val="NormalWeb"/>
                              <w:spacing w:before="0" w:beforeAutospacing="0" w:after="0" w:afterAutospacing="0"/>
                              <w:jc w:val="both"/>
                              <w:rPr>
                                <w:rFonts w:asciiTheme="minorHAnsi" w:hAnsiTheme="minorHAnsi"/>
                                <w:lang w:val="en-GB"/>
                              </w:rPr>
                            </w:pPr>
                          </w:p>
                          <w:p w14:paraId="65056692" w14:textId="77777777" w:rsidR="001F3079" w:rsidRDefault="001F3079" w:rsidP="007653D5">
                            <w:pPr>
                              <w:pStyle w:val="NormalWeb"/>
                              <w:spacing w:before="0" w:beforeAutospacing="0" w:after="0" w:afterAutospacing="0"/>
                              <w:jc w:val="both"/>
                              <w:rPr>
                                <w:rFonts w:asciiTheme="minorHAnsi" w:hAnsiTheme="minorHAnsi"/>
                                <w:lang w:val="en-GB"/>
                              </w:rPr>
                            </w:pPr>
                          </w:p>
                          <w:p w14:paraId="1B3CE368" w14:textId="77777777" w:rsidR="001F3079" w:rsidRDefault="001F3079" w:rsidP="007653D5">
                            <w:pPr>
                              <w:pStyle w:val="NormalWeb"/>
                              <w:spacing w:before="0" w:beforeAutospacing="0" w:after="0" w:afterAutospacing="0"/>
                              <w:jc w:val="both"/>
                              <w:rPr>
                                <w:rFonts w:asciiTheme="minorHAnsi" w:hAnsiTheme="minorHAnsi"/>
                                <w:lang w:val="en-GB"/>
                              </w:rPr>
                            </w:pPr>
                          </w:p>
                          <w:p w14:paraId="09ECC3A2" w14:textId="77777777" w:rsidR="001F3079" w:rsidRDefault="001F3079" w:rsidP="007653D5">
                            <w:pPr>
                              <w:pStyle w:val="NormalWeb"/>
                              <w:spacing w:before="0" w:beforeAutospacing="0" w:after="0" w:afterAutospacing="0"/>
                              <w:jc w:val="both"/>
                              <w:rPr>
                                <w:rFonts w:asciiTheme="minorHAnsi" w:hAnsiTheme="minorHAnsi"/>
                                <w:lang w:val="en-GB"/>
                              </w:rPr>
                            </w:pPr>
                          </w:p>
                          <w:p w14:paraId="5B19CFD4" w14:textId="77777777" w:rsidR="001F3079" w:rsidRPr="00A96095" w:rsidRDefault="001F3079" w:rsidP="007653D5">
                            <w:pPr>
                              <w:pStyle w:val="NormalWeb"/>
                              <w:spacing w:before="0" w:beforeAutospacing="0" w:after="0" w:afterAutospacing="0"/>
                              <w:jc w:val="both"/>
                              <w:rPr>
                                <w:rFonts w:asciiTheme="minorHAnsi" w:hAnsiTheme="minorHAnsi"/>
                                <w:lang w:val="en-GB"/>
                              </w:rPr>
                            </w:pPr>
                          </w:p>
                          <w:p w14:paraId="16DEA582" w14:textId="77777777" w:rsidR="001F3079" w:rsidRPr="004B1BA3" w:rsidRDefault="00784794" w:rsidP="007653D5">
                            <w:pPr>
                              <w:pStyle w:val="NormalWeb"/>
                              <w:spacing w:before="0" w:beforeAutospacing="0" w:after="0" w:afterAutospacing="0"/>
                              <w:jc w:val="right"/>
                              <w:rPr>
                                <w:rFonts w:asciiTheme="minorHAnsi" w:hAnsiTheme="minorHAnsi"/>
                                <w:sz w:val="16"/>
                                <w:szCs w:val="16"/>
                                <w:lang w:val="en-GB"/>
                              </w:rPr>
                            </w:pPr>
                            <w:hyperlink r:id="rId11" w:history="1">
                              <w:r w:rsidR="001F3079" w:rsidRPr="001F3079">
                                <w:rPr>
                                  <w:rStyle w:val="Lienhypertexte"/>
                                  <w:rFonts w:asciiTheme="minorHAnsi" w:eastAsia="Times New Roman" w:hAnsiTheme="minorHAnsi"/>
                                  <w:b/>
                                  <w:color w:val="auto"/>
                                  <w:sz w:val="16"/>
                                  <w:szCs w:val="16"/>
                                  <w:lang w:val="en-GB"/>
                                </w:rPr>
                                <w:t>http://www.silviculturemagazine.com/articles/fall-2009/growing-canada-yew-plantations-profitable-or-not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356374" id="Zone de texte 2" o:spid="_x0000_s1028" type="#_x0000_t202" style="position:absolute;margin-left:.15pt;margin-top:0;width:504.95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" fillcolor="#f2f2f2 [3052]" strokecolor="gray [1629]" strokeweight=".5pt">
                <v:textbox>
                  <w:txbxContent>
                    <w:p w14:paraId="50137E3C" w14:textId="04BE3E89" w:rsidR="001F3079" w:rsidRDefault="001F3079" w:rsidP="007653D5">
                      <w:pPr>
                        <w:pStyle w:val="NormalWeb"/>
                        <w:spacing w:before="0" w:beforeAutospacing="0" w:after="0" w:afterAutospacing="0"/>
                        <w:jc w:val="both"/>
                        <w:rPr>
                          <w:rFonts w:asciiTheme="minorHAnsi" w:hAnsiTheme="minorHAnsi"/>
                          <w:lang w:val="en-GB"/>
                        </w:rPr>
                      </w:pPr>
                    </w:p>
                    <w:tbl>
                      <w:tblPr>
                        <w:tblStyle w:val="Grilledutableau"/>
                        <w:tblW w:w="0" w:type="auto"/>
                        <w:tblLook w:val="04A0" w:firstRow="1" w:lastRow="0" w:firstColumn="1" w:lastColumn="0" w:noHBand="0" w:noVBand="1"/>
                      </w:tblPr>
                      <w:tblGrid>
                        <w:gridCol w:w="6345"/>
                        <w:gridCol w:w="3544"/>
                      </w:tblGrid>
                      <w:tr w:rsidR="001F3079" w:rsidRPr="00617061" w14:paraId="5AE3A6C0" w14:textId="77777777" w:rsidTr="00A11E74">
                        <w:tc>
                          <w:tcPr>
                            <w:tcW w:w="9889" w:type="dxa"/>
                            <w:gridSpan w:val="2"/>
                            <w:tcBorders>
                              <w:top w:val="nil"/>
                              <w:left w:val="nil"/>
                              <w:bottom w:val="nil"/>
                              <w:right w:val="nil"/>
                            </w:tcBorders>
                          </w:tcPr>
                          <w:p w14:paraId="45144328" w14:textId="0E36F53D" w:rsidR="001F3079" w:rsidRPr="001F3079" w:rsidRDefault="001F3079" w:rsidP="00920D17">
                            <w:pPr>
                              <w:pStyle w:val="NormalWeb"/>
                              <w:spacing w:before="0" w:beforeAutospacing="0" w:after="0" w:afterAutospacing="0"/>
                              <w:jc w:val="both"/>
                              <w:rPr>
                                <w:rFonts w:asciiTheme="minorHAnsi" w:hAnsiTheme="minorHAnsi"/>
                                <w:b/>
                                <w:color w:val="595959" w:themeColor="text1" w:themeTint="A6"/>
                                <w:lang w:val="en-US"/>
                              </w:rPr>
                            </w:pPr>
                            <w:r w:rsidRPr="001F3079">
                              <w:rPr>
                                <w:rFonts w:asciiTheme="minorHAnsi" w:hAnsiTheme="minorHAnsi"/>
                                <w:b/>
                                <w:color w:val="595959" w:themeColor="text1" w:themeTint="A6"/>
                                <w:lang w:val="en-US"/>
                              </w:rPr>
                              <w:t xml:space="preserve">DOCUMENT </w:t>
                            </w:r>
                            <w:proofErr w:type="gramStart"/>
                            <w:r w:rsidRPr="001F3079">
                              <w:rPr>
                                <w:rFonts w:asciiTheme="minorHAnsi" w:hAnsiTheme="minorHAnsi"/>
                                <w:b/>
                                <w:color w:val="595959" w:themeColor="text1" w:themeTint="A6"/>
                                <w:lang w:val="en-US"/>
                              </w:rPr>
                              <w:t>2</w:t>
                            </w:r>
                            <w:r>
                              <w:rPr>
                                <w:rFonts w:asciiTheme="minorHAnsi" w:hAnsiTheme="minorHAnsi"/>
                                <w:b/>
                                <w:color w:val="595959" w:themeColor="text1" w:themeTint="A6"/>
                                <w:lang w:val="en-US"/>
                              </w:rPr>
                              <w:t xml:space="preserve"> </w:t>
                            </w:r>
                            <w:r w:rsidRPr="001F3079">
                              <w:rPr>
                                <w:rFonts w:asciiTheme="minorHAnsi" w:hAnsiTheme="minorHAnsi"/>
                                <w:b/>
                                <w:color w:val="595959" w:themeColor="text1" w:themeTint="A6"/>
                                <w:lang w:val="en-US"/>
                              </w:rPr>
                              <w:t>:</w:t>
                            </w:r>
                            <w:proofErr w:type="gramEnd"/>
                            <w:r w:rsidRPr="001F3079">
                              <w:rPr>
                                <w:rFonts w:asciiTheme="minorHAnsi" w:hAnsiTheme="minorHAnsi"/>
                                <w:b/>
                                <w:color w:val="595959" w:themeColor="text1" w:themeTint="A6"/>
                                <w:lang w:val="en-US"/>
                              </w:rPr>
                              <w:t xml:space="preserve"> How have chemists managed to synthesize such a complex molecule, </w:t>
                            </w:r>
                            <w:proofErr w:type="spellStart"/>
                            <w:r w:rsidRPr="001F3079">
                              <w:rPr>
                                <w:rFonts w:asciiTheme="minorHAnsi" w:hAnsiTheme="minorHAnsi"/>
                                <w:b/>
                                <w:color w:val="595959" w:themeColor="text1" w:themeTint="A6"/>
                                <w:lang w:val="en-US"/>
                              </w:rPr>
                              <w:t>Taxotere</w:t>
                            </w:r>
                            <w:proofErr w:type="spellEnd"/>
                            <w:r w:rsidRPr="001F3079">
                              <w:rPr>
                                <w:rFonts w:asciiTheme="minorHAnsi" w:hAnsiTheme="minorHAnsi"/>
                                <w:b/>
                                <w:color w:val="595959" w:themeColor="text1" w:themeTint="A6"/>
                                <w:vertAlign w:val="superscript"/>
                                <w:lang w:val="en-US"/>
                              </w:rPr>
                              <w:t>®</w:t>
                            </w:r>
                            <w:r w:rsidRPr="001F3079">
                              <w:rPr>
                                <w:rFonts w:asciiTheme="minorHAnsi" w:hAnsiTheme="minorHAnsi"/>
                                <w:b/>
                                <w:color w:val="595959" w:themeColor="text1" w:themeTint="A6"/>
                                <w:lang w:val="en-US"/>
                              </w:rPr>
                              <w:t xml:space="preserve"> ? </w:t>
                            </w:r>
                          </w:p>
                          <w:p w14:paraId="7E0D2F7C" w14:textId="2B55B116" w:rsidR="001F3079" w:rsidRDefault="001F3079" w:rsidP="00920D17">
                            <w:pPr>
                              <w:pStyle w:val="NormalWeb"/>
                              <w:spacing w:before="0" w:beforeAutospacing="0" w:after="0" w:afterAutospacing="0"/>
                              <w:jc w:val="both"/>
                              <w:rPr>
                                <w:rFonts w:asciiTheme="minorHAnsi" w:hAnsiTheme="minorHAnsi"/>
                                <w:lang w:val="en-GB"/>
                              </w:rPr>
                            </w:pPr>
                          </w:p>
                        </w:tc>
                      </w:tr>
                      <w:tr w:rsidR="00EF313E" w14:paraId="5121AAAF" w14:textId="77777777" w:rsidTr="00A11E74">
                        <w:trPr>
                          <w:gridAfter w:val="1"/>
                          <w:wAfter w:w="3544" w:type="dxa"/>
                        </w:trPr>
                        <w:tc>
                          <w:tcPr>
                            <w:tcW w:w="6345" w:type="dxa"/>
                            <w:tcBorders>
                              <w:top w:val="nil"/>
                              <w:left w:val="nil"/>
                              <w:bottom w:val="nil"/>
                              <w:right w:val="nil"/>
                            </w:tcBorders>
                          </w:tcPr>
                          <w:p w14:paraId="6A80F395" w14:textId="035C4BF3" w:rsidR="00EF313E" w:rsidRDefault="00EF313E" w:rsidP="00920D17">
                            <w:pPr>
                              <w:pStyle w:val="NormalWeb"/>
                              <w:spacing w:before="0" w:beforeAutospacing="0" w:after="0" w:afterAutospacing="0"/>
                              <w:jc w:val="both"/>
                              <w:rPr>
                                <w:rFonts w:asciiTheme="minorHAnsi" w:hAnsiTheme="minorHAnsi"/>
                                <w:lang w:val="en-GB"/>
                              </w:rPr>
                            </w:pPr>
                          </w:p>
                        </w:tc>
                      </w:tr>
                      <w:tr w:rsidR="001F3079" w:rsidRPr="00617061" w14:paraId="07102035" w14:textId="77777777" w:rsidTr="00A11E74">
                        <w:tc>
                          <w:tcPr>
                            <w:tcW w:w="9889" w:type="dxa"/>
                            <w:gridSpan w:val="2"/>
                            <w:tcBorders>
                              <w:top w:val="nil"/>
                              <w:left w:val="nil"/>
                              <w:bottom w:val="nil"/>
                              <w:right w:val="nil"/>
                            </w:tcBorders>
                          </w:tcPr>
                          <w:p w14:paraId="06DA59D6" w14:textId="77777777" w:rsidR="00EF313E" w:rsidRPr="0035738A" w:rsidRDefault="00EF313E" w:rsidP="00EF313E">
                            <w:pPr>
                              <w:pStyle w:val="NormalWeb"/>
                              <w:spacing w:before="0" w:beforeAutospacing="0" w:after="0" w:afterAutospacing="0"/>
                              <w:jc w:val="both"/>
                              <w:rPr>
                                <w:rFonts w:asciiTheme="minorHAnsi" w:hAnsiTheme="minorHAnsi"/>
                                <w:lang w:val="en-GB"/>
                              </w:rPr>
                            </w:pPr>
                            <w:r w:rsidRPr="0035738A">
                              <w:rPr>
                                <w:rFonts w:asciiTheme="minorHAnsi" w:eastAsia="Times New Roman" w:hAnsiTheme="minorHAnsi"/>
                                <w:lang w:val="en"/>
                              </w:rPr>
                              <w:t>At best, a hundred-year-old yew tree can produce 3 kg of bark, or 300 mg of Taxol</w:t>
                            </w:r>
                            <w:r w:rsidRPr="00A11E74">
                              <w:rPr>
                                <w:rFonts w:asciiTheme="minorHAnsi" w:eastAsia="Times New Roman" w:hAnsiTheme="minorHAnsi"/>
                                <w:lang w:val="en"/>
                              </w:rPr>
                              <w:t>®</w:t>
                            </w:r>
                            <w:r w:rsidRPr="0035738A">
                              <w:rPr>
                                <w:rFonts w:asciiTheme="minorHAnsi" w:eastAsia="Times New Roman" w:hAnsiTheme="minorHAnsi"/>
                                <w:lang w:val="en"/>
                              </w:rPr>
                              <w:t>. Even by optimizing the extractive process, the production of 1 kg of Taxol</w:t>
                            </w:r>
                            <w:r w:rsidRPr="00A11E74">
                              <w:rPr>
                                <w:rFonts w:asciiTheme="minorHAnsi" w:eastAsia="Times New Roman" w:hAnsiTheme="minorHAnsi"/>
                                <w:lang w:val="en"/>
                              </w:rPr>
                              <w:t>®</w:t>
                            </w:r>
                            <w:r w:rsidRPr="0035738A">
                              <w:rPr>
                                <w:rFonts w:asciiTheme="minorHAnsi" w:eastAsia="Times New Roman" w:hAnsiTheme="minorHAnsi"/>
                                <w:lang w:val="en"/>
                              </w:rPr>
                              <w:t xml:space="preserve"> requires about 7 </w:t>
                            </w:r>
                            <w:proofErr w:type="spellStart"/>
                            <w:r w:rsidRPr="0035738A">
                              <w:rPr>
                                <w:rFonts w:asciiTheme="minorHAnsi" w:eastAsia="Times New Roman" w:hAnsiTheme="minorHAnsi"/>
                                <w:lang w:val="en"/>
                              </w:rPr>
                              <w:t>tonnes</w:t>
                            </w:r>
                            <w:proofErr w:type="spellEnd"/>
                            <w:r w:rsidRPr="0035738A">
                              <w:rPr>
                                <w:rFonts w:asciiTheme="minorHAnsi" w:eastAsia="Times New Roman" w:hAnsiTheme="minorHAnsi"/>
                                <w:lang w:val="en"/>
                              </w:rPr>
                              <w:t xml:space="preserve"> of bark and the treatment of a single patient for 1 year requires on average the slaughter of 3 trees. We </w:t>
                            </w:r>
                            <w:proofErr w:type="spellStart"/>
                            <w:r w:rsidRPr="0035738A">
                              <w:rPr>
                                <w:rFonts w:asciiTheme="minorHAnsi" w:eastAsia="Times New Roman" w:hAnsiTheme="minorHAnsi"/>
                                <w:lang w:val="en"/>
                              </w:rPr>
                              <w:t>can not</w:t>
                            </w:r>
                            <w:proofErr w:type="spellEnd"/>
                            <w:r w:rsidRPr="0035738A">
                              <w:rPr>
                                <w:rFonts w:asciiTheme="minorHAnsi" w:eastAsia="Times New Roman" w:hAnsiTheme="minorHAnsi"/>
                                <w:lang w:val="en"/>
                              </w:rPr>
                              <w:t xml:space="preserve"> therefore consider an industrial production of the molecule without, in the long term, destroying the species.</w:t>
                            </w:r>
                          </w:p>
                          <w:p w14:paraId="0F5A9B78" w14:textId="77777777" w:rsidR="00EF313E" w:rsidRDefault="00EF313E" w:rsidP="00EF313E">
                            <w:pPr>
                              <w:pStyle w:val="NormalWeb"/>
                              <w:spacing w:before="0" w:beforeAutospacing="0" w:after="0" w:afterAutospacing="0"/>
                              <w:jc w:val="both"/>
                              <w:rPr>
                                <w:rFonts w:asciiTheme="minorHAnsi" w:eastAsia="Times New Roman" w:hAnsiTheme="minorHAnsi"/>
                                <w:lang w:val="en"/>
                              </w:rPr>
                            </w:pPr>
                            <w:r w:rsidRPr="0035738A">
                              <w:rPr>
                                <w:rFonts w:asciiTheme="minorHAnsi" w:eastAsia="Times New Roman" w:hAnsiTheme="minorHAnsi"/>
                                <w:lang w:val="en"/>
                              </w:rPr>
                              <w:br/>
                              <w:t>Thus, between 1983 and 1993, more than thirty teams worked on the synthesis of Taxol</w:t>
                            </w:r>
                            <w:r w:rsidRPr="00A11E74">
                              <w:rPr>
                                <w:rFonts w:asciiTheme="minorHAnsi" w:eastAsia="Times New Roman" w:hAnsiTheme="minorHAnsi"/>
                                <w:lang w:val="en"/>
                              </w:rPr>
                              <w:t>®</w:t>
                            </w:r>
                            <w:r w:rsidRPr="0035738A">
                              <w:rPr>
                                <w:rFonts w:asciiTheme="minorHAnsi" w:eastAsia="Times New Roman" w:hAnsiTheme="minorHAnsi"/>
                                <w:lang w:val="en"/>
                              </w:rPr>
                              <w:t xml:space="preserve">. During the development of this synthesis, they devised another molecule, </w:t>
                            </w:r>
                            <w:proofErr w:type="spellStart"/>
                            <w:r w:rsidRPr="0035738A">
                              <w:rPr>
                                <w:rFonts w:asciiTheme="minorHAnsi" w:eastAsia="Times New Roman" w:hAnsiTheme="minorHAnsi"/>
                                <w:lang w:val="en"/>
                              </w:rPr>
                              <w:t>Taxotere</w:t>
                            </w:r>
                            <w:proofErr w:type="spellEnd"/>
                            <w:r w:rsidRPr="00A11E74">
                              <w:rPr>
                                <w:rFonts w:asciiTheme="minorHAnsi" w:eastAsia="Times New Roman" w:hAnsiTheme="minorHAnsi"/>
                                <w:lang w:val="en"/>
                              </w:rPr>
                              <w:t>®</w:t>
                            </w:r>
                            <w:r w:rsidRPr="0035738A">
                              <w:rPr>
                                <w:rFonts w:asciiTheme="minorHAnsi" w:eastAsia="Times New Roman" w:hAnsiTheme="minorHAnsi"/>
                                <w:lang w:val="en"/>
                              </w:rPr>
                              <w:t>, a Taxol</w:t>
                            </w:r>
                            <w:r w:rsidRPr="00A11E74">
                              <w:rPr>
                                <w:rFonts w:asciiTheme="minorHAnsi" w:eastAsia="Times New Roman" w:hAnsiTheme="minorHAnsi"/>
                                <w:lang w:val="en"/>
                              </w:rPr>
                              <w:t>®</w:t>
                            </w:r>
                            <w:r w:rsidRPr="0035738A">
                              <w:rPr>
                                <w:rFonts w:asciiTheme="minorHAnsi" w:eastAsia="Times New Roman" w:hAnsiTheme="minorHAnsi"/>
                                <w:lang w:val="en"/>
                              </w:rPr>
                              <w:t xml:space="preserve"> cousin, but twice as effective and with fewer side effects than this one.</w:t>
                            </w:r>
                          </w:p>
                          <w:p w14:paraId="2BD4355E" w14:textId="1A06BBAD" w:rsidR="001F3079" w:rsidRPr="00A11E74" w:rsidRDefault="001F3079" w:rsidP="00EF313E">
                            <w:pPr>
                              <w:pStyle w:val="NormalWeb"/>
                              <w:spacing w:before="0" w:beforeAutospacing="0" w:after="0" w:afterAutospacing="0"/>
                              <w:jc w:val="both"/>
                              <w:rPr>
                                <w:rFonts w:asciiTheme="minorHAnsi" w:hAnsiTheme="minorHAnsi"/>
                                <w:lang w:val="en-GB"/>
                              </w:rPr>
                            </w:pPr>
                            <w:r w:rsidRPr="00A11E74">
                              <w:rPr>
                                <w:rFonts w:asciiTheme="minorHAnsi" w:eastAsia="Times New Roman" w:hAnsiTheme="minorHAnsi"/>
                                <w:lang w:val="en"/>
                              </w:rPr>
                              <w:t>Different operating possibilities have been considered and tested to produce Taxotere</w:t>
                            </w:r>
                            <w:r w:rsidRPr="00A11E74">
                              <w:rPr>
                                <w:rFonts w:asciiTheme="minorHAnsi" w:eastAsia="Times New Roman" w:hAnsiTheme="minorHAnsi"/>
                                <w:vertAlign w:val="superscript"/>
                                <w:lang w:val="en"/>
                              </w:rPr>
                              <w:t>®</w:t>
                            </w:r>
                            <w:r w:rsidRPr="00A11E74">
                              <w:rPr>
                                <w:rFonts w:asciiTheme="minorHAnsi" w:eastAsia="Times New Roman" w:hAnsiTheme="minorHAnsi"/>
                                <w:lang w:val="en"/>
                              </w:rPr>
                              <w:t>. Only one has been selected to produce it in larger quantities</w:t>
                            </w:r>
                            <w:r>
                              <w:rPr>
                                <w:rFonts w:asciiTheme="minorHAnsi" w:eastAsia="Times New Roman" w:hAnsiTheme="minorHAnsi"/>
                                <w:lang w:val="en"/>
                              </w:rPr>
                              <w:t xml:space="preserve"> </w:t>
                            </w:r>
                            <w:r w:rsidRPr="00A11E74">
                              <w:rPr>
                                <w:rFonts w:asciiTheme="minorHAnsi" w:eastAsia="Times New Roman" w:hAnsiTheme="minorHAnsi"/>
                                <w:lang w:val="en"/>
                              </w:rPr>
                              <w:t>: European yew leaves [Latin name: Taxus baccata]. Easily renewable raw material, they contain, in a significant amount (from 0.02 to 0.1%), the cyclic part of the molecule of Taxotere®: 10-deacetatylbaccatin III or DAB III. Taxotere</w:t>
                            </w:r>
                            <w:r w:rsidRPr="00A11E74">
                              <w:rPr>
                                <w:rFonts w:asciiTheme="minorHAnsi" w:eastAsia="Times New Roman" w:hAnsiTheme="minorHAnsi"/>
                                <w:vertAlign w:val="superscript"/>
                                <w:lang w:val="en"/>
                              </w:rPr>
                              <w:t>®</w:t>
                            </w:r>
                            <w:r w:rsidRPr="00A11E74">
                              <w:rPr>
                                <w:rFonts w:asciiTheme="minorHAnsi" w:eastAsia="Times New Roman" w:hAnsiTheme="minorHAnsi"/>
                                <w:lang w:val="en"/>
                              </w:rPr>
                              <w:t xml:space="preserve"> is then prepared by hemisynthesis from this structural analogue, DAB III.</w:t>
                            </w:r>
                          </w:p>
                        </w:tc>
                      </w:tr>
                    </w:tbl>
                    <w:p w14:paraId="76CCC12B" w14:textId="77777777" w:rsidR="001F3079" w:rsidRDefault="001F3079" w:rsidP="007653D5">
                      <w:pPr>
                        <w:pStyle w:val="NormalWeb"/>
                        <w:spacing w:before="0" w:beforeAutospacing="0" w:after="0" w:afterAutospacing="0"/>
                        <w:jc w:val="both"/>
                        <w:rPr>
                          <w:rFonts w:asciiTheme="minorHAnsi" w:hAnsiTheme="minorHAnsi"/>
                          <w:lang w:val="en-GB"/>
                        </w:rPr>
                      </w:pPr>
                    </w:p>
                    <w:p w14:paraId="500AC129" w14:textId="77777777" w:rsidR="001F3079" w:rsidRDefault="001F3079" w:rsidP="007653D5">
                      <w:pPr>
                        <w:pStyle w:val="NormalWeb"/>
                        <w:spacing w:before="0" w:beforeAutospacing="0" w:after="0" w:afterAutospacing="0"/>
                        <w:jc w:val="both"/>
                        <w:rPr>
                          <w:rFonts w:asciiTheme="minorHAnsi" w:hAnsiTheme="minorHAnsi"/>
                          <w:lang w:val="en-GB"/>
                        </w:rPr>
                      </w:pPr>
                    </w:p>
                    <w:p w14:paraId="47A11EA8" w14:textId="77777777" w:rsidR="001F3079" w:rsidRDefault="001F3079" w:rsidP="007653D5">
                      <w:pPr>
                        <w:pStyle w:val="NormalWeb"/>
                        <w:spacing w:before="0" w:beforeAutospacing="0" w:after="0" w:afterAutospacing="0"/>
                        <w:jc w:val="both"/>
                        <w:rPr>
                          <w:rFonts w:asciiTheme="minorHAnsi" w:hAnsiTheme="minorHAnsi"/>
                          <w:lang w:val="en-GB"/>
                        </w:rPr>
                      </w:pPr>
                    </w:p>
                    <w:p w14:paraId="0B21E7EE" w14:textId="77777777" w:rsidR="001F3079" w:rsidRDefault="001F3079" w:rsidP="007653D5">
                      <w:pPr>
                        <w:pStyle w:val="NormalWeb"/>
                        <w:spacing w:before="0" w:beforeAutospacing="0" w:after="0" w:afterAutospacing="0"/>
                        <w:jc w:val="both"/>
                        <w:rPr>
                          <w:rFonts w:asciiTheme="minorHAnsi" w:hAnsiTheme="minorHAnsi"/>
                          <w:lang w:val="en-GB"/>
                        </w:rPr>
                      </w:pPr>
                    </w:p>
                    <w:p w14:paraId="2ECB4138" w14:textId="77777777" w:rsidR="001F3079" w:rsidRDefault="001F3079" w:rsidP="007653D5">
                      <w:pPr>
                        <w:pStyle w:val="NormalWeb"/>
                        <w:spacing w:before="0" w:beforeAutospacing="0" w:after="0" w:afterAutospacing="0"/>
                        <w:jc w:val="both"/>
                        <w:rPr>
                          <w:rFonts w:asciiTheme="minorHAnsi" w:hAnsiTheme="minorHAnsi"/>
                          <w:lang w:val="en-GB"/>
                        </w:rPr>
                      </w:pPr>
                    </w:p>
                    <w:p w14:paraId="4691DE2E" w14:textId="77777777" w:rsidR="001F3079" w:rsidRDefault="001F3079" w:rsidP="007653D5">
                      <w:pPr>
                        <w:pStyle w:val="NormalWeb"/>
                        <w:spacing w:before="0" w:beforeAutospacing="0" w:after="0" w:afterAutospacing="0"/>
                        <w:jc w:val="both"/>
                        <w:rPr>
                          <w:rFonts w:asciiTheme="minorHAnsi" w:hAnsiTheme="minorHAnsi"/>
                          <w:lang w:val="en-GB"/>
                        </w:rPr>
                      </w:pPr>
                    </w:p>
                    <w:p w14:paraId="65056692" w14:textId="77777777" w:rsidR="001F3079" w:rsidRDefault="001F3079" w:rsidP="007653D5">
                      <w:pPr>
                        <w:pStyle w:val="NormalWeb"/>
                        <w:spacing w:before="0" w:beforeAutospacing="0" w:after="0" w:afterAutospacing="0"/>
                        <w:jc w:val="both"/>
                        <w:rPr>
                          <w:rFonts w:asciiTheme="minorHAnsi" w:hAnsiTheme="minorHAnsi"/>
                          <w:lang w:val="en-GB"/>
                        </w:rPr>
                      </w:pPr>
                    </w:p>
                    <w:p w14:paraId="1B3CE368" w14:textId="77777777" w:rsidR="001F3079" w:rsidRDefault="001F3079" w:rsidP="007653D5">
                      <w:pPr>
                        <w:pStyle w:val="NormalWeb"/>
                        <w:spacing w:before="0" w:beforeAutospacing="0" w:after="0" w:afterAutospacing="0"/>
                        <w:jc w:val="both"/>
                        <w:rPr>
                          <w:rFonts w:asciiTheme="minorHAnsi" w:hAnsiTheme="minorHAnsi"/>
                          <w:lang w:val="en-GB"/>
                        </w:rPr>
                      </w:pPr>
                    </w:p>
                    <w:p w14:paraId="09ECC3A2" w14:textId="77777777" w:rsidR="001F3079" w:rsidRDefault="001F3079" w:rsidP="007653D5">
                      <w:pPr>
                        <w:pStyle w:val="NormalWeb"/>
                        <w:spacing w:before="0" w:beforeAutospacing="0" w:after="0" w:afterAutospacing="0"/>
                        <w:jc w:val="both"/>
                        <w:rPr>
                          <w:rFonts w:asciiTheme="minorHAnsi" w:hAnsiTheme="minorHAnsi"/>
                          <w:lang w:val="en-GB"/>
                        </w:rPr>
                      </w:pPr>
                    </w:p>
                    <w:p w14:paraId="5B19CFD4" w14:textId="77777777" w:rsidR="001F3079" w:rsidRPr="00A96095" w:rsidRDefault="001F3079" w:rsidP="007653D5">
                      <w:pPr>
                        <w:pStyle w:val="NormalWeb"/>
                        <w:spacing w:before="0" w:beforeAutospacing="0" w:after="0" w:afterAutospacing="0"/>
                        <w:jc w:val="both"/>
                        <w:rPr>
                          <w:rFonts w:asciiTheme="minorHAnsi" w:hAnsiTheme="minorHAnsi"/>
                          <w:lang w:val="en-GB"/>
                        </w:rPr>
                      </w:pPr>
                    </w:p>
                    <w:p w14:paraId="16DEA582" w14:textId="77777777" w:rsidR="001F3079" w:rsidRPr="004B1BA3" w:rsidRDefault="00784794" w:rsidP="007653D5">
                      <w:pPr>
                        <w:pStyle w:val="NormalWeb"/>
                        <w:spacing w:before="0" w:beforeAutospacing="0" w:after="0" w:afterAutospacing="0"/>
                        <w:jc w:val="right"/>
                        <w:rPr>
                          <w:rFonts w:asciiTheme="minorHAnsi" w:hAnsiTheme="minorHAnsi"/>
                          <w:sz w:val="16"/>
                          <w:szCs w:val="16"/>
                          <w:lang w:val="en-GB"/>
                        </w:rPr>
                      </w:pPr>
                      <w:hyperlink r:id="rId12" w:history="1">
                        <w:r w:rsidR="001F3079" w:rsidRPr="001F3079">
                          <w:rPr>
                            <w:rStyle w:val="Lienhypertexte"/>
                            <w:rFonts w:asciiTheme="minorHAnsi" w:eastAsia="Times New Roman" w:hAnsiTheme="minorHAnsi"/>
                            <w:b/>
                            <w:color w:val="auto"/>
                            <w:sz w:val="16"/>
                            <w:szCs w:val="16"/>
                            <w:lang w:val="en-GB"/>
                          </w:rPr>
                          <w:t>http://www.silviculturemagazine.com/articles/fall-2009/growing-canada-yew-plantations-profitable-or-not</w:t>
                        </w:r>
                      </w:hyperlink>
                    </w:p>
                  </w:txbxContent>
                </v:textbox>
                <w10:wrap type="square"/>
              </v:shape>
            </w:pict>
          </mc:Fallback>
        </mc:AlternateContent>
      </w:r>
    </w:p>
    <w:p w14:paraId="01042B02" w14:textId="5C673CBF" w:rsidR="00521EAF" w:rsidRPr="008B2DCE" w:rsidRDefault="00521EAF">
      <w:pPr>
        <w:rPr>
          <w:lang w:val="en-US"/>
        </w:rPr>
      </w:pPr>
    </w:p>
    <w:p w14:paraId="6A61B073" w14:textId="6EA16ECC" w:rsidR="00897410" w:rsidRPr="008B2DCE" w:rsidRDefault="0085677D">
      <w:pPr>
        <w:rPr>
          <w:lang w:val="en-US"/>
        </w:rPr>
      </w:pPr>
      <w:r w:rsidRPr="00942803">
        <w:rPr>
          <w:rFonts w:ascii="ComicSansMS" w:eastAsia="ComicSansMS" w:hAnsi="ComicSansMS" w:cs="ComicSansMS"/>
          <w:noProof/>
        </w:rPr>
        <mc:AlternateContent>
          <mc:Choice Requires="wpg">
            <w:drawing>
              <wp:anchor distT="0" distB="0" distL="114300" distR="114300" simplePos="0" relativeHeight="251659264" behindDoc="0" locked="0" layoutInCell="1" allowOverlap="1" wp14:anchorId="2D09F852" wp14:editId="09B46EAF">
                <wp:simplePos x="0" y="0"/>
                <wp:positionH relativeFrom="column">
                  <wp:posOffset>-247015</wp:posOffset>
                </wp:positionH>
                <wp:positionV relativeFrom="paragraph">
                  <wp:posOffset>1371600</wp:posOffset>
                </wp:positionV>
                <wp:extent cx="6473825" cy="4474845"/>
                <wp:effectExtent l="0" t="0" r="3175" b="0"/>
                <wp:wrapThrough wrapText="bothSides">
                  <wp:wrapPolygon edited="0">
                    <wp:start x="8051" y="0"/>
                    <wp:lineTo x="763" y="981"/>
                    <wp:lineTo x="85" y="1226"/>
                    <wp:lineTo x="85" y="21333"/>
                    <wp:lineTo x="10000" y="21456"/>
                    <wp:lineTo x="18136" y="21456"/>
                    <wp:lineTo x="18136" y="11893"/>
                    <wp:lineTo x="18475" y="11893"/>
                    <wp:lineTo x="21441" y="10176"/>
                    <wp:lineTo x="21526" y="736"/>
                    <wp:lineTo x="21017" y="613"/>
                    <wp:lineTo x="13136" y="0"/>
                    <wp:lineTo x="8051" y="0"/>
                  </wp:wrapPolygon>
                </wp:wrapThrough>
                <wp:docPr id="34" name="Grouper 34"/>
                <wp:cNvGraphicFramePr/>
                <a:graphic xmlns:a="http://schemas.openxmlformats.org/drawingml/2006/main">
                  <a:graphicData uri="http://schemas.microsoft.com/office/word/2010/wordprocessingGroup">
                    <wpg:wgp>
                      <wpg:cNvGrpSpPr/>
                      <wpg:grpSpPr>
                        <a:xfrm>
                          <a:off x="0" y="0"/>
                          <a:ext cx="6473825" cy="4474845"/>
                          <a:chOff x="0" y="0"/>
                          <a:chExt cx="6473825" cy="4474845"/>
                        </a:xfrm>
                      </wpg:grpSpPr>
                      <wpg:grpSp>
                        <wpg:cNvPr id="35" name="Grouper 35"/>
                        <wpg:cNvGrpSpPr/>
                        <wpg:grpSpPr>
                          <a:xfrm>
                            <a:off x="0" y="0"/>
                            <a:ext cx="6473825" cy="4474845"/>
                            <a:chOff x="0" y="0"/>
                            <a:chExt cx="6473825" cy="4474845"/>
                          </a:xfrm>
                        </wpg:grpSpPr>
                        <wpg:grpSp>
                          <wpg:cNvPr id="36" name="Grouper 36"/>
                          <wpg:cNvGrpSpPr/>
                          <wpg:grpSpPr>
                            <a:xfrm>
                              <a:off x="0" y="0"/>
                              <a:ext cx="6473825" cy="4457700"/>
                              <a:chOff x="0" y="0"/>
                              <a:chExt cx="6473825" cy="4457700"/>
                            </a:xfrm>
                          </wpg:grpSpPr>
                          <wps:wsp>
                            <wps:cNvPr id="37" name="Zone de texte 37"/>
                            <wps:cNvSpPr txBox="1"/>
                            <wps:spPr>
                              <a:xfrm>
                                <a:off x="0" y="228600"/>
                                <a:ext cx="20574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681CDD" w14:textId="77777777" w:rsidR="001F3079" w:rsidRDefault="001F3079" w:rsidP="0085677D">
                                  <w:pPr>
                                    <w:spacing w:before="120" w:after="120"/>
                                    <w:rPr>
                                      <w:i/>
                                      <w:sz w:val="16"/>
                                      <w:szCs w:val="16"/>
                                    </w:rPr>
                                  </w:pPr>
                                  <w:r>
                                    <w:rPr>
                                      <w:i/>
                                      <w:noProof/>
                                      <w:sz w:val="16"/>
                                      <w:szCs w:val="16"/>
                                    </w:rPr>
                                    <w:drawing>
                                      <wp:inline distT="0" distB="0" distL="0" distR="0" wp14:anchorId="0D17B842" wp14:editId="620482C8">
                                        <wp:extent cx="1509395" cy="1319061"/>
                                        <wp:effectExtent l="0" t="0" r="0" b="1905"/>
                                        <wp:docPr id="48" name="Image 48" descr="Macintosh HD:Users:cecilekressmann:Desktop:Capture d’écran 2016-11-22 à 13.0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ecilekressmann:Desktop:Capture d’écran 2016-11-22 à 13.07.16.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509761" cy="1319381"/>
                                                </a:xfrm>
                                                <a:prstGeom prst="rect">
                                                  <a:avLst/>
                                                </a:prstGeom>
                                                <a:noFill/>
                                                <a:ln>
                                                  <a:noFill/>
                                                </a:ln>
                                              </pic:spPr>
                                            </pic:pic>
                                          </a:graphicData>
                                        </a:graphic>
                                      </wp:inline>
                                    </w:drawing>
                                  </w:r>
                                </w:p>
                                <w:p w14:paraId="6F2804E0" w14:textId="77777777" w:rsidR="001F3079" w:rsidRPr="001F3079" w:rsidRDefault="001F3079" w:rsidP="0085677D">
                                  <w:pPr>
                                    <w:spacing w:before="120" w:after="120"/>
                                    <w:rPr>
                                      <w:i/>
                                      <w:sz w:val="16"/>
                                      <w:szCs w:val="16"/>
                                      <w:lang w:val="en-US"/>
                                    </w:rPr>
                                  </w:pPr>
                                  <w:r w:rsidRPr="001F3079">
                                    <w:rPr>
                                      <w:i/>
                                      <w:sz w:val="16"/>
                                      <w:szCs w:val="16"/>
                                      <w:lang w:val="en-US"/>
                                    </w:rPr>
                                    <w:t xml:space="preserve">European yew leaves (Taxus </w:t>
                                  </w:r>
                                  <w:proofErr w:type="spellStart"/>
                                  <w:r w:rsidRPr="001F3079">
                                    <w:rPr>
                                      <w:i/>
                                      <w:sz w:val="16"/>
                                      <w:szCs w:val="16"/>
                                      <w:lang w:val="en-US"/>
                                    </w:rPr>
                                    <w:t>Baccata</w:t>
                                  </w:r>
                                  <w:proofErr w:type="spellEnd"/>
                                  <w:r w:rsidRPr="001F3079">
                                    <w:rPr>
                                      <w:i/>
                                      <w:sz w:val="16"/>
                                      <w:szCs w:val="16"/>
                                      <w:lang w:val="en-US"/>
                                    </w:rPr>
                                    <w:t>)</w:t>
                                  </w:r>
                                </w:p>
                                <w:p w14:paraId="6D50073A" w14:textId="77777777" w:rsidR="001F3079" w:rsidRPr="001F3079" w:rsidRDefault="00784794" w:rsidP="0085677D">
                                  <w:pPr>
                                    <w:spacing w:before="120" w:after="120"/>
                                    <w:rPr>
                                      <w:i/>
                                      <w:sz w:val="12"/>
                                      <w:szCs w:val="12"/>
                                      <w:lang w:val="en-US"/>
                                    </w:rPr>
                                  </w:pPr>
                                  <w:hyperlink r:id="rId14" w:history="1">
                                    <w:r w:rsidR="001F3079" w:rsidRPr="001F3079">
                                      <w:rPr>
                                        <w:rStyle w:val="Lienhypertexte"/>
                                        <w:i/>
                                        <w:sz w:val="12"/>
                                        <w:szCs w:val="12"/>
                                        <w:lang w:val="en-US"/>
                                      </w:rPr>
                                      <w:t>https://fr.wikipedia.org/wiki/Taxus</w:t>
                                    </w:r>
                                  </w:hyperlink>
                                </w:p>
                                <w:p w14:paraId="32322499" w14:textId="77777777" w:rsidR="001F3079" w:rsidRPr="001F3079" w:rsidRDefault="001F3079" w:rsidP="0085677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Zone de texte 38"/>
                            <wps:cNvSpPr txBox="1"/>
                            <wps:spPr>
                              <a:xfrm>
                                <a:off x="0" y="2400300"/>
                                <a:ext cx="19431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1A2572" w14:textId="77777777" w:rsidR="001F3079" w:rsidRDefault="001F3079" w:rsidP="0085677D">
                                  <w:pPr>
                                    <w:spacing w:before="120" w:after="120"/>
                                    <w:rPr>
                                      <w:i/>
                                      <w:sz w:val="16"/>
                                      <w:szCs w:val="16"/>
                                    </w:rPr>
                                  </w:pPr>
                                  <w:r>
                                    <w:rPr>
                                      <w:i/>
                                      <w:noProof/>
                                      <w:sz w:val="16"/>
                                      <w:szCs w:val="16"/>
                                    </w:rPr>
                                    <w:drawing>
                                      <wp:inline distT="0" distB="0" distL="0" distR="0" wp14:anchorId="3AFDD26D" wp14:editId="367E6415">
                                        <wp:extent cx="1447165" cy="1447165"/>
                                        <wp:effectExtent l="0" t="0" r="635" b="635"/>
                                        <wp:docPr id="49" name="Image 49" descr="Macintosh HD:Users:cecilekressmann:Desktop:Capture d’écran 2016-11-22 à 13.0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ecilekressmann:Desktop:Capture d’écran 2016-11-22 à 13.09.30.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447165" cy="1447165"/>
                                                </a:xfrm>
                                                <a:prstGeom prst="rect">
                                                  <a:avLst/>
                                                </a:prstGeom>
                                                <a:noFill/>
                                                <a:ln>
                                                  <a:noFill/>
                                                </a:ln>
                                              </pic:spPr>
                                            </pic:pic>
                                          </a:graphicData>
                                        </a:graphic>
                                      </wp:inline>
                                    </w:drawing>
                                  </w:r>
                                </w:p>
                                <w:p w14:paraId="201B6ABF" w14:textId="77777777" w:rsidR="001F3079" w:rsidRDefault="001F3079" w:rsidP="0085677D">
                                  <w:pPr>
                                    <w:spacing w:before="120" w:after="120"/>
                                    <w:rPr>
                                      <w:i/>
                                      <w:sz w:val="16"/>
                                      <w:szCs w:val="16"/>
                                    </w:rPr>
                                  </w:pPr>
                                  <w:proofErr w:type="spellStart"/>
                                  <w:r>
                                    <w:rPr>
                                      <w:i/>
                                      <w:sz w:val="16"/>
                                      <w:szCs w:val="16"/>
                                    </w:rPr>
                                    <w:t>Taxus</w:t>
                                  </w:r>
                                  <w:proofErr w:type="spellEnd"/>
                                  <w:r>
                                    <w:rPr>
                                      <w:i/>
                                      <w:sz w:val="16"/>
                                      <w:szCs w:val="16"/>
                                    </w:rPr>
                                    <w:t xml:space="preserve"> </w:t>
                                  </w:r>
                                  <w:proofErr w:type="spellStart"/>
                                  <w:r>
                                    <w:rPr>
                                      <w:i/>
                                      <w:sz w:val="16"/>
                                      <w:szCs w:val="16"/>
                                    </w:rPr>
                                    <w:t>brevifolia</w:t>
                                  </w:r>
                                  <w:proofErr w:type="spellEnd"/>
                                  <w:r>
                                    <w:rPr>
                                      <w:i/>
                                      <w:sz w:val="16"/>
                                      <w:szCs w:val="16"/>
                                    </w:rPr>
                                    <w:t xml:space="preserve"> </w:t>
                                  </w:r>
                                  <w:proofErr w:type="spellStart"/>
                                  <w:r>
                                    <w:rPr>
                                      <w:i/>
                                      <w:sz w:val="16"/>
                                      <w:szCs w:val="16"/>
                                    </w:rPr>
                                    <w:t>Nutt</w:t>
                                  </w:r>
                                  <w:proofErr w:type="spellEnd"/>
                                  <w:r>
                                    <w:rPr>
                                      <w:i/>
                                      <w:sz w:val="16"/>
                                      <w:szCs w:val="16"/>
                                    </w:rPr>
                                    <w:t xml:space="preserve">. Pacific </w:t>
                                  </w:r>
                                  <w:proofErr w:type="spellStart"/>
                                  <w:r>
                                    <w:rPr>
                                      <w:i/>
                                      <w:sz w:val="16"/>
                                      <w:szCs w:val="16"/>
                                    </w:rPr>
                                    <w:t>yew</w:t>
                                  </w:r>
                                  <w:proofErr w:type="spellEnd"/>
                                </w:p>
                                <w:p w14:paraId="56DADD2E" w14:textId="77777777" w:rsidR="001F3079" w:rsidRPr="00576B53" w:rsidRDefault="00784794" w:rsidP="0085677D">
                                  <w:pPr>
                                    <w:spacing w:before="120" w:after="120"/>
                                    <w:rPr>
                                      <w:i/>
                                      <w:sz w:val="12"/>
                                      <w:szCs w:val="12"/>
                                    </w:rPr>
                                  </w:pPr>
                                  <w:hyperlink r:id="rId16" w:history="1">
                                    <w:r w:rsidR="001F3079" w:rsidRPr="00576B53">
                                      <w:rPr>
                                        <w:rStyle w:val="Lienhypertexte"/>
                                        <w:i/>
                                        <w:sz w:val="12"/>
                                        <w:szCs w:val="12"/>
                                      </w:rPr>
                                      <w:t>http://plants.usda.gov/core/profile?symbol=tabr2</w:t>
                                    </w:r>
                                  </w:hyperlink>
                                </w:p>
                                <w:p w14:paraId="2564059B" w14:textId="77777777" w:rsidR="001F3079" w:rsidRDefault="001F3079" w:rsidP="008567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Connecteur droit avec flèche 39"/>
                            <wps:cNvCnPr/>
                            <wps:spPr>
                              <a:xfrm>
                                <a:off x="1604010" y="1028700"/>
                                <a:ext cx="800100" cy="0"/>
                              </a:xfrm>
                              <a:prstGeom prst="straightConnector1">
                                <a:avLst/>
                              </a:prstGeom>
                              <a:ln w="38100" cmpd="sng">
                                <a:solidFill>
                                  <a:srgbClr val="008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0" name="Zone de texte 40"/>
                            <wps:cNvSpPr txBox="1"/>
                            <wps:spPr>
                              <a:xfrm>
                                <a:off x="2383790" y="0"/>
                                <a:ext cx="1600200" cy="2057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D25438" w14:textId="77777777" w:rsidR="001F3079" w:rsidRPr="00EC5F2A" w:rsidRDefault="001F3079" w:rsidP="0085677D">
                                  <w:pPr>
                                    <w:spacing w:before="120" w:after="120"/>
                                    <w:jc w:val="center"/>
                                    <w:rPr>
                                      <w:b/>
                                      <w:i/>
                                      <w:sz w:val="28"/>
                                      <w:szCs w:val="28"/>
                                    </w:rPr>
                                  </w:pPr>
                                  <w:r w:rsidRPr="00EC5F2A">
                                    <w:rPr>
                                      <w:b/>
                                      <w:i/>
                                      <w:sz w:val="28"/>
                                      <w:szCs w:val="28"/>
                                    </w:rPr>
                                    <w:t>DAB III</w:t>
                                  </w:r>
                                </w:p>
                                <w:p w14:paraId="04F5B2FA" w14:textId="77777777" w:rsidR="001F3079" w:rsidRDefault="001F3079" w:rsidP="0085677D">
                                  <w:pPr>
                                    <w:spacing w:before="120" w:after="120"/>
                                    <w:rPr>
                                      <w:i/>
                                      <w:sz w:val="16"/>
                                      <w:szCs w:val="16"/>
                                    </w:rPr>
                                  </w:pPr>
                                  <w:r>
                                    <w:rPr>
                                      <w:i/>
                                      <w:noProof/>
                                      <w:sz w:val="16"/>
                                      <w:szCs w:val="16"/>
                                    </w:rPr>
                                    <w:drawing>
                                      <wp:inline distT="0" distB="0" distL="0" distR="0" wp14:anchorId="11EDF82A" wp14:editId="71563082">
                                        <wp:extent cx="1367155" cy="1468604"/>
                                        <wp:effectExtent l="0" t="0" r="4445" b="5080"/>
                                        <wp:docPr id="50" name="Image 50" descr="Macintosh HD:Users:cecilekressmann:Desktop:Capture d’écran 2016-11-22 à 13.0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ecilekressmann:Desktop:Capture d’écran 2016-11-22 à 13.04.25.p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367928" cy="1469435"/>
                                                </a:xfrm>
                                                <a:prstGeom prst="rect">
                                                  <a:avLst/>
                                                </a:prstGeom>
                                                <a:noFill/>
                                                <a:ln>
                                                  <a:noFill/>
                                                </a:ln>
                                              </pic:spPr>
                                            </pic:pic>
                                          </a:graphicData>
                                        </a:graphic>
                                      </wp:inline>
                                    </w:drawing>
                                  </w:r>
                                </w:p>
                                <w:p w14:paraId="60DFD0FF" w14:textId="77777777" w:rsidR="001F3079" w:rsidRPr="00EC5F2A" w:rsidRDefault="00784794" w:rsidP="0085677D">
                                  <w:pPr>
                                    <w:spacing w:before="120" w:after="120"/>
                                    <w:rPr>
                                      <w:i/>
                                      <w:sz w:val="12"/>
                                      <w:szCs w:val="12"/>
                                    </w:rPr>
                                  </w:pPr>
                                  <w:hyperlink r:id="rId18" w:history="1">
                                    <w:r w:rsidR="001F3079" w:rsidRPr="00EC5F2A">
                                      <w:rPr>
                                        <w:rStyle w:val="Lienhypertexte"/>
                                        <w:i/>
                                        <w:sz w:val="12"/>
                                        <w:szCs w:val="12"/>
                                      </w:rPr>
                                      <w:t>https://en.wikipedia.org/wiki/10-Deacetylbaccatin</w:t>
                                    </w:r>
                                  </w:hyperlink>
                                </w:p>
                                <w:p w14:paraId="0561BEFA" w14:textId="77777777" w:rsidR="001F3079" w:rsidRDefault="001F3079" w:rsidP="008567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Connecteur droit avec flèche 41"/>
                            <wps:cNvCnPr/>
                            <wps:spPr>
                              <a:xfrm>
                                <a:off x="3940175" y="1028700"/>
                                <a:ext cx="685800" cy="0"/>
                              </a:xfrm>
                              <a:prstGeom prst="straightConnector1">
                                <a:avLst/>
                              </a:prstGeom>
                              <a:ln w="38100" cmpd="sng">
                                <a:solidFill>
                                  <a:srgbClr val="008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2" name="Zone de texte 42"/>
                            <wps:cNvSpPr txBox="1"/>
                            <wps:spPr>
                              <a:xfrm>
                                <a:off x="4591685" y="120015"/>
                                <a:ext cx="1882140" cy="2038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8FCF7C" w14:textId="77777777" w:rsidR="001F3079" w:rsidRPr="00013B39" w:rsidRDefault="001F3079" w:rsidP="0085677D">
                                  <w:pPr>
                                    <w:spacing w:before="120" w:after="120"/>
                                    <w:jc w:val="center"/>
                                    <w:rPr>
                                      <w:b/>
                                      <w:i/>
                                      <w:sz w:val="28"/>
                                      <w:szCs w:val="28"/>
                                    </w:rPr>
                                  </w:pPr>
                                  <w:proofErr w:type="spellStart"/>
                                  <w:r>
                                    <w:rPr>
                                      <w:b/>
                                      <w:i/>
                                      <w:sz w:val="28"/>
                                      <w:szCs w:val="28"/>
                                    </w:rPr>
                                    <w:t>Taxote</w:t>
                                  </w:r>
                                  <w:r w:rsidRPr="00013B39">
                                    <w:rPr>
                                      <w:b/>
                                      <w:i/>
                                      <w:sz w:val="28"/>
                                      <w:szCs w:val="28"/>
                                    </w:rPr>
                                    <w:t>re</w:t>
                                  </w:r>
                                  <w:proofErr w:type="spellEnd"/>
                                  <w:r w:rsidRPr="00013B39">
                                    <w:rPr>
                                      <w:b/>
                                      <w:i/>
                                      <w:sz w:val="28"/>
                                      <w:szCs w:val="28"/>
                                    </w:rPr>
                                    <w:t>®</w:t>
                                  </w:r>
                                </w:p>
                                <w:p w14:paraId="32177D06" w14:textId="77777777" w:rsidR="001F3079" w:rsidRDefault="001F3079" w:rsidP="0085677D">
                                  <w:pPr>
                                    <w:spacing w:before="120" w:after="120"/>
                                    <w:rPr>
                                      <w:i/>
                                      <w:sz w:val="16"/>
                                      <w:szCs w:val="16"/>
                                    </w:rPr>
                                  </w:pPr>
                                  <w:r>
                                    <w:rPr>
                                      <w:i/>
                                      <w:noProof/>
                                      <w:sz w:val="16"/>
                                      <w:szCs w:val="16"/>
                                    </w:rPr>
                                    <w:drawing>
                                      <wp:inline distT="0" distB="0" distL="0" distR="0" wp14:anchorId="4083E47A" wp14:editId="1EE0F231">
                                        <wp:extent cx="1736610" cy="1021715"/>
                                        <wp:effectExtent l="0" t="0" r="0" b="0"/>
                                        <wp:docPr id="51" name="Image 51" descr="Macintosh HD:Users:cecilekressmann:Desktop:Capture d’écran 2016-11-22 à 12.5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cilekressmann:Desktop:Capture d’écran 2016-11-22 à 12.55.44.pn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737709" cy="1022362"/>
                                                </a:xfrm>
                                                <a:prstGeom prst="rect">
                                                  <a:avLst/>
                                                </a:prstGeom>
                                                <a:noFill/>
                                                <a:ln>
                                                  <a:noFill/>
                                                </a:ln>
                                              </pic:spPr>
                                            </pic:pic>
                                          </a:graphicData>
                                        </a:graphic>
                                      </wp:inline>
                                    </w:drawing>
                                  </w:r>
                                </w:p>
                                <w:p w14:paraId="4A2412C4" w14:textId="77777777" w:rsidR="001F3079" w:rsidRPr="00013B39" w:rsidRDefault="00784794" w:rsidP="0085677D">
                                  <w:pPr>
                                    <w:spacing w:before="120" w:after="120"/>
                                    <w:rPr>
                                      <w:i/>
                                      <w:sz w:val="12"/>
                                      <w:szCs w:val="12"/>
                                    </w:rPr>
                                  </w:pPr>
                                  <w:hyperlink r:id="rId20" w:history="1">
                                    <w:r w:rsidR="001F3079" w:rsidRPr="00013B39">
                                      <w:rPr>
                                        <w:rStyle w:val="Lienhypertexte"/>
                                        <w:i/>
                                        <w:sz w:val="12"/>
                                        <w:szCs w:val="12"/>
                                      </w:rPr>
                                      <w:t>https://en.wikipedia.org/wiki/Discovery_and_development_of_tubulin_inhibitors</w:t>
                                    </w:r>
                                  </w:hyperlink>
                                </w:p>
                                <w:p w14:paraId="64F0BCE5" w14:textId="77777777" w:rsidR="001F3079" w:rsidRDefault="001F3079" w:rsidP="008567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3" name="Zone de texte 43"/>
                          <wps:cNvSpPr txBox="1"/>
                          <wps:spPr>
                            <a:xfrm>
                              <a:off x="2979420" y="2303145"/>
                              <a:ext cx="2497455" cy="2171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B8126D" w14:textId="77777777" w:rsidR="001F3079" w:rsidRPr="00345B92" w:rsidRDefault="001F3079" w:rsidP="0085677D">
                                <w:pPr>
                                  <w:spacing w:before="120" w:after="120"/>
                                  <w:jc w:val="center"/>
                                  <w:rPr>
                                    <w:b/>
                                    <w:i/>
                                    <w:sz w:val="28"/>
                                    <w:szCs w:val="28"/>
                                  </w:rPr>
                                </w:pPr>
                                <w:r w:rsidRPr="00345B92">
                                  <w:rPr>
                                    <w:b/>
                                    <w:i/>
                                    <w:sz w:val="28"/>
                                    <w:szCs w:val="28"/>
                                  </w:rPr>
                                  <w:t>Taxol®</w:t>
                                </w:r>
                                <w:r w:rsidRPr="00345B92">
                                  <w:rPr>
                                    <w:b/>
                                    <w:i/>
                                    <w:noProof/>
                                    <w:sz w:val="28"/>
                                    <w:szCs w:val="28"/>
                                  </w:rPr>
                                  <w:drawing>
                                    <wp:inline distT="0" distB="0" distL="0" distR="0" wp14:anchorId="56FA6133" wp14:editId="5E6FD657">
                                      <wp:extent cx="2313893" cy="1505585"/>
                                      <wp:effectExtent l="0" t="0" r="0" b="0"/>
                                      <wp:docPr id="52" name="Image 52" descr="Macintosh HD:Users:cecilekressmann:Desktop:Capture d’écran 2016-11-22 à 13.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ecilekressmann:Desktop:Capture d’écran 2016-11-22 à 13.02.00.pn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313893" cy="1505585"/>
                                              </a:xfrm>
                                              <a:prstGeom prst="rect">
                                                <a:avLst/>
                                              </a:prstGeom>
                                              <a:noFill/>
                                              <a:ln>
                                                <a:noFill/>
                                              </a:ln>
                                            </pic:spPr>
                                          </pic:pic>
                                        </a:graphicData>
                                      </a:graphic>
                                    </wp:inline>
                                  </w:drawing>
                                </w:r>
                              </w:p>
                              <w:p w14:paraId="4EA7A428" w14:textId="77777777" w:rsidR="001F3079" w:rsidRDefault="00784794" w:rsidP="0085677D">
                                <w:pPr>
                                  <w:spacing w:before="120" w:after="120"/>
                                  <w:rPr>
                                    <w:i/>
                                    <w:sz w:val="16"/>
                                    <w:szCs w:val="16"/>
                                  </w:rPr>
                                </w:pPr>
                                <w:hyperlink r:id="rId22" w:history="1">
                                  <w:r w:rsidR="001F3079" w:rsidRPr="00062A03">
                                    <w:rPr>
                                      <w:rStyle w:val="Lienhypertexte"/>
                                      <w:i/>
                                      <w:sz w:val="16"/>
                                      <w:szCs w:val="16"/>
                                    </w:rPr>
                                    <w:t>https://fr.wikipedia.org/wiki/Paclitaxel</w:t>
                                  </w:r>
                                </w:hyperlink>
                              </w:p>
                              <w:p w14:paraId="10517417" w14:textId="77777777" w:rsidR="001F3079" w:rsidRDefault="001F3079" w:rsidP="008567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Connecteur droit avec flèche 44"/>
                          <wps:cNvCnPr/>
                          <wps:spPr>
                            <a:xfrm>
                              <a:off x="3811905" y="1977390"/>
                              <a:ext cx="108585" cy="434340"/>
                            </a:xfrm>
                            <a:prstGeom prst="straightConnector1">
                              <a:avLst/>
                            </a:prstGeom>
                            <a:ln w="38100" cmpd="sng">
                              <a:solidFill>
                                <a:srgbClr val="008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5" name="Connecteur droit avec flèche 45"/>
                          <wps:cNvCnPr/>
                          <wps:spPr>
                            <a:xfrm>
                              <a:off x="1821180" y="3316605"/>
                              <a:ext cx="1049655" cy="0"/>
                            </a:xfrm>
                            <a:prstGeom prst="straightConnector1">
                              <a:avLst/>
                            </a:prstGeom>
                            <a:ln w="38100" cmpd="sng">
                              <a:solidFill>
                                <a:srgbClr val="008000"/>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46" name="Ellipse 46"/>
                        <wps:cNvSpPr/>
                        <wps:spPr>
                          <a:xfrm>
                            <a:off x="2425065" y="1013460"/>
                            <a:ext cx="180975" cy="217170"/>
                          </a:xfrm>
                          <a:prstGeom prst="ellipse">
                            <a:avLst/>
                          </a:prstGeom>
                          <a:noFill/>
                          <a:ln w="12700" cmpd="sng"/>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Ellipse 47"/>
                        <wps:cNvSpPr/>
                        <wps:spPr>
                          <a:xfrm>
                            <a:off x="2895600" y="2533650"/>
                            <a:ext cx="1122045" cy="1555750"/>
                          </a:xfrm>
                          <a:prstGeom prst="ellipse">
                            <a:avLst/>
                          </a:prstGeom>
                          <a:noFill/>
                          <a:ln w="12700" cmpd="sng"/>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09F852" id="Grouper 34" o:spid="_x0000_s1029" style="position:absolute;margin-left:-19.45pt;margin-top:108pt;width:509.75pt;height:352.35pt;z-index:251659264" coordsize="64738,447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">
                <v:group id="Grouper 35" o:spid="_x0000_s1030" style="position:absolute;width:64738;height:44748" coordsize="64738,447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group id="Grouper 36" o:spid="_x0000_s1031" style="position:absolute;width:64738;height:44577" coordsize="64738,445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shape id="Zone de texte 37" o:spid="_x0000_s1032" type="#_x0000_t202" style="position:absolute;top:2286;width:20574;height:194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" filled="f" stroked="f">
                      <v:textbox>
                        <w:txbxContent>
                          <w:p w14:paraId="02681CDD" w14:textId="77777777" w:rsidR="001F3079" w:rsidRDefault="001F3079" w:rsidP="0085677D">
                            <w:pPr>
                              <w:spacing w:before="120" w:after="120"/>
                              <w:rPr>
                                <w:i/>
                                <w:sz w:val="16"/>
                                <w:szCs w:val="16"/>
                              </w:rPr>
                            </w:pPr>
                            <w:r>
                              <w:rPr>
                                <w:i/>
                                <w:noProof/>
                                <w:sz w:val="16"/>
                                <w:szCs w:val="16"/>
                              </w:rPr>
                              <w:drawing>
                                <wp:inline distT="0" distB="0" distL="0" distR="0" wp14:anchorId="0D17B842" wp14:editId="620482C8">
                                  <wp:extent cx="1509395" cy="1319061"/>
                                  <wp:effectExtent l="0" t="0" r="0" b="1905"/>
                                  <wp:docPr id="48" name="Image 48" descr="Macintosh HD:Users:cecilekressmann:Desktop:Capture d’écran 2016-11-22 à 13.0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ecilekressmann:Desktop:Capture d’écran 2016-11-22 à 13.07.16.p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509761" cy="1319381"/>
                                          </a:xfrm>
                                          <a:prstGeom prst="rect">
                                            <a:avLst/>
                                          </a:prstGeom>
                                          <a:noFill/>
                                          <a:ln>
                                            <a:noFill/>
                                          </a:ln>
                                        </pic:spPr>
                                      </pic:pic>
                                    </a:graphicData>
                                  </a:graphic>
                                </wp:inline>
                              </w:drawing>
                            </w:r>
                          </w:p>
                          <w:p w14:paraId="6F2804E0" w14:textId="77777777" w:rsidR="001F3079" w:rsidRPr="001F3079" w:rsidRDefault="001F3079" w:rsidP="0085677D">
                            <w:pPr>
                              <w:spacing w:before="120" w:after="120"/>
                              <w:rPr>
                                <w:i/>
                                <w:sz w:val="16"/>
                                <w:szCs w:val="16"/>
                                <w:lang w:val="en-US"/>
                              </w:rPr>
                            </w:pPr>
                            <w:r w:rsidRPr="001F3079">
                              <w:rPr>
                                <w:i/>
                                <w:sz w:val="16"/>
                                <w:szCs w:val="16"/>
                                <w:lang w:val="en-US"/>
                              </w:rPr>
                              <w:t xml:space="preserve">European yew leaves (Taxus </w:t>
                            </w:r>
                            <w:proofErr w:type="spellStart"/>
                            <w:r w:rsidRPr="001F3079">
                              <w:rPr>
                                <w:i/>
                                <w:sz w:val="16"/>
                                <w:szCs w:val="16"/>
                                <w:lang w:val="en-US"/>
                              </w:rPr>
                              <w:t>Baccata</w:t>
                            </w:r>
                            <w:proofErr w:type="spellEnd"/>
                            <w:r w:rsidRPr="001F3079">
                              <w:rPr>
                                <w:i/>
                                <w:sz w:val="16"/>
                                <w:szCs w:val="16"/>
                                <w:lang w:val="en-US"/>
                              </w:rPr>
                              <w:t>)</w:t>
                            </w:r>
                          </w:p>
                          <w:p w14:paraId="6D50073A" w14:textId="77777777" w:rsidR="001F3079" w:rsidRPr="001F3079" w:rsidRDefault="00784794" w:rsidP="0085677D">
                            <w:pPr>
                              <w:spacing w:before="120" w:after="120"/>
                              <w:rPr>
                                <w:i/>
                                <w:sz w:val="12"/>
                                <w:szCs w:val="12"/>
                                <w:lang w:val="en-US"/>
                              </w:rPr>
                            </w:pPr>
                            <w:hyperlink r:id="rId23" w:history="1">
                              <w:r w:rsidR="001F3079" w:rsidRPr="001F3079">
                                <w:rPr>
                                  <w:rStyle w:val="Lienhypertexte"/>
                                  <w:i/>
                                  <w:sz w:val="12"/>
                                  <w:szCs w:val="12"/>
                                  <w:lang w:val="en-US"/>
                                </w:rPr>
                                <w:t>https://fr.wikipedia.org/wiki/Taxus</w:t>
                              </w:r>
                            </w:hyperlink>
                          </w:p>
                          <w:p w14:paraId="32322499" w14:textId="77777777" w:rsidR="001F3079" w:rsidRPr="001F3079" w:rsidRDefault="001F3079" w:rsidP="0085677D">
                            <w:pPr>
                              <w:rPr>
                                <w:lang w:val="en-US"/>
                              </w:rPr>
                            </w:pPr>
                          </w:p>
                        </w:txbxContent>
                      </v:textbox>
                    </v:shape>
                    <v:shape id="Zone de texte 38" o:spid="_x0000_s1033" type="#_x0000_t202" style="position:absolute;top:24003;width:19431;height:205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" filled="f" stroked="f">
                      <v:textbox>
                        <w:txbxContent>
                          <w:p w14:paraId="621A2572" w14:textId="77777777" w:rsidR="001F3079" w:rsidRDefault="001F3079" w:rsidP="0085677D">
                            <w:pPr>
                              <w:spacing w:before="120" w:after="120"/>
                              <w:rPr>
                                <w:i/>
                                <w:sz w:val="16"/>
                                <w:szCs w:val="16"/>
                              </w:rPr>
                            </w:pPr>
                            <w:r>
                              <w:rPr>
                                <w:i/>
                                <w:noProof/>
                                <w:sz w:val="16"/>
                                <w:szCs w:val="16"/>
                              </w:rPr>
                              <w:drawing>
                                <wp:inline distT="0" distB="0" distL="0" distR="0" wp14:anchorId="3AFDD26D" wp14:editId="367E6415">
                                  <wp:extent cx="1447165" cy="1447165"/>
                                  <wp:effectExtent l="0" t="0" r="635" b="635"/>
                                  <wp:docPr id="49" name="Image 49" descr="Macintosh HD:Users:cecilekressmann:Desktop:Capture d’écran 2016-11-22 à 13.0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ecilekressmann:Desktop:Capture d’écran 2016-11-22 à 13.09.30.pn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1447165" cy="1447165"/>
                                          </a:xfrm>
                                          <a:prstGeom prst="rect">
                                            <a:avLst/>
                                          </a:prstGeom>
                                          <a:noFill/>
                                          <a:ln>
                                            <a:noFill/>
                                          </a:ln>
                                        </pic:spPr>
                                      </pic:pic>
                                    </a:graphicData>
                                  </a:graphic>
                                </wp:inline>
                              </w:drawing>
                            </w:r>
                          </w:p>
                          <w:p w14:paraId="201B6ABF" w14:textId="77777777" w:rsidR="001F3079" w:rsidRDefault="001F3079" w:rsidP="0085677D">
                            <w:pPr>
                              <w:spacing w:before="120" w:after="120"/>
                              <w:rPr>
                                <w:i/>
                                <w:sz w:val="16"/>
                                <w:szCs w:val="16"/>
                              </w:rPr>
                            </w:pPr>
                            <w:proofErr w:type="spellStart"/>
                            <w:r>
                              <w:rPr>
                                <w:i/>
                                <w:sz w:val="16"/>
                                <w:szCs w:val="16"/>
                              </w:rPr>
                              <w:t>Taxus</w:t>
                            </w:r>
                            <w:proofErr w:type="spellEnd"/>
                            <w:r>
                              <w:rPr>
                                <w:i/>
                                <w:sz w:val="16"/>
                                <w:szCs w:val="16"/>
                              </w:rPr>
                              <w:t xml:space="preserve"> </w:t>
                            </w:r>
                            <w:proofErr w:type="spellStart"/>
                            <w:r>
                              <w:rPr>
                                <w:i/>
                                <w:sz w:val="16"/>
                                <w:szCs w:val="16"/>
                              </w:rPr>
                              <w:t>brevifolia</w:t>
                            </w:r>
                            <w:proofErr w:type="spellEnd"/>
                            <w:r>
                              <w:rPr>
                                <w:i/>
                                <w:sz w:val="16"/>
                                <w:szCs w:val="16"/>
                              </w:rPr>
                              <w:t xml:space="preserve"> </w:t>
                            </w:r>
                            <w:proofErr w:type="spellStart"/>
                            <w:r>
                              <w:rPr>
                                <w:i/>
                                <w:sz w:val="16"/>
                                <w:szCs w:val="16"/>
                              </w:rPr>
                              <w:t>Nutt</w:t>
                            </w:r>
                            <w:proofErr w:type="spellEnd"/>
                            <w:r>
                              <w:rPr>
                                <w:i/>
                                <w:sz w:val="16"/>
                                <w:szCs w:val="16"/>
                              </w:rPr>
                              <w:t xml:space="preserve">. Pacific </w:t>
                            </w:r>
                            <w:proofErr w:type="spellStart"/>
                            <w:r>
                              <w:rPr>
                                <w:i/>
                                <w:sz w:val="16"/>
                                <w:szCs w:val="16"/>
                              </w:rPr>
                              <w:t>yew</w:t>
                            </w:r>
                            <w:proofErr w:type="spellEnd"/>
                          </w:p>
                          <w:p w14:paraId="56DADD2E" w14:textId="77777777" w:rsidR="001F3079" w:rsidRPr="00576B53" w:rsidRDefault="00784794" w:rsidP="0085677D">
                            <w:pPr>
                              <w:spacing w:before="120" w:after="120"/>
                              <w:rPr>
                                <w:i/>
                                <w:sz w:val="12"/>
                                <w:szCs w:val="12"/>
                              </w:rPr>
                            </w:pPr>
                            <w:hyperlink r:id="rId24" w:history="1">
                              <w:r w:rsidR="001F3079" w:rsidRPr="00576B53">
                                <w:rPr>
                                  <w:rStyle w:val="Lienhypertexte"/>
                                  <w:i/>
                                  <w:sz w:val="12"/>
                                  <w:szCs w:val="12"/>
                                </w:rPr>
                                <w:t>http://plants.usda.gov/core/profile?symbol=tabr2</w:t>
                              </w:r>
                            </w:hyperlink>
                          </w:p>
                          <w:p w14:paraId="2564059B" w14:textId="77777777" w:rsidR="001F3079" w:rsidRDefault="001F3079" w:rsidP="0085677D"/>
                        </w:txbxContent>
                      </v:textbox>
                    </v:shape>
                    <v:shapetype id="_x0000_t32" coordsize="21600,21600" o:spt="32" o:oned="t" path="m,l21600,21600e" filled="f">
                      <v:path arrowok="t" fillok="f" o:connecttype="none"/>
                      <o:lock v:ext="edit" shapetype="t"/>
                    </v:shapetype>
                    <v:shape id="Connecteur droit avec flèche 39" o:spid="_x0000_s1034" type="#_x0000_t32" style="position:absolute;left:16040;top:10287;width:8001;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" strokecolor="green" strokeweight="3pt">
                      <v:stroke endarrow="open"/>
                      <v:shadow on="t" color="black" opacity="24903f" origin=",.5" offset="0,.55556mm"/>
                    </v:shape>
                    <v:shape id="Zone de texte 40" o:spid="_x0000_s1035" type="#_x0000_t202" style="position:absolute;left:23837;width:16002;height:205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" filled="f" stroked="f">
                      <v:textbox>
                        <w:txbxContent>
                          <w:p w14:paraId="29D25438" w14:textId="77777777" w:rsidR="001F3079" w:rsidRPr="00EC5F2A" w:rsidRDefault="001F3079" w:rsidP="0085677D">
                            <w:pPr>
                              <w:spacing w:before="120" w:after="120"/>
                              <w:jc w:val="center"/>
                              <w:rPr>
                                <w:b/>
                                <w:i/>
                                <w:sz w:val="28"/>
                                <w:szCs w:val="28"/>
                              </w:rPr>
                            </w:pPr>
                            <w:r w:rsidRPr="00EC5F2A">
                              <w:rPr>
                                <w:b/>
                                <w:i/>
                                <w:sz w:val="28"/>
                                <w:szCs w:val="28"/>
                              </w:rPr>
                              <w:t>DAB III</w:t>
                            </w:r>
                          </w:p>
                          <w:p w14:paraId="04F5B2FA" w14:textId="77777777" w:rsidR="001F3079" w:rsidRDefault="001F3079" w:rsidP="0085677D">
                            <w:pPr>
                              <w:spacing w:before="120" w:after="120"/>
                              <w:rPr>
                                <w:i/>
                                <w:sz w:val="16"/>
                                <w:szCs w:val="16"/>
                              </w:rPr>
                            </w:pPr>
                            <w:r>
                              <w:rPr>
                                <w:i/>
                                <w:noProof/>
                                <w:sz w:val="16"/>
                                <w:szCs w:val="16"/>
                              </w:rPr>
                              <w:drawing>
                                <wp:inline distT="0" distB="0" distL="0" distR="0" wp14:anchorId="11EDF82A" wp14:editId="71563082">
                                  <wp:extent cx="1367155" cy="1468604"/>
                                  <wp:effectExtent l="0" t="0" r="4445" b="5080"/>
                                  <wp:docPr id="50" name="Image 50" descr="Macintosh HD:Users:cecilekressmann:Desktop:Capture d’écran 2016-11-22 à 13.0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ecilekressmann:Desktop:Capture d’écran 2016-11-22 à 13.04.25.pn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367928" cy="1469435"/>
                                          </a:xfrm>
                                          <a:prstGeom prst="rect">
                                            <a:avLst/>
                                          </a:prstGeom>
                                          <a:noFill/>
                                          <a:ln>
                                            <a:noFill/>
                                          </a:ln>
                                        </pic:spPr>
                                      </pic:pic>
                                    </a:graphicData>
                                  </a:graphic>
                                </wp:inline>
                              </w:drawing>
                            </w:r>
                          </w:p>
                          <w:p w14:paraId="60DFD0FF" w14:textId="77777777" w:rsidR="001F3079" w:rsidRPr="00EC5F2A" w:rsidRDefault="00784794" w:rsidP="0085677D">
                            <w:pPr>
                              <w:spacing w:before="120" w:after="120"/>
                              <w:rPr>
                                <w:i/>
                                <w:sz w:val="12"/>
                                <w:szCs w:val="12"/>
                              </w:rPr>
                            </w:pPr>
                            <w:hyperlink r:id="rId25" w:history="1">
                              <w:r w:rsidR="001F3079" w:rsidRPr="00EC5F2A">
                                <w:rPr>
                                  <w:rStyle w:val="Lienhypertexte"/>
                                  <w:i/>
                                  <w:sz w:val="12"/>
                                  <w:szCs w:val="12"/>
                                </w:rPr>
                                <w:t>https://en.wikipedia.org/wiki/10-Deacetylbaccatin</w:t>
                              </w:r>
                            </w:hyperlink>
                          </w:p>
                          <w:p w14:paraId="0561BEFA" w14:textId="77777777" w:rsidR="001F3079" w:rsidRDefault="001F3079" w:rsidP="0085677D"/>
                        </w:txbxContent>
                      </v:textbox>
                    </v:shape>
                    <v:shape id="Connecteur droit avec flèche 41" o:spid="_x0000_s1036" type="#_x0000_t32" style="position:absolute;left:39401;top:10287;width:6858;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" strokecolor="green" strokeweight="3pt">
                      <v:stroke endarrow="open"/>
                      <v:shadow on="t" color="black" opacity="24903f" origin=",.5" offset="0,.55556mm"/>
                    </v:shape>
                    <v:shape id="Zone de texte 42" o:spid="_x0000_s1037" type="#_x0000_t202" style="position:absolute;left:45916;top:1200;width:18822;height:203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" filled="f" stroked="f">
                      <v:textbox>
                        <w:txbxContent>
                          <w:p w14:paraId="128FCF7C" w14:textId="77777777" w:rsidR="001F3079" w:rsidRPr="00013B39" w:rsidRDefault="001F3079" w:rsidP="0085677D">
                            <w:pPr>
                              <w:spacing w:before="120" w:after="120"/>
                              <w:jc w:val="center"/>
                              <w:rPr>
                                <w:b/>
                                <w:i/>
                                <w:sz w:val="28"/>
                                <w:szCs w:val="28"/>
                              </w:rPr>
                            </w:pPr>
                            <w:proofErr w:type="spellStart"/>
                            <w:r>
                              <w:rPr>
                                <w:b/>
                                <w:i/>
                                <w:sz w:val="28"/>
                                <w:szCs w:val="28"/>
                              </w:rPr>
                              <w:t>Taxote</w:t>
                            </w:r>
                            <w:r w:rsidRPr="00013B39">
                              <w:rPr>
                                <w:b/>
                                <w:i/>
                                <w:sz w:val="28"/>
                                <w:szCs w:val="28"/>
                              </w:rPr>
                              <w:t>re</w:t>
                            </w:r>
                            <w:proofErr w:type="spellEnd"/>
                            <w:r w:rsidRPr="00013B39">
                              <w:rPr>
                                <w:b/>
                                <w:i/>
                                <w:sz w:val="28"/>
                                <w:szCs w:val="28"/>
                              </w:rPr>
                              <w:t>®</w:t>
                            </w:r>
                          </w:p>
                          <w:p w14:paraId="32177D06" w14:textId="77777777" w:rsidR="001F3079" w:rsidRDefault="001F3079" w:rsidP="0085677D">
                            <w:pPr>
                              <w:spacing w:before="120" w:after="120"/>
                              <w:rPr>
                                <w:i/>
                                <w:sz w:val="16"/>
                                <w:szCs w:val="16"/>
                              </w:rPr>
                            </w:pPr>
                            <w:r>
                              <w:rPr>
                                <w:i/>
                                <w:noProof/>
                                <w:sz w:val="16"/>
                                <w:szCs w:val="16"/>
                              </w:rPr>
                              <w:drawing>
                                <wp:inline distT="0" distB="0" distL="0" distR="0" wp14:anchorId="4083E47A" wp14:editId="1EE0F231">
                                  <wp:extent cx="1736610" cy="1021715"/>
                                  <wp:effectExtent l="0" t="0" r="0" b="0"/>
                                  <wp:docPr id="51" name="Image 51" descr="Macintosh HD:Users:cecilekressmann:Desktop:Capture d’écran 2016-11-22 à 12.55.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cilekressmann:Desktop:Capture d’écran 2016-11-22 à 12.55.44.pn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737709" cy="1022362"/>
                                          </a:xfrm>
                                          <a:prstGeom prst="rect">
                                            <a:avLst/>
                                          </a:prstGeom>
                                          <a:noFill/>
                                          <a:ln>
                                            <a:noFill/>
                                          </a:ln>
                                        </pic:spPr>
                                      </pic:pic>
                                    </a:graphicData>
                                  </a:graphic>
                                </wp:inline>
                              </w:drawing>
                            </w:r>
                          </w:p>
                          <w:p w14:paraId="4A2412C4" w14:textId="77777777" w:rsidR="001F3079" w:rsidRPr="00013B39" w:rsidRDefault="00784794" w:rsidP="0085677D">
                            <w:pPr>
                              <w:spacing w:before="120" w:after="120"/>
                              <w:rPr>
                                <w:i/>
                                <w:sz w:val="12"/>
                                <w:szCs w:val="12"/>
                              </w:rPr>
                            </w:pPr>
                            <w:hyperlink r:id="rId26" w:history="1">
                              <w:r w:rsidR="001F3079" w:rsidRPr="00013B39">
                                <w:rPr>
                                  <w:rStyle w:val="Lienhypertexte"/>
                                  <w:i/>
                                  <w:sz w:val="12"/>
                                  <w:szCs w:val="12"/>
                                </w:rPr>
                                <w:t>https://en.wikipedia.org/wiki/Discovery_and_development_of_tubulin_inhibitors</w:t>
                              </w:r>
                            </w:hyperlink>
                          </w:p>
                          <w:p w14:paraId="64F0BCE5" w14:textId="77777777" w:rsidR="001F3079" w:rsidRDefault="001F3079" w:rsidP="0085677D"/>
                        </w:txbxContent>
                      </v:textbox>
                    </v:shape>
                  </v:group>
                  <v:shape id="Zone de texte 43" o:spid="_x0000_s1038" type="#_x0000_t202" style="position:absolute;left:29794;top:23031;width:24974;height:217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" filled="f" stroked="f">
                    <v:textbox>
                      <w:txbxContent>
                        <w:p w14:paraId="36B8126D" w14:textId="77777777" w:rsidR="001F3079" w:rsidRPr="00345B92" w:rsidRDefault="001F3079" w:rsidP="0085677D">
                          <w:pPr>
                            <w:spacing w:before="120" w:after="120"/>
                            <w:jc w:val="center"/>
                            <w:rPr>
                              <w:b/>
                              <w:i/>
                              <w:sz w:val="28"/>
                              <w:szCs w:val="28"/>
                            </w:rPr>
                          </w:pPr>
                          <w:r w:rsidRPr="00345B92">
                            <w:rPr>
                              <w:b/>
                              <w:i/>
                              <w:sz w:val="28"/>
                              <w:szCs w:val="28"/>
                            </w:rPr>
                            <w:t>Taxol®</w:t>
                          </w:r>
                          <w:r w:rsidRPr="00345B92">
                            <w:rPr>
                              <w:b/>
                              <w:i/>
                              <w:noProof/>
                              <w:sz w:val="28"/>
                              <w:szCs w:val="28"/>
                            </w:rPr>
                            <w:drawing>
                              <wp:inline distT="0" distB="0" distL="0" distR="0" wp14:anchorId="56FA6133" wp14:editId="5E6FD657">
                                <wp:extent cx="2313893" cy="1505585"/>
                                <wp:effectExtent l="0" t="0" r="0" b="0"/>
                                <wp:docPr id="52" name="Image 52" descr="Macintosh HD:Users:cecilekressmann:Desktop:Capture d’écran 2016-11-22 à 13.0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ecilekressmann:Desktop:Capture d’écran 2016-11-22 à 13.02.00.pn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2313893" cy="1505585"/>
                                        </a:xfrm>
                                        <a:prstGeom prst="rect">
                                          <a:avLst/>
                                        </a:prstGeom>
                                        <a:noFill/>
                                        <a:ln>
                                          <a:noFill/>
                                        </a:ln>
                                      </pic:spPr>
                                    </pic:pic>
                                  </a:graphicData>
                                </a:graphic>
                              </wp:inline>
                            </w:drawing>
                          </w:r>
                        </w:p>
                        <w:p w14:paraId="4EA7A428" w14:textId="77777777" w:rsidR="001F3079" w:rsidRDefault="00784794" w:rsidP="0085677D">
                          <w:pPr>
                            <w:spacing w:before="120" w:after="120"/>
                            <w:rPr>
                              <w:i/>
                              <w:sz w:val="16"/>
                              <w:szCs w:val="16"/>
                            </w:rPr>
                          </w:pPr>
                          <w:hyperlink r:id="rId27" w:history="1">
                            <w:r w:rsidR="001F3079" w:rsidRPr="00062A03">
                              <w:rPr>
                                <w:rStyle w:val="Lienhypertexte"/>
                                <w:i/>
                                <w:sz w:val="16"/>
                                <w:szCs w:val="16"/>
                              </w:rPr>
                              <w:t>https://fr.wikipedia.org/wiki/Paclitaxel</w:t>
                            </w:r>
                          </w:hyperlink>
                        </w:p>
                        <w:p w14:paraId="10517417" w14:textId="77777777" w:rsidR="001F3079" w:rsidRDefault="001F3079" w:rsidP="0085677D"/>
                      </w:txbxContent>
                    </v:textbox>
                  </v:shape>
                  <v:shape id="Connecteur droit avec flèche 44" o:spid="_x0000_s1039" type="#_x0000_t32" style="position:absolute;left:38119;top:19773;width:1085;height:434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" strokecolor="green" strokeweight="3pt">
                    <v:stroke endarrow="open"/>
                    <v:shadow on="t" color="black" opacity="24903f" origin=",.5" offset="0,.55556mm"/>
                  </v:shape>
                  <v:shape id="Connecteur droit avec flèche 45" o:spid="_x0000_s1040" type="#_x0000_t32" style="position:absolute;left:18211;top:33166;width:10497;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" strokecolor="green" strokeweight="3pt">
                    <v:stroke endarrow="open"/>
                    <v:shadow on="t" color="black" opacity="24903f" origin=",.5" offset="0,.55556mm"/>
                  </v:shape>
                </v:group>
                <v:oval id="Ellipse 46" o:spid="_x0000_s1041" style="position:absolute;left:24250;top:10134;width:1810;height:21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" filled="f" strokecolor="#4579b8 [3044]" strokeweight="1pt">
                  <v:shadow on="t" color="black" opacity="22937f" origin=",.5" offset="0,.63889mm"/>
                </v:oval>
                <v:oval id="Ellipse 47" o:spid="_x0000_s1042" style="position:absolute;left:28956;top:25336;width:11220;height:155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" filled="f" strokecolor="#4579b8 [3044]" strokeweight="1pt">
                  <v:shadow on="t" color="black" opacity="22937f" origin=",.5" offset="0,.63889mm"/>
                </v:oval>
                <w10:wrap type="through"/>
              </v:group>
            </w:pict>
          </mc:Fallback>
        </mc:AlternateContent>
      </w:r>
    </w:p>
    <w:p w14:paraId="40BB1C65" w14:textId="4B0038C2" w:rsidR="00897410" w:rsidRPr="008B2DCE" w:rsidRDefault="00897410">
      <w:pPr>
        <w:rPr>
          <w:lang w:val="en-US"/>
        </w:rPr>
      </w:pPr>
    </w:p>
    <w:p w14:paraId="653D28C1" w14:textId="2A578F01" w:rsidR="00897410" w:rsidRPr="008B2DCE" w:rsidRDefault="00897410">
      <w:pPr>
        <w:rPr>
          <w:lang w:val="en-US"/>
        </w:rPr>
      </w:pPr>
    </w:p>
    <w:p w14:paraId="76515AB0" w14:textId="77777777" w:rsidR="00897410" w:rsidRPr="008B2DCE" w:rsidRDefault="00897410">
      <w:pPr>
        <w:rPr>
          <w:lang w:val="en-US"/>
        </w:rPr>
      </w:pPr>
    </w:p>
    <w:p w14:paraId="0B73A3D7" w14:textId="018B084A" w:rsidR="00897410" w:rsidRPr="008B2DCE" w:rsidRDefault="00897410">
      <w:pPr>
        <w:rPr>
          <w:lang w:val="en-US"/>
        </w:rPr>
      </w:pPr>
    </w:p>
    <w:p w14:paraId="631F8ED6" w14:textId="1B008BCF" w:rsidR="001F3079" w:rsidRDefault="001F3079" w:rsidP="00AD1AEC">
      <w:pPr>
        <w:jc w:val="right"/>
        <w:rPr>
          <w:i/>
          <w:sz w:val="18"/>
          <w:szCs w:val="18"/>
          <w:lang w:val="en-US"/>
        </w:rPr>
      </w:pPr>
      <w:r w:rsidRPr="00AD1AEC">
        <w:rPr>
          <w:i/>
          <w:noProof/>
          <w:sz w:val="18"/>
          <w:szCs w:val="18"/>
        </w:rPr>
        <w:lastRenderedPageBreak/>
        <mc:AlternateContent>
          <mc:Choice Requires="wps">
            <w:drawing>
              <wp:anchor distT="0" distB="0" distL="114300" distR="114300" simplePos="0" relativeHeight="251662336" behindDoc="0" locked="0" layoutInCell="1" allowOverlap="1" wp14:anchorId="5B18F549" wp14:editId="274C2AD3">
                <wp:simplePos x="0" y="0"/>
                <wp:positionH relativeFrom="column">
                  <wp:posOffset>-63500</wp:posOffset>
                </wp:positionH>
                <wp:positionV relativeFrom="paragraph">
                  <wp:posOffset>-114300</wp:posOffset>
                </wp:positionV>
                <wp:extent cx="6350000" cy="3790950"/>
                <wp:effectExtent l="0" t="0" r="25400" b="19050"/>
                <wp:wrapSquare wrapText="bothSides"/>
                <wp:docPr id="7" name="Zone de texte 7"/>
                <wp:cNvGraphicFramePr/>
                <a:graphic xmlns:a="http://schemas.openxmlformats.org/drawingml/2006/main">
                  <a:graphicData uri="http://schemas.microsoft.com/office/word/2010/wordprocessingShape">
                    <wps:wsp>
                      <wps:cNvSpPr txBox="1"/>
                      <wps:spPr>
                        <a:xfrm>
                          <a:off x="0" y="0"/>
                          <a:ext cx="6350000" cy="3790950"/>
                        </a:xfrm>
                        <a:prstGeom prst="rect">
                          <a:avLst/>
                        </a:prstGeom>
                        <a:solidFill>
                          <a:schemeClr val="bg1">
                            <a:lumMod val="95000"/>
                          </a:schemeClr>
                        </a:solidFill>
                        <a:ln w="6350">
                          <a:solidFill>
                            <a:schemeClr val="tx1">
                              <a:lumMod val="50000"/>
                              <a:lumOff val="50000"/>
                            </a:schemeClr>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00BBF6" w14:textId="79BA333E" w:rsidR="001F3079" w:rsidRPr="001F3079" w:rsidRDefault="001F3079" w:rsidP="00D93C78">
                            <w:pPr>
                              <w:spacing w:before="60" w:after="120"/>
                              <w:rPr>
                                <w:b/>
                                <w:color w:val="595959" w:themeColor="text1" w:themeTint="A6"/>
                                <w:lang w:val="en-US"/>
                              </w:rPr>
                            </w:pPr>
                            <w:r w:rsidRPr="001F3079">
                              <w:rPr>
                                <w:b/>
                                <w:color w:val="595959" w:themeColor="text1" w:themeTint="A6"/>
                                <w:lang w:val="en-US"/>
                              </w:rPr>
                              <w:t xml:space="preserve">DOCUMENT </w:t>
                            </w:r>
                            <w:proofErr w:type="gramStart"/>
                            <w:r w:rsidRPr="001F3079">
                              <w:rPr>
                                <w:b/>
                                <w:color w:val="595959" w:themeColor="text1" w:themeTint="A6"/>
                                <w:lang w:val="en-US"/>
                              </w:rPr>
                              <w:t>4</w:t>
                            </w:r>
                            <w:r>
                              <w:rPr>
                                <w:b/>
                                <w:color w:val="595959" w:themeColor="text1" w:themeTint="A6"/>
                                <w:lang w:val="en-US"/>
                              </w:rPr>
                              <w:t xml:space="preserve"> </w:t>
                            </w:r>
                            <w:r w:rsidRPr="001F3079">
                              <w:rPr>
                                <w:b/>
                                <w:color w:val="595959" w:themeColor="text1" w:themeTint="A6"/>
                                <w:lang w:val="en-US"/>
                              </w:rPr>
                              <w:t>:</w:t>
                            </w:r>
                            <w:proofErr w:type="gramEnd"/>
                            <w:r w:rsidRPr="001F3079">
                              <w:rPr>
                                <w:b/>
                                <w:color w:val="595959" w:themeColor="text1" w:themeTint="A6"/>
                                <w:lang w:val="en-US"/>
                              </w:rPr>
                              <w:t xml:space="preserve">  </w:t>
                            </w:r>
                            <w:proofErr w:type="spellStart"/>
                            <w:r w:rsidRPr="001F3079">
                              <w:rPr>
                                <w:b/>
                                <w:color w:val="595959" w:themeColor="text1" w:themeTint="A6"/>
                                <w:lang w:val="en-US"/>
                              </w:rPr>
                              <w:t>Hemisynthesis</w:t>
                            </w:r>
                            <w:proofErr w:type="spellEnd"/>
                          </w:p>
                          <w:p w14:paraId="0337AEFA" w14:textId="075D13C7" w:rsidR="001F3079" w:rsidRPr="00EA2F7E" w:rsidRDefault="001F3079" w:rsidP="00D93C78">
                            <w:pPr>
                              <w:widowControl w:val="0"/>
                              <w:autoSpaceDE w:val="0"/>
                              <w:autoSpaceDN w:val="0"/>
                              <w:adjustRightInd w:val="0"/>
                              <w:rPr>
                                <w:rFonts w:cs="Times New Roman"/>
                                <w:szCs w:val="20"/>
                                <w:lang w:val="en-GB"/>
                              </w:rPr>
                            </w:pPr>
                            <w:r w:rsidRPr="00881831">
                              <w:rPr>
                                <w:rFonts w:cs="Times New Roman"/>
                                <w:szCs w:val="20"/>
                                <w:lang w:val="en-GB"/>
                              </w:rPr>
                              <w:t xml:space="preserve">Not all drugs can be obtained by pure chemical synthesis. Most natural products have such complicated structures that it would be too difficult, environmentally unfriendly and costly to synthesize them on an industrial scale. In our case, the cyclic part of the molecule of </w:t>
                            </w:r>
                            <w:proofErr w:type="spellStart"/>
                            <w:r w:rsidRPr="00881831">
                              <w:rPr>
                                <w:rFonts w:cs="Times New Roman"/>
                                <w:szCs w:val="20"/>
                                <w:lang w:val="en-GB"/>
                              </w:rPr>
                              <w:t>Taxotere</w:t>
                            </w:r>
                            <w:proofErr w:type="spellEnd"/>
                            <w:r w:rsidRPr="00881831">
                              <w:rPr>
                                <w:rFonts w:cs="Times New Roman"/>
                                <w:szCs w:val="20"/>
                                <w:lang w:val="en-GB"/>
                              </w:rPr>
                              <w:t>®, DAB III, is extracted from European yew leaves. From this cyclic molecule the hemi</w:t>
                            </w:r>
                            <w:r>
                              <w:rPr>
                                <w:rFonts w:cs="Times New Roman"/>
                                <w:szCs w:val="20"/>
                                <w:lang w:val="en-GB"/>
                              </w:rPr>
                              <w:t xml:space="preserve"> </w:t>
                            </w:r>
                            <w:r w:rsidRPr="00881831">
                              <w:rPr>
                                <w:rFonts w:cs="Times New Roman"/>
                                <w:szCs w:val="20"/>
                                <w:lang w:val="en-GB"/>
                              </w:rPr>
                              <w:t>synthesis</w:t>
                            </w:r>
                            <w:r>
                              <w:rPr>
                                <w:rFonts w:cs="Times New Roman"/>
                                <w:szCs w:val="20"/>
                                <w:lang w:val="en-GB"/>
                              </w:rPr>
                              <w:t>,</w:t>
                            </w:r>
                            <w:r w:rsidRPr="00881831">
                              <w:rPr>
                                <w:rFonts w:cs="Times New Roman"/>
                                <w:szCs w:val="20"/>
                                <w:lang w:val="en-GB"/>
                              </w:rPr>
                              <w:t xml:space="preserve"> which includes more than 40 steps</w:t>
                            </w:r>
                            <w:r>
                              <w:rPr>
                                <w:rFonts w:cs="Times New Roman"/>
                                <w:szCs w:val="20"/>
                                <w:lang w:val="en-GB"/>
                              </w:rPr>
                              <w:t xml:space="preserve">, is carried out and </w:t>
                            </w:r>
                            <w:proofErr w:type="spellStart"/>
                            <w:r w:rsidRPr="00881831">
                              <w:rPr>
                                <w:rFonts w:cs="Times New Roman"/>
                                <w:szCs w:val="20"/>
                                <w:lang w:val="en-GB"/>
                              </w:rPr>
                              <w:t>Taxotere</w:t>
                            </w:r>
                            <w:proofErr w:type="spellEnd"/>
                            <w:r w:rsidRPr="00881831">
                              <w:rPr>
                                <w:rFonts w:cs="Times New Roman"/>
                                <w:szCs w:val="20"/>
                                <w:lang w:val="en-GB"/>
                              </w:rPr>
                              <w:t>®</w:t>
                            </w:r>
                            <w:r>
                              <w:rPr>
                                <w:rFonts w:cs="Times New Roman"/>
                                <w:szCs w:val="20"/>
                                <w:lang w:val="en-GB"/>
                              </w:rPr>
                              <w:t xml:space="preserve"> is obtained</w:t>
                            </w:r>
                            <w:r w:rsidRPr="00881831">
                              <w:rPr>
                                <w:rFonts w:cs="Times New Roman"/>
                                <w:szCs w:val="20"/>
                                <w:lang w:val="en-GB"/>
                              </w:rPr>
                              <w:t>.</w:t>
                            </w:r>
                          </w:p>
                          <w:p w14:paraId="0A4061CC" w14:textId="6A616511" w:rsidR="001F3079" w:rsidRPr="001F3079" w:rsidRDefault="001F3079" w:rsidP="00D93C78">
                            <w:pPr>
                              <w:spacing w:before="120" w:after="120"/>
                              <w:rPr>
                                <w:noProof/>
                                <w:szCs w:val="20"/>
                                <w:lang w:val="en-US"/>
                              </w:rPr>
                            </w:pPr>
                            <w:r w:rsidRPr="001F3079">
                              <w:rPr>
                                <w:rFonts w:cs="Times New Roman"/>
                                <w:szCs w:val="20"/>
                                <w:lang w:val="en-US"/>
                              </w:rPr>
                              <w:t xml:space="preserve">A step of the synthesis of </w:t>
                            </w:r>
                            <w:proofErr w:type="spellStart"/>
                            <w:r w:rsidRPr="001F3079">
                              <w:rPr>
                                <w:rFonts w:cs="Times New Roman"/>
                                <w:szCs w:val="20"/>
                                <w:lang w:val="en-US"/>
                              </w:rPr>
                              <w:t>Taxotere</w:t>
                            </w:r>
                            <w:proofErr w:type="spellEnd"/>
                            <w:proofErr w:type="gramStart"/>
                            <w:r w:rsidRPr="001F3079">
                              <w:rPr>
                                <w:rFonts w:cs="Times New Roman"/>
                                <w:szCs w:val="20"/>
                                <w:lang w:val="en-US"/>
                              </w:rPr>
                              <w:t>® :</w:t>
                            </w:r>
                            <w:proofErr w:type="gramEnd"/>
                            <w:r w:rsidRPr="001F3079">
                              <w:rPr>
                                <w:noProof/>
                                <w:szCs w:val="20"/>
                                <w:lang w:val="en-US"/>
                              </w:rPr>
                              <w:t xml:space="preserve"> </w:t>
                            </w:r>
                          </w:p>
                          <w:p w14:paraId="62F492B2" w14:textId="77777777" w:rsidR="001F3079" w:rsidRDefault="001F3079" w:rsidP="00D93C78">
                            <w:pPr>
                              <w:pStyle w:val="NormalWeb"/>
                              <w:spacing w:before="0" w:beforeAutospacing="0" w:after="0" w:afterAutospacing="0"/>
                              <w:jc w:val="center"/>
                            </w:pPr>
                            <w:r>
                              <w:rPr>
                                <w:noProof/>
                              </w:rPr>
                              <w:drawing>
                                <wp:inline distT="0" distB="0" distL="0" distR="0" wp14:anchorId="6A596F5E" wp14:editId="04126203">
                                  <wp:extent cx="1569720" cy="996648"/>
                                  <wp:effectExtent l="0" t="0" r="5080" b="0"/>
                                  <wp:docPr id="55" name="Image 55" descr="Macintosh HD:Users:cecilekressmann:Desktop:Capture d’écran 2016-12-27 à 18.2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cilekressmann:Desktop:Capture d’écran 2016-12-27 à 18.28.58.png"/>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1569720" cy="996648"/>
                                          </a:xfrm>
                                          <a:prstGeom prst="rect">
                                            <a:avLst/>
                                          </a:prstGeom>
                                          <a:noFill/>
                                          <a:ln>
                                            <a:noFill/>
                                          </a:ln>
                                        </pic:spPr>
                                      </pic:pic>
                                    </a:graphicData>
                                  </a:graphic>
                                </wp:inline>
                              </w:drawing>
                            </w:r>
                            <w:r w:rsidR="00784794">
                              <w:rPr>
                                <w:noProof/>
                                <w:position w:val="-4"/>
                              </w:rPr>
                              <w:pict w14:anchorId="68E1D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4.1pt;height:56.15pt;mso-width-percent:0;mso-height-percent:0;mso-width-percent:0;mso-height-percent:0">
                                  <v:imagedata r:id="rId29" o:title=""/>
                                </v:shape>
                              </w:pict>
                            </w:r>
                            <w:r>
                              <w:rPr>
                                <w:noProof/>
                              </w:rPr>
                              <w:drawing>
                                <wp:inline distT="0" distB="0" distL="0" distR="0" wp14:anchorId="5046C00A" wp14:editId="45422D41">
                                  <wp:extent cx="1465580" cy="1031598"/>
                                  <wp:effectExtent l="0" t="0" r="7620" b="10160"/>
                                  <wp:docPr id="57" name="Image 57" descr="Macintosh HD:Users:cecilekressmann:Desktop:Capture d’écran 2016-12-27 à 18.2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ecilekressmann:Desktop:Capture d’écran 2016-12-27 à 18.29.16.png"/>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1465914" cy="1031833"/>
                                          </a:xfrm>
                                          <a:prstGeom prst="rect">
                                            <a:avLst/>
                                          </a:prstGeom>
                                          <a:noFill/>
                                          <a:ln>
                                            <a:noFill/>
                                          </a:ln>
                                        </pic:spPr>
                                      </pic:pic>
                                    </a:graphicData>
                                  </a:graphic>
                                </wp:inline>
                              </w:drawing>
                            </w:r>
                          </w:p>
                          <w:p w14:paraId="5BACA15A" w14:textId="77777777" w:rsidR="001F3079" w:rsidRDefault="001F3079" w:rsidP="00D93C78">
                            <w:pPr>
                              <w:pStyle w:val="NormalWeb"/>
                              <w:spacing w:before="0" w:beforeAutospacing="0" w:after="0" w:afterAutospacing="0"/>
                              <w:jc w:val="center"/>
                              <w:rPr>
                                <w:rFonts w:asciiTheme="minorHAnsi" w:hAnsiTheme="minorHAnsi"/>
                                <w:sz w:val="16"/>
                                <w:szCs w:val="16"/>
                                <w:lang w:val="en-GB"/>
                              </w:rPr>
                            </w:pPr>
                          </w:p>
                          <w:p w14:paraId="08B6DD6E" w14:textId="167245BA" w:rsidR="001F3079" w:rsidRDefault="001F3079" w:rsidP="00D93C78">
                            <w:pPr>
                              <w:pStyle w:val="NormalWeb"/>
                              <w:spacing w:before="0" w:beforeAutospacing="0" w:after="0" w:afterAutospacing="0"/>
                              <w:rPr>
                                <w:rFonts w:asciiTheme="minorHAnsi" w:hAnsiTheme="minorHAnsi"/>
                                <w:lang w:val="en-GB"/>
                              </w:rPr>
                            </w:pPr>
                            <w:r w:rsidRPr="000D474B">
                              <w:rPr>
                                <w:rFonts w:asciiTheme="minorHAnsi" w:hAnsiTheme="minorHAnsi"/>
                                <w:lang w:val="en-GB"/>
                              </w:rPr>
                              <w:t xml:space="preserve">The researchers had to develop different strategies of synthesis </w:t>
                            </w:r>
                            <w:r>
                              <w:rPr>
                                <w:rFonts w:asciiTheme="minorHAnsi" w:hAnsiTheme="minorHAnsi"/>
                                <w:lang w:val="en-GB"/>
                              </w:rPr>
                              <w:t xml:space="preserve">to </w:t>
                            </w:r>
                            <w:r w:rsidRPr="000D474B">
                              <w:rPr>
                                <w:rFonts w:asciiTheme="minorHAnsi" w:hAnsiTheme="minorHAnsi"/>
                                <w:lang w:val="en-GB"/>
                              </w:rPr>
                              <w:t>find the optimal conditions for each step.</w:t>
                            </w:r>
                          </w:p>
                          <w:p w14:paraId="0EC0A2C6" w14:textId="77777777" w:rsidR="001F3079" w:rsidRDefault="001F3079" w:rsidP="00D93C78">
                            <w:pPr>
                              <w:pStyle w:val="NormalWeb"/>
                              <w:spacing w:before="0" w:beforeAutospacing="0" w:after="0" w:afterAutospacing="0"/>
                              <w:rPr>
                                <w:rFonts w:asciiTheme="minorHAnsi" w:hAnsiTheme="minorHAnsi"/>
                                <w:lang w:val="en-GB"/>
                              </w:rPr>
                            </w:pPr>
                          </w:p>
                          <w:p w14:paraId="0F313FA1" w14:textId="59729B76" w:rsidR="001F3079" w:rsidRPr="00131E06" w:rsidRDefault="001F3079" w:rsidP="00131E06">
                            <w:pPr>
                              <w:pStyle w:val="NormalWeb"/>
                              <w:spacing w:before="0" w:beforeAutospacing="0" w:after="0" w:afterAutospacing="0"/>
                              <w:jc w:val="right"/>
                              <w:rPr>
                                <w:rFonts w:asciiTheme="minorHAnsi" w:hAnsiTheme="minorHAnsi"/>
                                <w:i/>
                                <w:sz w:val="18"/>
                                <w:szCs w:val="18"/>
                                <w:lang w:val="en-GB"/>
                              </w:rPr>
                            </w:pPr>
                            <w:r>
                              <w:rPr>
                                <w:rFonts w:asciiTheme="minorHAnsi" w:hAnsiTheme="minorHAnsi"/>
                                <w:i/>
                                <w:sz w:val="18"/>
                                <w:szCs w:val="18"/>
                                <w:lang w:val="en-GB"/>
                              </w:rPr>
                              <w:t>Physique-</w:t>
                            </w:r>
                            <w:proofErr w:type="spellStart"/>
                            <w:r>
                              <w:rPr>
                                <w:rFonts w:asciiTheme="minorHAnsi" w:hAnsiTheme="minorHAnsi"/>
                                <w:i/>
                                <w:sz w:val="18"/>
                                <w:szCs w:val="18"/>
                                <w:lang w:val="en-GB"/>
                              </w:rPr>
                              <w:t>C</w:t>
                            </w:r>
                            <w:r w:rsidRPr="00131E06">
                              <w:rPr>
                                <w:rFonts w:asciiTheme="minorHAnsi" w:hAnsiTheme="minorHAnsi"/>
                                <w:i/>
                                <w:sz w:val="18"/>
                                <w:szCs w:val="18"/>
                                <w:lang w:val="en-GB"/>
                              </w:rPr>
                              <w:t>himie</w:t>
                            </w:r>
                            <w:proofErr w:type="spellEnd"/>
                            <w:r w:rsidRPr="00131E06">
                              <w:rPr>
                                <w:rFonts w:asciiTheme="minorHAnsi" w:hAnsiTheme="minorHAnsi"/>
                                <w:i/>
                                <w:sz w:val="18"/>
                                <w:szCs w:val="18"/>
                                <w:lang w:val="en-GB"/>
                              </w:rPr>
                              <w:t xml:space="preserve"> Nathan 1èreS</w:t>
                            </w:r>
                          </w:p>
                          <w:p w14:paraId="1A2A4621" w14:textId="77777777" w:rsidR="001F3079" w:rsidRPr="000D474B" w:rsidRDefault="001F3079" w:rsidP="00D93C78">
                            <w:pPr>
                              <w:pStyle w:val="NormalWeb"/>
                              <w:spacing w:before="0" w:beforeAutospacing="0" w:after="0" w:afterAutospacing="0"/>
                              <w:rPr>
                                <w:rFonts w:asciiTheme="minorHAnsi" w:hAnsiTheme="minorHAnsi"/>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18F549" id="Zone de texte 7" o:spid="_x0000_s1043" type="#_x0000_t202" style="position:absolute;left:0;text-align:left;margin-left:-5pt;margin-top:-9pt;width:500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" fillcolor="#f2f2f2 [3052]" strokecolor="gray [1629]" strokeweight=".5pt">
                <v:textbox>
                  <w:txbxContent>
                    <w:p w14:paraId="3C00BBF6" w14:textId="79BA333E" w:rsidR="001F3079" w:rsidRPr="001F3079" w:rsidRDefault="001F3079" w:rsidP="00D93C78">
                      <w:pPr>
                        <w:spacing w:before="60" w:after="120"/>
                        <w:rPr>
                          <w:b/>
                          <w:color w:val="595959" w:themeColor="text1" w:themeTint="A6"/>
                          <w:lang w:val="en-US"/>
                        </w:rPr>
                      </w:pPr>
                      <w:r w:rsidRPr="001F3079">
                        <w:rPr>
                          <w:b/>
                          <w:color w:val="595959" w:themeColor="text1" w:themeTint="A6"/>
                          <w:lang w:val="en-US"/>
                        </w:rPr>
                        <w:t xml:space="preserve">DOCUMENT </w:t>
                      </w:r>
                      <w:proofErr w:type="gramStart"/>
                      <w:r w:rsidRPr="001F3079">
                        <w:rPr>
                          <w:b/>
                          <w:color w:val="595959" w:themeColor="text1" w:themeTint="A6"/>
                          <w:lang w:val="en-US"/>
                        </w:rPr>
                        <w:t>4</w:t>
                      </w:r>
                      <w:r>
                        <w:rPr>
                          <w:b/>
                          <w:color w:val="595959" w:themeColor="text1" w:themeTint="A6"/>
                          <w:lang w:val="en-US"/>
                        </w:rPr>
                        <w:t xml:space="preserve"> </w:t>
                      </w:r>
                      <w:r w:rsidRPr="001F3079">
                        <w:rPr>
                          <w:b/>
                          <w:color w:val="595959" w:themeColor="text1" w:themeTint="A6"/>
                          <w:lang w:val="en-US"/>
                        </w:rPr>
                        <w:t>:</w:t>
                      </w:r>
                      <w:proofErr w:type="gramEnd"/>
                      <w:r w:rsidRPr="001F3079">
                        <w:rPr>
                          <w:b/>
                          <w:color w:val="595959" w:themeColor="text1" w:themeTint="A6"/>
                          <w:lang w:val="en-US"/>
                        </w:rPr>
                        <w:t xml:space="preserve">  </w:t>
                      </w:r>
                      <w:proofErr w:type="spellStart"/>
                      <w:r w:rsidRPr="001F3079">
                        <w:rPr>
                          <w:b/>
                          <w:color w:val="595959" w:themeColor="text1" w:themeTint="A6"/>
                          <w:lang w:val="en-US"/>
                        </w:rPr>
                        <w:t>Hemisynthesis</w:t>
                      </w:r>
                      <w:proofErr w:type="spellEnd"/>
                    </w:p>
                    <w:p w14:paraId="0337AEFA" w14:textId="075D13C7" w:rsidR="001F3079" w:rsidRPr="00EA2F7E" w:rsidRDefault="001F3079" w:rsidP="00D93C78">
                      <w:pPr>
                        <w:widowControl w:val="0"/>
                        <w:autoSpaceDE w:val="0"/>
                        <w:autoSpaceDN w:val="0"/>
                        <w:adjustRightInd w:val="0"/>
                        <w:rPr>
                          <w:rFonts w:cs="Times New Roman"/>
                          <w:szCs w:val="20"/>
                          <w:lang w:val="en-GB"/>
                        </w:rPr>
                      </w:pPr>
                      <w:r w:rsidRPr="00881831">
                        <w:rPr>
                          <w:rFonts w:cs="Times New Roman"/>
                          <w:szCs w:val="20"/>
                          <w:lang w:val="en-GB"/>
                        </w:rPr>
                        <w:t xml:space="preserve">Not all drugs can be obtained by pure chemical synthesis. Most natural products have such complicated structures that it would be too difficult, environmentally unfriendly and costly to synthesize them on an industrial scale. In our case, the cyclic part of the molecule of </w:t>
                      </w:r>
                      <w:proofErr w:type="spellStart"/>
                      <w:r w:rsidRPr="00881831">
                        <w:rPr>
                          <w:rFonts w:cs="Times New Roman"/>
                          <w:szCs w:val="20"/>
                          <w:lang w:val="en-GB"/>
                        </w:rPr>
                        <w:t>Taxotere</w:t>
                      </w:r>
                      <w:proofErr w:type="spellEnd"/>
                      <w:r w:rsidRPr="00881831">
                        <w:rPr>
                          <w:rFonts w:cs="Times New Roman"/>
                          <w:szCs w:val="20"/>
                          <w:lang w:val="en-GB"/>
                        </w:rPr>
                        <w:t>®, DAB III, is extracted from European yew leaves. From this cyclic molecule the hemi</w:t>
                      </w:r>
                      <w:r>
                        <w:rPr>
                          <w:rFonts w:cs="Times New Roman"/>
                          <w:szCs w:val="20"/>
                          <w:lang w:val="en-GB"/>
                        </w:rPr>
                        <w:t xml:space="preserve"> </w:t>
                      </w:r>
                      <w:r w:rsidRPr="00881831">
                        <w:rPr>
                          <w:rFonts w:cs="Times New Roman"/>
                          <w:szCs w:val="20"/>
                          <w:lang w:val="en-GB"/>
                        </w:rPr>
                        <w:t>synthesis</w:t>
                      </w:r>
                      <w:r>
                        <w:rPr>
                          <w:rFonts w:cs="Times New Roman"/>
                          <w:szCs w:val="20"/>
                          <w:lang w:val="en-GB"/>
                        </w:rPr>
                        <w:t>,</w:t>
                      </w:r>
                      <w:r w:rsidRPr="00881831">
                        <w:rPr>
                          <w:rFonts w:cs="Times New Roman"/>
                          <w:szCs w:val="20"/>
                          <w:lang w:val="en-GB"/>
                        </w:rPr>
                        <w:t xml:space="preserve"> which includes more than 40 steps</w:t>
                      </w:r>
                      <w:r>
                        <w:rPr>
                          <w:rFonts w:cs="Times New Roman"/>
                          <w:szCs w:val="20"/>
                          <w:lang w:val="en-GB"/>
                        </w:rPr>
                        <w:t xml:space="preserve">, is carried out and </w:t>
                      </w:r>
                      <w:proofErr w:type="spellStart"/>
                      <w:r w:rsidRPr="00881831">
                        <w:rPr>
                          <w:rFonts w:cs="Times New Roman"/>
                          <w:szCs w:val="20"/>
                          <w:lang w:val="en-GB"/>
                        </w:rPr>
                        <w:t>Taxotere</w:t>
                      </w:r>
                      <w:proofErr w:type="spellEnd"/>
                      <w:r w:rsidRPr="00881831">
                        <w:rPr>
                          <w:rFonts w:cs="Times New Roman"/>
                          <w:szCs w:val="20"/>
                          <w:lang w:val="en-GB"/>
                        </w:rPr>
                        <w:t>®</w:t>
                      </w:r>
                      <w:r>
                        <w:rPr>
                          <w:rFonts w:cs="Times New Roman"/>
                          <w:szCs w:val="20"/>
                          <w:lang w:val="en-GB"/>
                        </w:rPr>
                        <w:t xml:space="preserve"> is obtained</w:t>
                      </w:r>
                      <w:r w:rsidRPr="00881831">
                        <w:rPr>
                          <w:rFonts w:cs="Times New Roman"/>
                          <w:szCs w:val="20"/>
                          <w:lang w:val="en-GB"/>
                        </w:rPr>
                        <w:t>.</w:t>
                      </w:r>
                    </w:p>
                    <w:p w14:paraId="0A4061CC" w14:textId="6A616511" w:rsidR="001F3079" w:rsidRPr="001F3079" w:rsidRDefault="001F3079" w:rsidP="00D93C78">
                      <w:pPr>
                        <w:spacing w:before="120" w:after="120"/>
                        <w:rPr>
                          <w:noProof/>
                          <w:szCs w:val="20"/>
                          <w:lang w:val="en-US"/>
                        </w:rPr>
                      </w:pPr>
                      <w:r w:rsidRPr="001F3079">
                        <w:rPr>
                          <w:rFonts w:cs="Times New Roman"/>
                          <w:szCs w:val="20"/>
                          <w:lang w:val="en-US"/>
                        </w:rPr>
                        <w:t xml:space="preserve">A step of the synthesis of </w:t>
                      </w:r>
                      <w:proofErr w:type="spellStart"/>
                      <w:r w:rsidRPr="001F3079">
                        <w:rPr>
                          <w:rFonts w:cs="Times New Roman"/>
                          <w:szCs w:val="20"/>
                          <w:lang w:val="en-US"/>
                        </w:rPr>
                        <w:t>Taxotere</w:t>
                      </w:r>
                      <w:proofErr w:type="spellEnd"/>
                      <w:proofErr w:type="gramStart"/>
                      <w:r w:rsidRPr="001F3079">
                        <w:rPr>
                          <w:rFonts w:cs="Times New Roman"/>
                          <w:szCs w:val="20"/>
                          <w:lang w:val="en-US"/>
                        </w:rPr>
                        <w:t>® :</w:t>
                      </w:r>
                      <w:proofErr w:type="gramEnd"/>
                      <w:r w:rsidRPr="001F3079">
                        <w:rPr>
                          <w:noProof/>
                          <w:szCs w:val="20"/>
                          <w:lang w:val="en-US"/>
                        </w:rPr>
                        <w:t xml:space="preserve"> </w:t>
                      </w:r>
                    </w:p>
                    <w:p w14:paraId="62F492B2" w14:textId="77777777" w:rsidR="001F3079" w:rsidRDefault="001F3079" w:rsidP="00D93C78">
                      <w:pPr>
                        <w:pStyle w:val="NormalWeb"/>
                        <w:spacing w:before="0" w:beforeAutospacing="0" w:after="0" w:afterAutospacing="0"/>
                        <w:jc w:val="center"/>
                      </w:pPr>
                      <w:r>
                        <w:rPr>
                          <w:noProof/>
                        </w:rPr>
                        <w:drawing>
                          <wp:inline distT="0" distB="0" distL="0" distR="0" wp14:anchorId="6A596F5E" wp14:editId="04126203">
                            <wp:extent cx="1569720" cy="996648"/>
                            <wp:effectExtent l="0" t="0" r="5080" b="0"/>
                            <wp:docPr id="55" name="Image 55" descr="Macintosh HD:Users:cecilekressmann:Desktop:Capture d’écran 2016-12-27 à 18.2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cilekressmann:Desktop:Capture d’écran 2016-12-27 à 18.28.58.png"/>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1569720" cy="996648"/>
                                    </a:xfrm>
                                    <a:prstGeom prst="rect">
                                      <a:avLst/>
                                    </a:prstGeom>
                                    <a:noFill/>
                                    <a:ln>
                                      <a:noFill/>
                                    </a:ln>
                                  </pic:spPr>
                                </pic:pic>
                              </a:graphicData>
                            </a:graphic>
                          </wp:inline>
                        </w:drawing>
                      </w:r>
                      <w:r w:rsidR="00784794">
                        <w:rPr>
                          <w:noProof/>
                          <w:position w:val="-4"/>
                        </w:rPr>
                        <w:pict w14:anchorId="68E1DDA4">
                          <v:shape id="_x0000_i1025" type="#_x0000_t75" alt="" style="width:114.1pt;height:56.15pt;mso-width-percent:0;mso-height-percent:0;mso-width-percent:0;mso-height-percent:0">
                            <v:imagedata r:id="rId29" o:title=""/>
                          </v:shape>
                        </w:pict>
                      </w:r>
                      <w:r>
                        <w:rPr>
                          <w:noProof/>
                        </w:rPr>
                        <w:drawing>
                          <wp:inline distT="0" distB="0" distL="0" distR="0" wp14:anchorId="5046C00A" wp14:editId="45422D41">
                            <wp:extent cx="1465580" cy="1031598"/>
                            <wp:effectExtent l="0" t="0" r="7620" b="10160"/>
                            <wp:docPr id="57" name="Image 57" descr="Macintosh HD:Users:cecilekressmann:Desktop:Capture d’écran 2016-12-27 à 18.2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ecilekressmann:Desktop:Capture d’écran 2016-12-27 à 18.29.16.png"/>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1465914" cy="1031833"/>
                                    </a:xfrm>
                                    <a:prstGeom prst="rect">
                                      <a:avLst/>
                                    </a:prstGeom>
                                    <a:noFill/>
                                    <a:ln>
                                      <a:noFill/>
                                    </a:ln>
                                  </pic:spPr>
                                </pic:pic>
                              </a:graphicData>
                            </a:graphic>
                          </wp:inline>
                        </w:drawing>
                      </w:r>
                    </w:p>
                    <w:p w14:paraId="5BACA15A" w14:textId="77777777" w:rsidR="001F3079" w:rsidRDefault="001F3079" w:rsidP="00D93C78">
                      <w:pPr>
                        <w:pStyle w:val="NormalWeb"/>
                        <w:spacing w:before="0" w:beforeAutospacing="0" w:after="0" w:afterAutospacing="0"/>
                        <w:jc w:val="center"/>
                        <w:rPr>
                          <w:rFonts w:asciiTheme="minorHAnsi" w:hAnsiTheme="minorHAnsi"/>
                          <w:sz w:val="16"/>
                          <w:szCs w:val="16"/>
                          <w:lang w:val="en-GB"/>
                        </w:rPr>
                      </w:pPr>
                    </w:p>
                    <w:p w14:paraId="08B6DD6E" w14:textId="167245BA" w:rsidR="001F3079" w:rsidRDefault="001F3079" w:rsidP="00D93C78">
                      <w:pPr>
                        <w:pStyle w:val="NormalWeb"/>
                        <w:spacing w:before="0" w:beforeAutospacing="0" w:after="0" w:afterAutospacing="0"/>
                        <w:rPr>
                          <w:rFonts w:asciiTheme="minorHAnsi" w:hAnsiTheme="minorHAnsi"/>
                          <w:lang w:val="en-GB"/>
                        </w:rPr>
                      </w:pPr>
                      <w:r w:rsidRPr="000D474B">
                        <w:rPr>
                          <w:rFonts w:asciiTheme="minorHAnsi" w:hAnsiTheme="minorHAnsi"/>
                          <w:lang w:val="en-GB"/>
                        </w:rPr>
                        <w:t xml:space="preserve">The researchers had to develop different strategies of synthesis </w:t>
                      </w:r>
                      <w:r>
                        <w:rPr>
                          <w:rFonts w:asciiTheme="minorHAnsi" w:hAnsiTheme="minorHAnsi"/>
                          <w:lang w:val="en-GB"/>
                        </w:rPr>
                        <w:t xml:space="preserve">to </w:t>
                      </w:r>
                      <w:r w:rsidRPr="000D474B">
                        <w:rPr>
                          <w:rFonts w:asciiTheme="minorHAnsi" w:hAnsiTheme="minorHAnsi"/>
                          <w:lang w:val="en-GB"/>
                        </w:rPr>
                        <w:t>find the optimal conditions for each step.</w:t>
                      </w:r>
                    </w:p>
                    <w:p w14:paraId="0EC0A2C6" w14:textId="77777777" w:rsidR="001F3079" w:rsidRDefault="001F3079" w:rsidP="00D93C78">
                      <w:pPr>
                        <w:pStyle w:val="NormalWeb"/>
                        <w:spacing w:before="0" w:beforeAutospacing="0" w:after="0" w:afterAutospacing="0"/>
                        <w:rPr>
                          <w:rFonts w:asciiTheme="minorHAnsi" w:hAnsiTheme="minorHAnsi"/>
                          <w:lang w:val="en-GB"/>
                        </w:rPr>
                      </w:pPr>
                    </w:p>
                    <w:p w14:paraId="0F313FA1" w14:textId="59729B76" w:rsidR="001F3079" w:rsidRPr="00131E06" w:rsidRDefault="001F3079" w:rsidP="00131E06">
                      <w:pPr>
                        <w:pStyle w:val="NormalWeb"/>
                        <w:spacing w:before="0" w:beforeAutospacing="0" w:after="0" w:afterAutospacing="0"/>
                        <w:jc w:val="right"/>
                        <w:rPr>
                          <w:rFonts w:asciiTheme="minorHAnsi" w:hAnsiTheme="minorHAnsi"/>
                          <w:i/>
                          <w:sz w:val="18"/>
                          <w:szCs w:val="18"/>
                          <w:lang w:val="en-GB"/>
                        </w:rPr>
                      </w:pPr>
                      <w:r>
                        <w:rPr>
                          <w:rFonts w:asciiTheme="minorHAnsi" w:hAnsiTheme="minorHAnsi"/>
                          <w:i/>
                          <w:sz w:val="18"/>
                          <w:szCs w:val="18"/>
                          <w:lang w:val="en-GB"/>
                        </w:rPr>
                        <w:t>Physique-</w:t>
                      </w:r>
                      <w:proofErr w:type="spellStart"/>
                      <w:r>
                        <w:rPr>
                          <w:rFonts w:asciiTheme="minorHAnsi" w:hAnsiTheme="minorHAnsi"/>
                          <w:i/>
                          <w:sz w:val="18"/>
                          <w:szCs w:val="18"/>
                          <w:lang w:val="en-GB"/>
                        </w:rPr>
                        <w:t>C</w:t>
                      </w:r>
                      <w:r w:rsidRPr="00131E06">
                        <w:rPr>
                          <w:rFonts w:asciiTheme="minorHAnsi" w:hAnsiTheme="minorHAnsi"/>
                          <w:i/>
                          <w:sz w:val="18"/>
                          <w:szCs w:val="18"/>
                          <w:lang w:val="en-GB"/>
                        </w:rPr>
                        <w:t>himie</w:t>
                      </w:r>
                      <w:proofErr w:type="spellEnd"/>
                      <w:r w:rsidRPr="00131E06">
                        <w:rPr>
                          <w:rFonts w:asciiTheme="minorHAnsi" w:hAnsiTheme="minorHAnsi"/>
                          <w:i/>
                          <w:sz w:val="18"/>
                          <w:szCs w:val="18"/>
                          <w:lang w:val="en-GB"/>
                        </w:rPr>
                        <w:t xml:space="preserve"> Nathan 1èreS</w:t>
                      </w:r>
                    </w:p>
                    <w:p w14:paraId="1A2A4621" w14:textId="77777777" w:rsidR="001F3079" w:rsidRPr="000D474B" w:rsidRDefault="001F3079" w:rsidP="00D93C78">
                      <w:pPr>
                        <w:pStyle w:val="NormalWeb"/>
                        <w:spacing w:before="0" w:beforeAutospacing="0" w:after="0" w:afterAutospacing="0"/>
                        <w:rPr>
                          <w:rFonts w:asciiTheme="minorHAnsi" w:hAnsiTheme="minorHAnsi"/>
                          <w:lang w:val="en-GB"/>
                        </w:rPr>
                      </w:pPr>
                    </w:p>
                  </w:txbxContent>
                </v:textbox>
                <w10:wrap type="square"/>
              </v:shape>
            </w:pict>
          </mc:Fallback>
        </mc:AlternateContent>
      </w:r>
    </w:p>
    <w:p w14:paraId="4CB799B5" w14:textId="77777777" w:rsidR="001F3079" w:rsidRDefault="001F3079" w:rsidP="00AD1AEC">
      <w:pPr>
        <w:jc w:val="right"/>
        <w:rPr>
          <w:i/>
          <w:sz w:val="18"/>
          <w:szCs w:val="18"/>
          <w:lang w:val="en-US"/>
        </w:rPr>
      </w:pPr>
    </w:p>
    <w:p w14:paraId="3A909929" w14:textId="77777777" w:rsidR="001F3079" w:rsidRDefault="001F3079" w:rsidP="00AD1AEC">
      <w:pPr>
        <w:jc w:val="right"/>
        <w:rPr>
          <w:i/>
          <w:sz w:val="18"/>
          <w:szCs w:val="18"/>
          <w:lang w:val="en-US"/>
        </w:rPr>
      </w:pPr>
    </w:p>
    <w:p w14:paraId="642BECA2" w14:textId="77777777" w:rsidR="00B85FC2" w:rsidRDefault="00B85FC2" w:rsidP="00407C5F">
      <w:pPr>
        <w:ind w:left="360"/>
        <w:rPr>
          <w:b/>
          <w:u w:val="single"/>
          <w:lang w:val="en-US"/>
        </w:rPr>
      </w:pPr>
    </w:p>
    <w:p w14:paraId="536FDAE1" w14:textId="410548C4" w:rsidR="00407C5F" w:rsidRPr="008B2DCE" w:rsidRDefault="00407C5F" w:rsidP="00407C5F">
      <w:pPr>
        <w:ind w:left="360"/>
        <w:rPr>
          <w:rFonts w:eastAsia="ComicSansMS" w:cs="ComicSansMS"/>
          <w:b/>
          <w:lang w:val="en-US"/>
        </w:rPr>
      </w:pPr>
      <w:r w:rsidRPr="008B2DCE">
        <w:rPr>
          <w:b/>
          <w:u w:val="single"/>
          <w:lang w:val="en-US"/>
        </w:rPr>
        <w:t xml:space="preserve">Using the documents provided, answer the following </w:t>
      </w:r>
      <w:proofErr w:type="gramStart"/>
      <w:r w:rsidRPr="008B2DCE">
        <w:rPr>
          <w:b/>
          <w:u w:val="single"/>
          <w:lang w:val="en-US"/>
        </w:rPr>
        <w:t>questions</w:t>
      </w:r>
      <w:r w:rsidR="003B27EA">
        <w:rPr>
          <w:b/>
          <w:u w:val="single"/>
          <w:lang w:val="en-US"/>
        </w:rPr>
        <w:t xml:space="preserve"> </w:t>
      </w:r>
      <w:r w:rsidRPr="008B2DCE">
        <w:rPr>
          <w:b/>
          <w:u w:val="single"/>
          <w:lang w:val="en-US"/>
        </w:rPr>
        <w:t>:</w:t>
      </w:r>
      <w:proofErr w:type="gramEnd"/>
    </w:p>
    <w:p w14:paraId="052CDEDB" w14:textId="77777777" w:rsidR="00407C5F" w:rsidRPr="008B2DCE" w:rsidRDefault="00407C5F" w:rsidP="00407C5F">
      <w:pPr>
        <w:ind w:left="357"/>
        <w:rPr>
          <w:rFonts w:eastAsia="ComicSansMS" w:cs="ComicSansMS"/>
          <w:lang w:val="en-US"/>
        </w:rPr>
      </w:pPr>
    </w:p>
    <w:p w14:paraId="28245E47" w14:textId="47FF53A8" w:rsidR="00407C5F" w:rsidRPr="000D49BD" w:rsidRDefault="00F77E41" w:rsidP="00441AF3">
      <w:pPr>
        <w:pStyle w:val="Question"/>
        <w:spacing w:after="120"/>
        <w:contextualSpacing w:val="0"/>
        <w:rPr>
          <w:szCs w:val="20"/>
          <w:lang w:val="en-US"/>
        </w:rPr>
      </w:pPr>
      <w:r>
        <w:rPr>
          <w:szCs w:val="20"/>
          <w:lang w:val="en-US"/>
        </w:rPr>
        <w:t>Why can we say t</w:t>
      </w:r>
      <w:r w:rsidR="00407C5F" w:rsidRPr="008B2DCE">
        <w:rPr>
          <w:szCs w:val="20"/>
          <w:lang w:val="en-US"/>
        </w:rPr>
        <w:t xml:space="preserve">hat </w:t>
      </w:r>
      <w:r w:rsidR="00DB6632">
        <w:rPr>
          <w:szCs w:val="20"/>
          <w:lang w:val="en-US"/>
        </w:rPr>
        <w:t xml:space="preserve">the </w:t>
      </w:r>
      <w:proofErr w:type="spellStart"/>
      <w:r w:rsidR="00407C5F" w:rsidRPr="008B2DCE">
        <w:rPr>
          <w:szCs w:val="20"/>
          <w:lang w:val="en-US"/>
        </w:rPr>
        <w:t>Taxotere</w:t>
      </w:r>
      <w:proofErr w:type="spellEnd"/>
      <w:r w:rsidR="00407C5F" w:rsidRPr="008B2DCE">
        <w:rPr>
          <w:szCs w:val="20"/>
          <w:lang w:val="en-US"/>
        </w:rPr>
        <w:t>® molecule is “complex”?</w:t>
      </w:r>
    </w:p>
    <w:p w14:paraId="6E889706" w14:textId="293940C1" w:rsidR="00407C5F" w:rsidRPr="000D49BD" w:rsidRDefault="00407C5F" w:rsidP="00441AF3">
      <w:pPr>
        <w:pStyle w:val="Question"/>
        <w:spacing w:after="120"/>
        <w:contextualSpacing w:val="0"/>
        <w:rPr>
          <w:szCs w:val="20"/>
          <w:lang w:val="en-US"/>
        </w:rPr>
      </w:pPr>
      <w:r w:rsidRPr="008B2DCE">
        <w:rPr>
          <w:szCs w:val="20"/>
          <w:lang w:val="en-US"/>
        </w:rPr>
        <w:t xml:space="preserve">Why </w:t>
      </w:r>
      <w:r w:rsidRPr="008B2DCE">
        <w:rPr>
          <w:rFonts w:eastAsia="ComicSansMS" w:cs="ComicSansMS"/>
          <w:szCs w:val="20"/>
          <w:lang w:val="en-US"/>
        </w:rPr>
        <w:t xml:space="preserve">have researchers worked on the synthesis of </w:t>
      </w:r>
      <w:proofErr w:type="spellStart"/>
      <w:r w:rsidRPr="008B2DCE">
        <w:rPr>
          <w:rFonts w:eastAsia="ComicSansMS" w:cs="ComicSansMS"/>
          <w:szCs w:val="20"/>
          <w:lang w:val="en-US"/>
        </w:rPr>
        <w:t>Taxotere</w:t>
      </w:r>
      <w:proofErr w:type="spellEnd"/>
      <w:r w:rsidRPr="008B2DCE">
        <w:rPr>
          <w:rFonts w:eastAsia="ComicSansMS" w:cs="ComicSansMS"/>
          <w:szCs w:val="20"/>
          <w:lang w:val="en-US"/>
        </w:rPr>
        <w:t>® whereas Taxol® of natural origin was already available?</w:t>
      </w:r>
    </w:p>
    <w:p w14:paraId="68F26A4F" w14:textId="0C48706A" w:rsidR="00407C5F" w:rsidRPr="000D49BD" w:rsidRDefault="00407C5F" w:rsidP="00441AF3">
      <w:pPr>
        <w:pStyle w:val="Question"/>
        <w:spacing w:after="120"/>
        <w:contextualSpacing w:val="0"/>
        <w:rPr>
          <w:szCs w:val="20"/>
          <w:lang w:val="en-US"/>
        </w:rPr>
      </w:pPr>
      <w:r w:rsidRPr="008B2DCE">
        <w:rPr>
          <w:rFonts w:eastAsia="ComicSansMS" w:cs="ComicSansMS"/>
          <w:szCs w:val="20"/>
          <w:lang w:val="en-US"/>
        </w:rPr>
        <w:t>Why is it said that Taxol</w:t>
      </w:r>
      <w:r w:rsidRPr="008B2DCE">
        <w:rPr>
          <w:rFonts w:eastAsia="ComicSansMS" w:cs="ComicSansMS"/>
          <w:szCs w:val="20"/>
          <w:vertAlign w:val="superscript"/>
          <w:lang w:val="en-US"/>
        </w:rPr>
        <w:t>®</w:t>
      </w:r>
      <w:r w:rsidRPr="008B2DCE">
        <w:rPr>
          <w:rFonts w:eastAsia="ComicSansMS" w:cs="ComicSansMS"/>
          <w:szCs w:val="20"/>
          <w:lang w:val="en-US"/>
        </w:rPr>
        <w:t xml:space="preserve"> and </w:t>
      </w:r>
      <w:proofErr w:type="spellStart"/>
      <w:r w:rsidRPr="008B2DCE">
        <w:rPr>
          <w:rFonts w:eastAsia="ComicSansMS" w:cs="ComicSansMS"/>
          <w:szCs w:val="20"/>
          <w:lang w:val="en-US"/>
        </w:rPr>
        <w:t>Taxotere</w:t>
      </w:r>
      <w:proofErr w:type="spellEnd"/>
      <w:r w:rsidRPr="008B2DCE">
        <w:rPr>
          <w:rFonts w:eastAsia="ComicSansMS" w:cs="ComicSansMS"/>
          <w:szCs w:val="20"/>
          <w:vertAlign w:val="superscript"/>
          <w:lang w:val="en-US"/>
        </w:rPr>
        <w:t>®</w:t>
      </w:r>
      <w:r w:rsidRPr="008B2DCE">
        <w:rPr>
          <w:rFonts w:eastAsia="ComicSansMS" w:cs="ComicSansMS"/>
          <w:szCs w:val="20"/>
          <w:lang w:val="en-US"/>
        </w:rPr>
        <w:t xml:space="preserve"> synthesis, fro</w:t>
      </w:r>
      <w:r w:rsidR="00383643">
        <w:rPr>
          <w:rFonts w:eastAsia="ComicSansMS" w:cs="ComicSansMS"/>
          <w:szCs w:val="20"/>
          <w:lang w:val="en-US"/>
        </w:rPr>
        <w:t xml:space="preserve">m the DAB III molecule, are hemi </w:t>
      </w:r>
      <w:r w:rsidR="00DB6632">
        <w:rPr>
          <w:rFonts w:eastAsia="ComicSansMS" w:cs="ComicSansMS"/>
          <w:szCs w:val="20"/>
          <w:lang w:val="en-US"/>
        </w:rPr>
        <w:t>syntheses</w:t>
      </w:r>
      <w:r w:rsidRPr="008B2DCE">
        <w:rPr>
          <w:rFonts w:eastAsia="ComicSansMS" w:cs="ComicSansMS"/>
          <w:szCs w:val="20"/>
          <w:lang w:val="en-US"/>
        </w:rPr>
        <w:t>?</w:t>
      </w:r>
    </w:p>
    <w:p w14:paraId="5CB05929" w14:textId="410DC304" w:rsidR="00407C5F" w:rsidRPr="000D49BD" w:rsidRDefault="00F77E41" w:rsidP="00441AF3">
      <w:pPr>
        <w:pStyle w:val="Question"/>
        <w:spacing w:after="120"/>
        <w:contextualSpacing w:val="0"/>
        <w:rPr>
          <w:szCs w:val="20"/>
          <w:lang w:val="en-US"/>
        </w:rPr>
      </w:pPr>
      <w:r>
        <w:rPr>
          <w:rFonts w:eastAsia="ComicSansMS" w:cs="ComicSansMS"/>
          <w:szCs w:val="20"/>
          <w:lang w:val="en-US"/>
        </w:rPr>
        <w:t xml:space="preserve">What is the </w:t>
      </w:r>
      <w:r w:rsidR="00DB6632">
        <w:rPr>
          <w:rFonts w:eastAsia="ComicSansMS" w:cs="ComicSansMS"/>
          <w:szCs w:val="20"/>
          <w:lang w:val="en-US"/>
        </w:rPr>
        <w:t xml:space="preserve">advantage </w:t>
      </w:r>
      <w:r>
        <w:rPr>
          <w:rFonts w:eastAsia="ComicSansMS" w:cs="ComicSansMS"/>
          <w:szCs w:val="20"/>
          <w:lang w:val="en-US"/>
        </w:rPr>
        <w:t xml:space="preserve">of </w:t>
      </w:r>
      <w:r w:rsidR="00407C5F" w:rsidRPr="008B2DCE">
        <w:rPr>
          <w:rFonts w:eastAsia="ComicSansMS" w:cs="ComicSansMS"/>
          <w:szCs w:val="20"/>
          <w:lang w:val="en-US"/>
        </w:rPr>
        <w:t>a</w:t>
      </w:r>
      <w:r w:rsidR="00383643">
        <w:rPr>
          <w:rFonts w:eastAsia="ComicSansMS" w:cs="ComicSansMS"/>
          <w:szCs w:val="20"/>
          <w:lang w:val="en-US"/>
        </w:rPr>
        <w:t xml:space="preserve"> </w:t>
      </w:r>
      <w:r w:rsidR="00407C5F" w:rsidRPr="008B2DCE">
        <w:rPr>
          <w:rFonts w:eastAsia="ComicSansMS" w:cs="ComicSansMS"/>
          <w:szCs w:val="20"/>
          <w:lang w:val="en-US"/>
        </w:rPr>
        <w:t>hemi</w:t>
      </w:r>
      <w:r w:rsidR="00383643">
        <w:rPr>
          <w:rFonts w:eastAsia="ComicSansMS" w:cs="ComicSansMS"/>
          <w:szCs w:val="20"/>
          <w:lang w:val="en-US"/>
        </w:rPr>
        <w:t xml:space="preserve"> s</w:t>
      </w:r>
      <w:r w:rsidR="00407C5F" w:rsidRPr="008B2DCE">
        <w:rPr>
          <w:rFonts w:eastAsia="ComicSansMS" w:cs="ComicSansMS"/>
          <w:szCs w:val="20"/>
          <w:lang w:val="en-US"/>
        </w:rPr>
        <w:t>ynthesis compared to a total synthesis?</w:t>
      </w:r>
    </w:p>
    <w:p w14:paraId="2B7FB0DA" w14:textId="1475F519" w:rsidR="00407C5F" w:rsidRPr="008B2DCE" w:rsidRDefault="00407C5F" w:rsidP="00441AF3">
      <w:pPr>
        <w:pStyle w:val="Question"/>
        <w:spacing w:after="120"/>
        <w:contextualSpacing w:val="0"/>
        <w:rPr>
          <w:szCs w:val="20"/>
          <w:lang w:val="en-US"/>
        </w:rPr>
      </w:pPr>
      <w:r w:rsidRPr="008B2DCE">
        <w:rPr>
          <w:rFonts w:eastAsia="ComicSansMS" w:cs="ComicSansMS"/>
          <w:szCs w:val="20"/>
          <w:lang w:val="en-US"/>
        </w:rPr>
        <w:t>Is</w:t>
      </w:r>
      <w:r w:rsidR="00383643">
        <w:rPr>
          <w:rFonts w:eastAsia="ComicSansMS" w:cs="ComicSansMS"/>
          <w:szCs w:val="20"/>
          <w:lang w:val="en-US"/>
        </w:rPr>
        <w:t xml:space="preserve"> </w:t>
      </w:r>
      <w:r w:rsidR="00DB6632">
        <w:rPr>
          <w:rFonts w:eastAsia="ComicSansMS" w:cs="ComicSansMS"/>
          <w:szCs w:val="20"/>
          <w:lang w:val="en-US"/>
        </w:rPr>
        <w:t xml:space="preserve">the </w:t>
      </w:r>
      <w:proofErr w:type="spellStart"/>
      <w:r w:rsidRPr="008B2DCE">
        <w:rPr>
          <w:rFonts w:eastAsia="ComicSansMS" w:cs="ComicSansMS"/>
          <w:szCs w:val="20"/>
          <w:lang w:val="en-US"/>
        </w:rPr>
        <w:t>Taxotere</w:t>
      </w:r>
      <w:proofErr w:type="spellEnd"/>
      <w:r w:rsidRPr="008B2DCE">
        <w:rPr>
          <w:rFonts w:eastAsia="ComicSansMS" w:cs="ComicSansMS"/>
          <w:szCs w:val="20"/>
          <w:vertAlign w:val="superscript"/>
          <w:lang w:val="en-US"/>
        </w:rPr>
        <w:t>®</w:t>
      </w:r>
      <w:r w:rsidRPr="008B2DCE">
        <w:rPr>
          <w:rFonts w:eastAsia="ComicSansMS" w:cs="ComicSansMS"/>
          <w:szCs w:val="20"/>
          <w:lang w:val="en-US"/>
        </w:rPr>
        <w:t xml:space="preserve"> synthesis easy? </w:t>
      </w:r>
      <w:r w:rsidR="00DB6632">
        <w:rPr>
          <w:rFonts w:eastAsia="ComicSansMS" w:cs="ComicSansMS"/>
          <w:szCs w:val="20"/>
          <w:lang w:val="en-US"/>
        </w:rPr>
        <w:t>Explain</w:t>
      </w:r>
      <w:r w:rsidRPr="008B2DCE">
        <w:rPr>
          <w:rFonts w:eastAsia="ComicSansMS" w:cs="ComicSansMS"/>
          <w:szCs w:val="20"/>
          <w:lang w:val="en-US"/>
        </w:rPr>
        <w:t>.</w:t>
      </w:r>
    </w:p>
    <w:p w14:paraId="24C0B5D5" w14:textId="4FFD3CAE" w:rsidR="00950F22" w:rsidRPr="008B2DCE" w:rsidRDefault="00407C5F" w:rsidP="00441AF3">
      <w:pPr>
        <w:pStyle w:val="Question"/>
        <w:spacing w:after="120"/>
        <w:contextualSpacing w:val="0"/>
        <w:rPr>
          <w:szCs w:val="20"/>
          <w:lang w:val="en-US"/>
        </w:rPr>
      </w:pPr>
      <w:r w:rsidRPr="008B2DCE">
        <w:rPr>
          <w:rFonts w:eastAsia="ComicSansMS" w:cs="ComicSansMS"/>
          <w:szCs w:val="20"/>
          <w:lang w:val="en-US"/>
        </w:rPr>
        <w:t xml:space="preserve">Which characteristic group is modified during the step described in document </w:t>
      </w:r>
      <w:r w:rsidR="00F30D97" w:rsidRPr="008B2DCE">
        <w:rPr>
          <w:rFonts w:eastAsia="ComicSansMS" w:cs="ComicSansMS"/>
          <w:szCs w:val="20"/>
          <w:lang w:val="en-US"/>
        </w:rPr>
        <w:t>4</w:t>
      </w:r>
      <w:r w:rsidR="00DE7F5E">
        <w:rPr>
          <w:rFonts w:eastAsia="ComicSansMS" w:cs="ComicSansMS"/>
          <w:szCs w:val="20"/>
          <w:lang w:val="en-US"/>
        </w:rPr>
        <w:t>?</w:t>
      </w:r>
      <w:r w:rsidRPr="008B2DCE">
        <w:rPr>
          <w:rFonts w:eastAsia="ComicSansMS" w:cs="ComicSansMS"/>
          <w:szCs w:val="20"/>
          <w:lang w:val="en-US"/>
        </w:rPr>
        <w:t xml:space="preserve"> </w:t>
      </w:r>
      <w:r w:rsidR="00F77E41">
        <w:rPr>
          <w:rFonts w:eastAsia="ComicSansMS" w:cs="ComicSansMS"/>
          <w:szCs w:val="20"/>
          <w:lang w:val="en-US"/>
        </w:rPr>
        <w:t>Into which g</w:t>
      </w:r>
      <w:r w:rsidRPr="008B2DCE">
        <w:rPr>
          <w:rFonts w:eastAsia="ComicSansMS" w:cs="ComicSansMS"/>
          <w:szCs w:val="20"/>
          <w:lang w:val="en-US"/>
        </w:rPr>
        <w:t>roup is it transformed</w:t>
      </w:r>
      <w:r w:rsidR="00BE0DA1">
        <w:rPr>
          <w:rFonts w:eastAsia="ComicSansMS" w:cs="ComicSansMS"/>
          <w:szCs w:val="20"/>
          <w:lang w:val="en-US"/>
        </w:rPr>
        <w:t xml:space="preserve"> </w:t>
      </w:r>
      <w:r w:rsidR="00950F22" w:rsidRPr="008B2DCE">
        <w:rPr>
          <w:rFonts w:eastAsia="ComicSansMS" w:cs="ComicSansMS"/>
          <w:szCs w:val="20"/>
          <w:lang w:val="en-US"/>
        </w:rPr>
        <w:t xml:space="preserve"> </w:t>
      </w:r>
    </w:p>
    <w:p w14:paraId="39314FB8" w14:textId="2A0F68E7" w:rsidR="00F63ACD" w:rsidRPr="008B2DCE" w:rsidRDefault="00F77E41" w:rsidP="00F77E41">
      <w:pPr>
        <w:pStyle w:val="Question"/>
        <w:numPr>
          <w:ilvl w:val="0"/>
          <w:numId w:val="0"/>
        </w:numPr>
        <w:spacing w:after="120"/>
        <w:ind w:left="360" w:firstLine="348"/>
        <w:contextualSpacing w:val="0"/>
        <w:rPr>
          <w:szCs w:val="20"/>
          <w:lang w:val="en-US"/>
        </w:rPr>
      </w:pPr>
      <w:r>
        <w:rPr>
          <w:rFonts w:eastAsia="ComicSansMS" w:cs="ComicSansMS"/>
          <w:szCs w:val="20"/>
          <w:lang w:val="en-US"/>
        </w:rPr>
        <w:t>To which</w:t>
      </w:r>
      <w:r w:rsidR="00950F22" w:rsidRPr="008B2DCE">
        <w:rPr>
          <w:rFonts w:eastAsia="ComicSansMS" w:cs="ComicSansMS"/>
          <w:szCs w:val="20"/>
          <w:lang w:val="en-US"/>
        </w:rPr>
        <w:t xml:space="preserve"> family of chemical reactions does this step belong?</w:t>
      </w:r>
    </w:p>
    <w:p w14:paraId="200918EE" w14:textId="77777777" w:rsidR="00EE3594" w:rsidRPr="008B2DCE" w:rsidRDefault="00EE3594" w:rsidP="00441AF3">
      <w:pPr>
        <w:pStyle w:val="Question"/>
        <w:spacing w:after="120"/>
        <w:contextualSpacing w:val="0"/>
        <w:rPr>
          <w:szCs w:val="20"/>
          <w:lang w:val="en-US"/>
        </w:rPr>
      </w:pPr>
      <w:r w:rsidRPr="008B2DCE">
        <w:rPr>
          <w:szCs w:val="20"/>
          <w:lang w:val="en-US"/>
        </w:rPr>
        <w:t>The operating conditions of each step were established after lots of tests and must be strictly respected.</w:t>
      </w:r>
    </w:p>
    <w:p w14:paraId="7F3BEE48" w14:textId="10516D1A" w:rsidR="00F63ACD" w:rsidRPr="008B2DCE" w:rsidRDefault="00EE3594" w:rsidP="00441AF3">
      <w:pPr>
        <w:pStyle w:val="Question"/>
        <w:numPr>
          <w:ilvl w:val="0"/>
          <w:numId w:val="0"/>
        </w:numPr>
        <w:spacing w:after="120"/>
        <w:ind w:left="360"/>
        <w:contextualSpacing w:val="0"/>
        <w:rPr>
          <w:szCs w:val="20"/>
          <w:lang w:val="en-US"/>
        </w:rPr>
      </w:pPr>
      <w:r w:rsidRPr="008B2DCE">
        <w:rPr>
          <w:szCs w:val="20"/>
          <w:lang w:val="en-US"/>
        </w:rPr>
        <w:tab/>
        <w:t>Is th</w:t>
      </w:r>
      <w:r w:rsidR="00F30D97" w:rsidRPr="008B2DCE">
        <w:rPr>
          <w:szCs w:val="20"/>
          <w:lang w:val="en-US"/>
        </w:rPr>
        <w:t>e step presented in document 4</w:t>
      </w:r>
      <w:r w:rsidRPr="008B2DCE">
        <w:rPr>
          <w:szCs w:val="20"/>
          <w:lang w:val="en-US"/>
        </w:rPr>
        <w:t xml:space="preserve"> easily achievable?</w:t>
      </w:r>
    </w:p>
    <w:p w14:paraId="7695F7F2" w14:textId="77777777" w:rsidR="00D93C78" w:rsidRDefault="00D93C78" w:rsidP="00407C5F">
      <w:pPr>
        <w:pStyle w:val="Question"/>
        <w:numPr>
          <w:ilvl w:val="0"/>
          <w:numId w:val="0"/>
        </w:numPr>
        <w:rPr>
          <w:rFonts w:eastAsia="ComicSansMS" w:cs="ComicSansMS"/>
          <w:lang w:val="en-US"/>
        </w:rPr>
      </w:pPr>
    </w:p>
    <w:p w14:paraId="04F7615F" w14:textId="77777777" w:rsidR="001F3079" w:rsidRDefault="001F3079" w:rsidP="00407C5F">
      <w:pPr>
        <w:pStyle w:val="Question"/>
        <w:numPr>
          <w:ilvl w:val="0"/>
          <w:numId w:val="0"/>
        </w:numPr>
        <w:rPr>
          <w:rFonts w:eastAsia="ComicSansMS" w:cs="ComicSansMS"/>
          <w:lang w:val="en-US"/>
        </w:rPr>
      </w:pPr>
    </w:p>
    <w:p w14:paraId="215F1D38" w14:textId="77777777" w:rsidR="001F3079" w:rsidRDefault="001F3079" w:rsidP="00407C5F">
      <w:pPr>
        <w:pStyle w:val="Question"/>
        <w:numPr>
          <w:ilvl w:val="0"/>
          <w:numId w:val="0"/>
        </w:numPr>
        <w:rPr>
          <w:rFonts w:eastAsia="ComicSansMS" w:cs="ComicSansMS"/>
          <w:lang w:val="en-US"/>
        </w:rPr>
      </w:pPr>
    </w:p>
    <w:p w14:paraId="58F0A2CE" w14:textId="77777777" w:rsidR="001F3079" w:rsidRDefault="001F3079" w:rsidP="00407C5F">
      <w:pPr>
        <w:pStyle w:val="Question"/>
        <w:numPr>
          <w:ilvl w:val="0"/>
          <w:numId w:val="0"/>
        </w:numPr>
        <w:rPr>
          <w:rFonts w:eastAsia="ComicSansMS" w:cs="ComicSansMS"/>
          <w:lang w:val="en-US"/>
        </w:rPr>
      </w:pPr>
    </w:p>
    <w:p w14:paraId="22A29689" w14:textId="77777777" w:rsidR="001F3079" w:rsidRDefault="001F3079" w:rsidP="00407C5F">
      <w:pPr>
        <w:pStyle w:val="Question"/>
        <w:numPr>
          <w:ilvl w:val="0"/>
          <w:numId w:val="0"/>
        </w:numPr>
        <w:rPr>
          <w:rFonts w:eastAsia="ComicSansMS" w:cs="ComicSansMS"/>
          <w:lang w:val="en-US"/>
        </w:rPr>
      </w:pPr>
    </w:p>
    <w:p w14:paraId="5275D1E5" w14:textId="77777777" w:rsidR="001F3079" w:rsidRPr="008B2DCE" w:rsidRDefault="001F3079" w:rsidP="00407C5F">
      <w:pPr>
        <w:pStyle w:val="Question"/>
        <w:numPr>
          <w:ilvl w:val="0"/>
          <w:numId w:val="0"/>
        </w:numPr>
        <w:rPr>
          <w:rFonts w:eastAsia="ComicSansMS" w:cs="ComicSansMS"/>
          <w:lang w:val="en-US"/>
        </w:rPr>
      </w:pPr>
    </w:p>
    <w:p w14:paraId="317E7073" w14:textId="2E43514F" w:rsidR="00EB2A03" w:rsidRPr="008B2DCE" w:rsidRDefault="00EB2A03" w:rsidP="00784794">
      <w:pPr>
        <w:pStyle w:val="Titre3"/>
        <w:numPr>
          <w:ilvl w:val="0"/>
          <w:numId w:val="7"/>
        </w:numPr>
        <w:ind w:left="993" w:hanging="993"/>
        <w:rPr>
          <w:lang w:val="en-US"/>
        </w:rPr>
      </w:pPr>
      <w:r w:rsidRPr="008B2DCE">
        <w:rPr>
          <w:lang w:val="en-US"/>
        </w:rPr>
        <w:t> Green chemistry</w:t>
      </w:r>
    </w:p>
    <w:p w14:paraId="1BCD878B" w14:textId="77777777" w:rsidR="00407C5F" w:rsidRPr="008B2DCE" w:rsidRDefault="00407C5F" w:rsidP="00407C5F">
      <w:pPr>
        <w:pStyle w:val="Question"/>
        <w:numPr>
          <w:ilvl w:val="0"/>
          <w:numId w:val="0"/>
        </w:numPr>
        <w:rPr>
          <w:lang w:val="en-US"/>
        </w:rPr>
      </w:pPr>
    </w:p>
    <w:p w14:paraId="1302946E" w14:textId="50953F7B" w:rsidR="00407C5F" w:rsidRPr="008B2DCE" w:rsidRDefault="00F640B0" w:rsidP="00F640B0">
      <w:pPr>
        <w:rPr>
          <w:b/>
          <w:color w:val="595959" w:themeColor="text1" w:themeTint="A6"/>
          <w:lang w:val="en-US"/>
        </w:rPr>
      </w:pPr>
      <w:r w:rsidRPr="008B2DCE">
        <w:rPr>
          <w:b/>
          <w:color w:val="595959" w:themeColor="text1" w:themeTint="A6"/>
          <w:lang w:val="en-US"/>
        </w:rPr>
        <w:t xml:space="preserve">DOCUMENT </w:t>
      </w:r>
      <w:proofErr w:type="gramStart"/>
      <w:r w:rsidRPr="008B2DCE">
        <w:rPr>
          <w:b/>
          <w:color w:val="595959" w:themeColor="text1" w:themeTint="A6"/>
          <w:lang w:val="en-US"/>
        </w:rPr>
        <w:t>5</w:t>
      </w:r>
      <w:r w:rsidR="006B4EC9">
        <w:rPr>
          <w:b/>
          <w:color w:val="595959" w:themeColor="text1" w:themeTint="A6"/>
          <w:lang w:val="en-US"/>
        </w:rPr>
        <w:t xml:space="preserve"> </w:t>
      </w:r>
      <w:r w:rsidRPr="008B2DCE">
        <w:rPr>
          <w:b/>
          <w:color w:val="595959" w:themeColor="text1" w:themeTint="A6"/>
          <w:lang w:val="en-US"/>
        </w:rPr>
        <w:t>:</w:t>
      </w:r>
      <w:proofErr w:type="gramEnd"/>
      <w:r w:rsidRPr="008B2DCE">
        <w:rPr>
          <w:b/>
          <w:color w:val="595959" w:themeColor="text1" w:themeTint="A6"/>
          <w:lang w:val="en-US"/>
        </w:rPr>
        <w:t xml:space="preserve"> 12 Principles of Green Chemistry</w:t>
      </w:r>
    </w:p>
    <w:p w14:paraId="628C080F" w14:textId="3812EB7C" w:rsidR="00960CD9" w:rsidRPr="008B2DCE" w:rsidRDefault="00960CD9" w:rsidP="00F640B0">
      <w:pPr>
        <w:rPr>
          <w:b/>
          <w:color w:val="595959" w:themeColor="text1" w:themeTint="A6"/>
          <w:lang w:val="en-US"/>
        </w:rPr>
      </w:pPr>
      <w:r w:rsidRPr="00942803">
        <w:rPr>
          <w:rFonts w:cs="Arial"/>
          <w:b/>
          <w:noProof/>
        </w:rPr>
        <mc:AlternateContent>
          <mc:Choice Requires="wpg">
            <w:drawing>
              <wp:anchor distT="0" distB="0" distL="114300" distR="114300" simplePos="0" relativeHeight="251661312" behindDoc="0" locked="0" layoutInCell="1" allowOverlap="1" wp14:anchorId="55935093" wp14:editId="2E422C95">
                <wp:simplePos x="0" y="0"/>
                <wp:positionH relativeFrom="column">
                  <wp:posOffset>-254000</wp:posOffset>
                </wp:positionH>
                <wp:positionV relativeFrom="paragraph">
                  <wp:posOffset>69215</wp:posOffset>
                </wp:positionV>
                <wp:extent cx="6661785" cy="4401820"/>
                <wp:effectExtent l="0" t="0" r="0" b="17780"/>
                <wp:wrapThrough wrapText="bothSides">
                  <wp:wrapPolygon edited="0">
                    <wp:start x="9471" y="0"/>
                    <wp:lineTo x="8894" y="374"/>
                    <wp:lineTo x="8153" y="1620"/>
                    <wp:lineTo x="5436" y="2867"/>
                    <wp:lineTo x="4200" y="3490"/>
                    <wp:lineTo x="4035" y="4487"/>
                    <wp:lineTo x="4035" y="5983"/>
                    <wp:lineTo x="1894" y="7977"/>
                    <wp:lineTo x="1482" y="8475"/>
                    <wp:lineTo x="1153" y="9348"/>
                    <wp:lineTo x="1153" y="9971"/>
                    <wp:lineTo x="741" y="11965"/>
                    <wp:lineTo x="247" y="12464"/>
                    <wp:lineTo x="0" y="13087"/>
                    <wp:lineTo x="0" y="15331"/>
                    <wp:lineTo x="412" y="15954"/>
                    <wp:lineTo x="1400" y="15954"/>
                    <wp:lineTo x="1812" y="17948"/>
                    <wp:lineTo x="1812" y="18447"/>
                    <wp:lineTo x="2306" y="19942"/>
                    <wp:lineTo x="2471" y="20565"/>
                    <wp:lineTo x="8483" y="21563"/>
                    <wp:lineTo x="12353" y="21563"/>
                    <wp:lineTo x="13836" y="21563"/>
                    <wp:lineTo x="14001" y="21563"/>
                    <wp:lineTo x="14906" y="20192"/>
                    <wp:lineTo x="17707" y="19942"/>
                    <wp:lineTo x="20260" y="18945"/>
                    <wp:lineTo x="20260" y="17450"/>
                    <wp:lineTo x="19271" y="16203"/>
                    <wp:lineTo x="18695" y="15954"/>
                    <wp:lineTo x="20754" y="14084"/>
                    <wp:lineTo x="20836" y="13960"/>
                    <wp:lineTo x="20836" y="12339"/>
                    <wp:lineTo x="20589" y="9971"/>
                    <wp:lineTo x="20919" y="9971"/>
                    <wp:lineTo x="21083" y="8974"/>
                    <wp:lineTo x="21001" y="7977"/>
                    <wp:lineTo x="21495" y="5733"/>
                    <wp:lineTo x="21495" y="3241"/>
                    <wp:lineTo x="19848" y="2742"/>
                    <wp:lineTo x="15895" y="1870"/>
                    <wp:lineTo x="14165" y="1122"/>
                    <wp:lineTo x="10871" y="0"/>
                    <wp:lineTo x="9471" y="0"/>
                  </wp:wrapPolygon>
                </wp:wrapThrough>
                <wp:docPr id="61" name="Grouper 61"/>
                <wp:cNvGraphicFramePr/>
                <a:graphic xmlns:a="http://schemas.openxmlformats.org/drawingml/2006/main">
                  <a:graphicData uri="http://schemas.microsoft.com/office/word/2010/wordprocessingGroup">
                    <wpg:wgp>
                      <wpg:cNvGrpSpPr/>
                      <wpg:grpSpPr>
                        <a:xfrm>
                          <a:off x="0" y="0"/>
                          <a:ext cx="6661785" cy="4401820"/>
                          <a:chOff x="-325755" y="0"/>
                          <a:chExt cx="6661785" cy="4401820"/>
                        </a:xfrm>
                      </wpg:grpSpPr>
                      <wpg:grpSp>
                        <wpg:cNvPr id="62" name="Grouper 62"/>
                        <wpg:cNvGrpSpPr/>
                        <wpg:grpSpPr>
                          <a:xfrm>
                            <a:off x="-325755" y="0"/>
                            <a:ext cx="6661785" cy="4401820"/>
                            <a:chOff x="-325755" y="0"/>
                            <a:chExt cx="6661785" cy="4401820"/>
                          </a:xfrm>
                        </wpg:grpSpPr>
                        <wpg:grpSp>
                          <wpg:cNvPr id="63" name="Grouper 63"/>
                          <wpg:cNvGrpSpPr/>
                          <wpg:grpSpPr>
                            <a:xfrm>
                              <a:off x="-325755" y="0"/>
                              <a:ext cx="6661785" cy="4401820"/>
                              <a:chOff x="-325755" y="0"/>
                              <a:chExt cx="6661785" cy="4401820"/>
                            </a:xfrm>
                          </wpg:grpSpPr>
                          <wpg:grpSp>
                            <wpg:cNvPr id="64" name="Grouper 64"/>
                            <wpg:cNvGrpSpPr/>
                            <wpg:grpSpPr>
                              <a:xfrm>
                                <a:off x="287020" y="3221355"/>
                                <a:ext cx="1238885" cy="941070"/>
                                <a:chOff x="-364490" y="0"/>
                                <a:chExt cx="1238885" cy="941070"/>
                              </a:xfrm>
                            </wpg:grpSpPr>
                            <wps:wsp>
                              <wps:cNvPr id="65" name="Ellipse 65"/>
                              <wps:cNvSpPr/>
                              <wps:spPr>
                                <a:xfrm>
                                  <a:off x="-361950" y="0"/>
                                  <a:ext cx="1236345" cy="941070"/>
                                </a:xfrm>
                                <a:prstGeom prst="ellipse">
                                  <a:avLst/>
                                </a:prstGeom>
                                <a:solidFill>
                                  <a:schemeClr val="accent1">
                                    <a:lumMod val="20000"/>
                                    <a:lumOff val="8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Zone de texte 66"/>
                              <wps:cNvSpPr txBox="1"/>
                              <wps:spPr>
                                <a:xfrm>
                                  <a:off x="-364490" y="146685"/>
                                  <a:ext cx="1167765"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9C207E" w14:textId="452D0554" w:rsidR="001F3079" w:rsidRPr="006604F9" w:rsidRDefault="001F3079" w:rsidP="00754B0E">
                                    <w:pPr>
                                      <w:jc w:val="center"/>
                                    </w:pPr>
                                    <w:proofErr w:type="spellStart"/>
                                    <w:r>
                                      <w:t>Maximize</w:t>
                                    </w:r>
                                    <w:proofErr w:type="spellEnd"/>
                                    <w:r>
                                      <w:t xml:space="preserve"> incorporation of </w:t>
                                    </w:r>
                                    <w:proofErr w:type="spellStart"/>
                                    <w:r>
                                      <w:t>materials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7" name="Grouper 67"/>
                            <wpg:cNvGrpSpPr/>
                            <wpg:grpSpPr>
                              <a:xfrm>
                                <a:off x="-325755" y="2352675"/>
                                <a:ext cx="1354455" cy="888365"/>
                                <a:chOff x="-325755" y="-158750"/>
                                <a:chExt cx="1354455" cy="888365"/>
                              </a:xfrm>
                            </wpg:grpSpPr>
                            <wps:wsp>
                              <wps:cNvPr id="68" name="Ellipse 68"/>
                              <wps:cNvSpPr/>
                              <wps:spPr>
                                <a:xfrm>
                                  <a:off x="-265430" y="-158750"/>
                                  <a:ext cx="1240155" cy="888365"/>
                                </a:xfrm>
                                <a:prstGeom prst="ellipse">
                                  <a:avLst/>
                                </a:prstGeom>
                                <a:solidFill>
                                  <a:schemeClr val="accent1">
                                    <a:lumMod val="20000"/>
                                    <a:lumOff val="8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Zone de texte 69"/>
                              <wps:cNvSpPr txBox="1"/>
                              <wps:spPr>
                                <a:xfrm>
                                  <a:off x="-325755" y="22225"/>
                                  <a:ext cx="1354455" cy="687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016EF3" w14:textId="77777777" w:rsidR="001F3079" w:rsidRPr="001F3079" w:rsidRDefault="001F3079" w:rsidP="00754B0E">
                                    <w:pPr>
                                      <w:jc w:val="center"/>
                                      <w:rPr>
                                        <w:lang w:val="en-US"/>
                                      </w:rPr>
                                    </w:pPr>
                                    <w:r w:rsidRPr="001F3079">
                                      <w:rPr>
                                        <w:lang w:val="en-US"/>
                                      </w:rPr>
                                      <w:t>Waste prevention better than clean-up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0" name="Grouper 70"/>
                            <wpg:cNvGrpSpPr/>
                            <wpg:grpSpPr>
                              <a:xfrm>
                                <a:off x="1628775" y="3510915"/>
                                <a:ext cx="1447800" cy="846455"/>
                                <a:chOff x="36195" y="122555"/>
                                <a:chExt cx="1447800" cy="846455"/>
                              </a:xfrm>
                            </wpg:grpSpPr>
                            <wps:wsp>
                              <wps:cNvPr id="71" name="Ellipse 71"/>
                              <wps:cNvSpPr/>
                              <wps:spPr>
                                <a:xfrm>
                                  <a:off x="253365" y="122555"/>
                                  <a:ext cx="1013460" cy="846455"/>
                                </a:xfrm>
                                <a:prstGeom prst="ellipse">
                                  <a:avLst/>
                                </a:prstGeom>
                                <a:solidFill>
                                  <a:srgbClr val="DCE6F2"/>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Zone de texte 72"/>
                              <wps:cNvSpPr txBox="1"/>
                              <wps:spPr>
                                <a:xfrm>
                                  <a:off x="36195" y="448310"/>
                                  <a:ext cx="1447800" cy="3098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6FE20E" w14:textId="77777777" w:rsidR="001F3079" w:rsidRPr="003F5400" w:rsidRDefault="001F3079" w:rsidP="00754B0E">
                                    <w:pPr>
                                      <w:jc w:val="center"/>
                                    </w:pPr>
                                    <w:proofErr w:type="spellStart"/>
                                    <w:r>
                                      <w:t>Lower</w:t>
                                    </w:r>
                                    <w:proofErr w:type="spellEnd"/>
                                    <w:r>
                                      <w:t xml:space="preserve"> </w:t>
                                    </w:r>
                                    <w:proofErr w:type="spellStart"/>
                                    <w:r>
                                      <w:t>toxicity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3" name="Grouper 73"/>
                            <wpg:cNvGrpSpPr/>
                            <wpg:grpSpPr>
                              <a:xfrm>
                                <a:off x="3086100" y="3533140"/>
                                <a:ext cx="1184910" cy="868680"/>
                                <a:chOff x="0" y="0"/>
                                <a:chExt cx="1184910" cy="868680"/>
                              </a:xfrm>
                            </wpg:grpSpPr>
                            <wps:wsp>
                              <wps:cNvPr id="74" name="Ellipse 74"/>
                              <wps:cNvSpPr/>
                              <wps:spPr>
                                <a:xfrm>
                                  <a:off x="108585" y="0"/>
                                  <a:ext cx="1013460" cy="868680"/>
                                </a:xfrm>
                                <a:prstGeom prst="ellipse">
                                  <a:avLst/>
                                </a:prstGeom>
                                <a:solidFill>
                                  <a:schemeClr val="accent1">
                                    <a:lumMod val="20000"/>
                                    <a:lumOff val="8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Zone de texte 75"/>
                              <wps:cNvSpPr txBox="1"/>
                              <wps:spPr>
                                <a:xfrm>
                                  <a:off x="0" y="182880"/>
                                  <a:ext cx="1184910" cy="482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B8CEBE" w14:textId="77777777" w:rsidR="001F3079" w:rsidRPr="008355FB" w:rsidRDefault="001F3079" w:rsidP="00754B0E">
                                    <w:pPr>
                                      <w:jc w:val="center"/>
                                    </w:pPr>
                                    <w:r>
                                      <w:t xml:space="preserve">Design </w:t>
                                    </w:r>
                                    <w:proofErr w:type="spellStart"/>
                                    <w:r>
                                      <w:t>safer</w:t>
                                    </w:r>
                                    <w:proofErr w:type="spellEnd"/>
                                    <w:r>
                                      <w:t xml:space="preserve"> </w:t>
                                    </w:r>
                                    <w:proofErr w:type="spellStart"/>
                                    <w:r>
                                      <w:t>chemicals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6" name="Grouper 76"/>
                            <wpg:cNvGrpSpPr/>
                            <wpg:grpSpPr>
                              <a:xfrm>
                                <a:off x="4343400" y="3255010"/>
                                <a:ext cx="1608455" cy="723900"/>
                                <a:chOff x="15875" y="140335"/>
                                <a:chExt cx="1608455" cy="723900"/>
                              </a:xfrm>
                            </wpg:grpSpPr>
                            <wps:wsp>
                              <wps:cNvPr id="77" name="Ellipse 77"/>
                              <wps:cNvSpPr/>
                              <wps:spPr>
                                <a:xfrm>
                                  <a:off x="194310" y="140335"/>
                                  <a:ext cx="1254760" cy="723900"/>
                                </a:xfrm>
                                <a:prstGeom prst="ellipse">
                                  <a:avLst/>
                                </a:prstGeom>
                                <a:solidFill>
                                  <a:schemeClr val="accent1">
                                    <a:lumMod val="20000"/>
                                    <a:lumOff val="8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Zone de texte 78"/>
                              <wps:cNvSpPr txBox="1"/>
                              <wps:spPr>
                                <a:xfrm>
                                  <a:off x="15875" y="360045"/>
                                  <a:ext cx="1608455" cy="3600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1D368C" w14:textId="77777777" w:rsidR="001F3079" w:rsidRPr="008355FB" w:rsidRDefault="001F3079" w:rsidP="00754B0E">
                                    <w:pPr>
                                      <w:jc w:val="center"/>
                                    </w:pPr>
                                    <w:proofErr w:type="spellStart"/>
                                    <w:r>
                                      <w:t>Don’t</w:t>
                                    </w:r>
                                    <w:proofErr w:type="spellEnd"/>
                                    <w:r>
                                      <w:t xml:space="preserve"> use </w:t>
                                    </w:r>
                                    <w:proofErr w:type="spellStart"/>
                                    <w:r>
                                      <w:t>solvents</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9" name="Grouper 79"/>
                            <wpg:cNvGrpSpPr/>
                            <wpg:grpSpPr>
                              <a:xfrm>
                                <a:off x="0" y="1561465"/>
                                <a:ext cx="1485900" cy="796290"/>
                                <a:chOff x="0" y="0"/>
                                <a:chExt cx="1485900" cy="796290"/>
                              </a:xfrm>
                            </wpg:grpSpPr>
                            <wps:wsp>
                              <wps:cNvPr id="80" name="Ellipse 80"/>
                              <wps:cNvSpPr/>
                              <wps:spPr>
                                <a:xfrm>
                                  <a:off x="72390" y="0"/>
                                  <a:ext cx="1339215" cy="796290"/>
                                </a:xfrm>
                                <a:prstGeom prst="ellipse">
                                  <a:avLst/>
                                </a:prstGeom>
                                <a:solidFill>
                                  <a:schemeClr val="accent1">
                                    <a:lumMod val="20000"/>
                                    <a:lumOff val="8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Zone de texte 81"/>
                              <wps:cNvSpPr txBox="1"/>
                              <wps:spPr>
                                <a:xfrm>
                                  <a:off x="0" y="280035"/>
                                  <a:ext cx="1485900" cy="277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F5A0DDA" w14:textId="77777777" w:rsidR="001F3079" w:rsidRPr="00D642D5" w:rsidRDefault="001F3079" w:rsidP="00754B0E">
                                    <w:pPr>
                                      <w:jc w:val="center"/>
                                      <w:rPr>
                                        <w:rFonts w:cs="Arial"/>
                                      </w:rPr>
                                    </w:pPr>
                                    <w:r>
                                      <w:rPr>
                                        <w:rFonts w:cs="Arial"/>
                                      </w:rPr>
                                      <w:t xml:space="preserve">Accident </w:t>
                                    </w:r>
                                    <w:proofErr w:type="spellStart"/>
                                    <w:r>
                                      <w:rPr>
                                        <w:rFonts w:cs="Arial"/>
                                      </w:rPr>
                                      <w:t>prevention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grpSp>
                          <wpg:grpSp>
                            <wpg:cNvPr id="82" name="Grouper 82"/>
                            <wpg:cNvGrpSpPr/>
                            <wpg:grpSpPr>
                              <a:xfrm>
                                <a:off x="904875" y="620395"/>
                                <a:ext cx="1257300" cy="868680"/>
                                <a:chOff x="1905" y="0"/>
                                <a:chExt cx="1257300" cy="868680"/>
                              </a:xfrm>
                            </wpg:grpSpPr>
                            <wps:wsp>
                              <wps:cNvPr id="83" name="Ellipse 83"/>
                              <wps:cNvSpPr/>
                              <wps:spPr>
                                <a:xfrm>
                                  <a:off x="38100" y="0"/>
                                  <a:ext cx="1158240" cy="868680"/>
                                </a:xfrm>
                                <a:prstGeom prst="ellipse">
                                  <a:avLst/>
                                </a:prstGeom>
                                <a:solidFill>
                                  <a:schemeClr val="accent1">
                                    <a:lumMod val="20000"/>
                                    <a:lumOff val="8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Zone de texte 84"/>
                              <wps:cNvSpPr txBox="1"/>
                              <wps:spPr>
                                <a:xfrm>
                                  <a:off x="1905" y="175895"/>
                                  <a:ext cx="1257300" cy="521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0A00C7" w14:textId="77777777" w:rsidR="001F3079" w:rsidRPr="00926C70" w:rsidRDefault="001F3079" w:rsidP="00754B0E">
                                    <w:pPr>
                                      <w:jc w:val="center"/>
                                    </w:pPr>
                                    <w:r>
                                      <w:t>Monitor and analyse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5" name="Grouper 85"/>
                            <wpg:cNvGrpSpPr/>
                            <wpg:grpSpPr>
                              <a:xfrm>
                                <a:off x="2207895" y="0"/>
                                <a:ext cx="1194435" cy="1013460"/>
                                <a:chOff x="36195" y="0"/>
                                <a:chExt cx="1194435" cy="1013460"/>
                              </a:xfrm>
                            </wpg:grpSpPr>
                            <wps:wsp>
                              <wps:cNvPr id="86" name="Ellipse 86"/>
                              <wps:cNvSpPr/>
                              <wps:spPr>
                                <a:xfrm>
                                  <a:off x="78105" y="0"/>
                                  <a:ext cx="1121410" cy="1013460"/>
                                </a:xfrm>
                                <a:prstGeom prst="ellipse">
                                  <a:avLst/>
                                </a:prstGeom>
                                <a:solidFill>
                                  <a:schemeClr val="accent1">
                                    <a:lumMod val="20000"/>
                                    <a:lumOff val="8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Zone de texte 87"/>
                              <wps:cNvSpPr txBox="1"/>
                              <wps:spPr>
                                <a:xfrm>
                                  <a:off x="36195" y="253365"/>
                                  <a:ext cx="1194435" cy="5022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6DA31F" w14:textId="77777777" w:rsidR="001F3079" w:rsidRPr="00156CE5" w:rsidRDefault="001F3079" w:rsidP="00754B0E">
                                    <w:pPr>
                                      <w:jc w:val="center"/>
                                    </w:pPr>
                                    <w:r>
                                      <w:t xml:space="preserve">Design for </w:t>
                                    </w:r>
                                    <w:proofErr w:type="spellStart"/>
                                    <w:r>
                                      <w:t>degradation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8" name="Grouper 88"/>
                            <wpg:cNvGrpSpPr/>
                            <wpg:grpSpPr>
                              <a:xfrm>
                                <a:off x="3474720" y="325755"/>
                                <a:ext cx="1371600" cy="868680"/>
                                <a:chOff x="0" y="36195"/>
                                <a:chExt cx="1371600" cy="868680"/>
                              </a:xfrm>
                            </wpg:grpSpPr>
                            <wps:wsp>
                              <wps:cNvPr id="89" name="Ellipse 89"/>
                              <wps:cNvSpPr/>
                              <wps:spPr>
                                <a:xfrm>
                                  <a:off x="217170" y="36195"/>
                                  <a:ext cx="986790" cy="868680"/>
                                </a:xfrm>
                                <a:prstGeom prst="ellipse">
                                  <a:avLst/>
                                </a:prstGeom>
                                <a:solidFill>
                                  <a:schemeClr val="accent1">
                                    <a:lumMod val="20000"/>
                                    <a:lumOff val="8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Zone de texte 90"/>
                              <wps:cNvSpPr txBox="1"/>
                              <wps:spPr>
                                <a:xfrm>
                                  <a:off x="0" y="325755"/>
                                  <a:ext cx="1371600" cy="346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9AAAA5" w14:textId="77777777" w:rsidR="001F3079" w:rsidRPr="00156CE5" w:rsidRDefault="001F3079" w:rsidP="00754B0E">
                                    <w:pPr>
                                      <w:jc w:val="center"/>
                                    </w:pPr>
                                    <w:r>
                                      <w:t xml:space="preserve">Use </w:t>
                                    </w:r>
                                    <w:proofErr w:type="spellStart"/>
                                    <w:r>
                                      <w:t>catalysis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1" name="Grouper 91"/>
                            <wpg:cNvGrpSpPr/>
                            <wpg:grpSpPr>
                              <a:xfrm>
                                <a:off x="4850130" y="579120"/>
                                <a:ext cx="1485900" cy="868680"/>
                                <a:chOff x="0" y="0"/>
                                <a:chExt cx="1485900" cy="868680"/>
                              </a:xfrm>
                            </wpg:grpSpPr>
                            <wps:wsp>
                              <wps:cNvPr id="92" name="Ellipse 92"/>
                              <wps:cNvSpPr/>
                              <wps:spPr>
                                <a:xfrm>
                                  <a:off x="49530" y="0"/>
                                  <a:ext cx="1411605" cy="868680"/>
                                </a:xfrm>
                                <a:prstGeom prst="ellipse">
                                  <a:avLst/>
                                </a:prstGeom>
                                <a:solidFill>
                                  <a:schemeClr val="accent1">
                                    <a:lumMod val="20000"/>
                                    <a:lumOff val="8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Zone de texte 93"/>
                              <wps:cNvSpPr txBox="1"/>
                              <wps:spPr>
                                <a:xfrm>
                                  <a:off x="0" y="217170"/>
                                  <a:ext cx="1485900" cy="470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7B7A89" w14:textId="77777777" w:rsidR="001F3079" w:rsidRPr="00156CE5" w:rsidRDefault="001F3079" w:rsidP="00754B0E">
                                    <w:pPr>
                                      <w:jc w:val="center"/>
                                    </w:pPr>
                                    <w:r>
                                      <w:t xml:space="preserve">No </w:t>
                                    </w:r>
                                    <w:proofErr w:type="spellStart"/>
                                    <w:r>
                                      <w:t>protecting</w:t>
                                    </w:r>
                                    <w:proofErr w:type="spellEnd"/>
                                    <w:r>
                                      <w:t xml:space="preserve"> group </w:t>
                                    </w:r>
                                    <w:proofErr w:type="spellStart"/>
                                    <w:r>
                                      <w:t>chemistry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4" name="Grouper 94"/>
                            <wpg:cNvGrpSpPr/>
                            <wpg:grpSpPr>
                              <a:xfrm>
                                <a:off x="5222875" y="2318385"/>
                                <a:ext cx="914400" cy="685800"/>
                                <a:chOff x="0" y="0"/>
                                <a:chExt cx="914400" cy="685800"/>
                              </a:xfrm>
                            </wpg:grpSpPr>
                            <wps:wsp>
                              <wps:cNvPr id="95" name="Ellipse 95"/>
                              <wps:cNvSpPr/>
                              <wps:spPr>
                                <a:xfrm>
                                  <a:off x="51435" y="0"/>
                                  <a:ext cx="800100" cy="685800"/>
                                </a:xfrm>
                                <a:prstGeom prst="ellipse">
                                  <a:avLst/>
                                </a:prstGeom>
                                <a:solidFill>
                                  <a:schemeClr val="accent1">
                                    <a:lumMod val="20000"/>
                                    <a:lumOff val="8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Zone de texte 96"/>
                              <wps:cNvSpPr txBox="1"/>
                              <wps:spPr>
                                <a:xfrm>
                                  <a:off x="0" y="93345"/>
                                  <a:ext cx="914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4AE5E" w14:textId="77777777" w:rsidR="001F3079" w:rsidRPr="00156CE5" w:rsidRDefault="001F3079" w:rsidP="00754B0E">
                                    <w:pPr>
                                      <w:jc w:val="center"/>
                                    </w:pPr>
                                    <w:r>
                                      <w:t xml:space="preserve">Minimise </w:t>
                                    </w:r>
                                    <w:proofErr w:type="spellStart"/>
                                    <w:r>
                                      <w:t>energy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7" name="Grouper 97"/>
                            <wpg:cNvGrpSpPr/>
                            <wpg:grpSpPr>
                              <a:xfrm>
                                <a:off x="4927600" y="1522095"/>
                                <a:ext cx="1272540" cy="577215"/>
                                <a:chOff x="0" y="0"/>
                                <a:chExt cx="1272540" cy="577215"/>
                              </a:xfrm>
                            </wpg:grpSpPr>
                            <wps:wsp>
                              <wps:cNvPr id="98" name="Ellipse 98"/>
                              <wps:cNvSpPr/>
                              <wps:spPr>
                                <a:xfrm>
                                  <a:off x="0" y="0"/>
                                  <a:ext cx="1189355" cy="577215"/>
                                </a:xfrm>
                                <a:prstGeom prst="ellipse">
                                  <a:avLst/>
                                </a:prstGeom>
                                <a:solidFill>
                                  <a:schemeClr val="accent1">
                                    <a:lumMod val="20000"/>
                                    <a:lumOff val="8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Zone de texte 99"/>
                              <wps:cNvSpPr txBox="1"/>
                              <wps:spPr>
                                <a:xfrm>
                                  <a:off x="14605" y="74930"/>
                                  <a:ext cx="1257935" cy="460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562A84" w14:textId="59516C79" w:rsidR="001F3079" w:rsidRPr="00156CE5" w:rsidRDefault="001F3079" w:rsidP="00754B0E">
                                    <w:pPr>
                                      <w:jc w:val="center"/>
                                    </w:pPr>
                                    <w:r w:rsidRPr="00156CE5">
                                      <w:t>U</w:t>
                                    </w:r>
                                    <w:r>
                                      <w:t xml:space="preserve">se </w:t>
                                    </w:r>
                                    <w:proofErr w:type="spellStart"/>
                                    <w:r>
                                      <w:t>renewable</w:t>
                                    </w:r>
                                    <w:proofErr w:type="spellEnd"/>
                                    <w:r>
                                      <w:t xml:space="preserve"> 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100" name="Grouper 100"/>
                          <wpg:cNvGrpSpPr/>
                          <wpg:grpSpPr>
                            <a:xfrm>
                              <a:off x="2642234" y="1737360"/>
                              <a:ext cx="1266825" cy="977265"/>
                              <a:chOff x="-1" y="0"/>
                              <a:chExt cx="1266825" cy="977265"/>
                            </a:xfrm>
                          </wpg:grpSpPr>
                          <wps:wsp>
                            <wps:cNvPr id="101" name="Ellipse 101"/>
                            <wps:cNvSpPr/>
                            <wps:spPr>
                              <a:xfrm>
                                <a:off x="72390" y="0"/>
                                <a:ext cx="1122045" cy="977265"/>
                              </a:xfrm>
                              <a:prstGeom prst="ellipse">
                                <a:avLst/>
                              </a:prstGeom>
                              <a:solidFill>
                                <a:schemeClr val="accent1">
                                  <a:lumMod val="20000"/>
                                  <a:lumOff val="80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Zone de texte 102"/>
                            <wps:cNvSpPr txBox="1"/>
                            <wps:spPr>
                              <a:xfrm>
                                <a:off x="-1" y="253365"/>
                                <a:ext cx="1266825" cy="579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61A4C9" w14:textId="77777777" w:rsidR="001F3079" w:rsidRPr="00930C11" w:rsidRDefault="001F3079" w:rsidP="00754B0E">
                                  <w:pPr>
                                    <w:jc w:val="center"/>
                                    <w:rPr>
                                      <w:b/>
                                    </w:rPr>
                                  </w:pPr>
                                  <w:r>
                                    <w:rPr>
                                      <w:b/>
                                    </w:rPr>
                                    <w:t xml:space="preserve">12 </w:t>
                                  </w:r>
                                  <w:proofErr w:type="spellStart"/>
                                  <w:r>
                                    <w:rPr>
                                      <w:b/>
                                    </w:rPr>
                                    <w:t>Principles</w:t>
                                  </w:r>
                                  <w:proofErr w:type="spellEnd"/>
                                  <w:r>
                                    <w:rPr>
                                      <w:b/>
                                    </w:rPr>
                                    <w:t xml:space="preserve"> of Green </w:t>
                                  </w:r>
                                  <w:proofErr w:type="spellStart"/>
                                  <w:r>
                                    <w:rPr>
                                      <w:b/>
                                    </w:rPr>
                                    <w:t>Chemistry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03" name="Connecteur droit 103"/>
                        <wps:cNvCnPr/>
                        <wps:spPr>
                          <a:xfrm flipV="1">
                            <a:off x="3872230" y="1882140"/>
                            <a:ext cx="977265" cy="108585"/>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04" name="Connecteur droit 104"/>
                        <wps:cNvCnPr/>
                        <wps:spPr>
                          <a:xfrm flipV="1">
                            <a:off x="3547110" y="1230630"/>
                            <a:ext cx="289560" cy="470535"/>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05" name="Connecteur droit 105"/>
                        <wps:cNvCnPr/>
                        <wps:spPr>
                          <a:xfrm flipV="1">
                            <a:off x="3800475" y="1383030"/>
                            <a:ext cx="1273810" cy="46228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06" name="Connecteur droit 106"/>
                        <wps:cNvCnPr/>
                        <wps:spPr>
                          <a:xfrm flipH="1" flipV="1">
                            <a:off x="2931795" y="1085850"/>
                            <a:ext cx="108585" cy="542926"/>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07" name="Connecteur droit 107"/>
                        <wps:cNvCnPr/>
                        <wps:spPr>
                          <a:xfrm>
                            <a:off x="3909060" y="2388870"/>
                            <a:ext cx="1230630" cy="18034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08" name="Connecteur droit 108"/>
                        <wps:cNvCnPr/>
                        <wps:spPr>
                          <a:xfrm>
                            <a:off x="3764280" y="2606040"/>
                            <a:ext cx="796290" cy="7239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09" name="Connecteur droit 109"/>
                        <wps:cNvCnPr/>
                        <wps:spPr>
                          <a:xfrm flipH="1" flipV="1">
                            <a:off x="3474720" y="2787015"/>
                            <a:ext cx="144780" cy="615316"/>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10" name="Connecteur droit 110"/>
                        <wps:cNvCnPr/>
                        <wps:spPr>
                          <a:xfrm flipV="1">
                            <a:off x="2569845" y="2787015"/>
                            <a:ext cx="361950" cy="687705"/>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11" name="Connecteur droit 111"/>
                        <wps:cNvCnPr/>
                        <wps:spPr>
                          <a:xfrm>
                            <a:off x="2026920" y="1411605"/>
                            <a:ext cx="687705" cy="46990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12" name="Connecteur droit 112"/>
                        <wps:cNvCnPr/>
                        <wps:spPr>
                          <a:xfrm>
                            <a:off x="1447800" y="2099310"/>
                            <a:ext cx="1122045" cy="35560"/>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13" name="Connecteur droit 113"/>
                        <wps:cNvCnPr/>
                        <wps:spPr>
                          <a:xfrm flipV="1">
                            <a:off x="1049655" y="2316480"/>
                            <a:ext cx="1483995" cy="434339"/>
                          </a:xfrm>
                          <a:prstGeom prst="line">
                            <a:avLst/>
                          </a:prstGeom>
                          <a:effectLst/>
                        </wps:spPr>
                        <wps:style>
                          <a:lnRef idx="2">
                            <a:schemeClr val="accent1"/>
                          </a:lnRef>
                          <a:fillRef idx="0">
                            <a:schemeClr val="accent1"/>
                          </a:fillRef>
                          <a:effectRef idx="1">
                            <a:schemeClr val="accent1"/>
                          </a:effectRef>
                          <a:fontRef idx="minor">
                            <a:schemeClr val="tx1"/>
                          </a:fontRef>
                        </wps:style>
                        <wps:bodyPr/>
                      </wps:wsp>
                      <wps:wsp>
                        <wps:cNvPr id="114" name="Connecteur droit 114"/>
                        <wps:cNvCnPr/>
                        <wps:spPr>
                          <a:xfrm flipV="1">
                            <a:off x="1520190" y="2533650"/>
                            <a:ext cx="1194435" cy="760094"/>
                          </a:xfrm>
                          <a:prstGeom prst="line">
                            <a:avLst/>
                          </a:prstGeom>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5935093" id="Grouper 61" o:spid="_x0000_s1044" style="position:absolute;margin-left:-20pt;margin-top:5.45pt;width:524.55pt;height:346.6pt;z-index:251661312;mso-width-relative:margin;mso-height-relative:margin" coordorigin="-3257" coordsize="66617,440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">
                <v:group id="Grouper 62" o:spid="_x0000_s1045" style="position:absolute;left:-3257;width:66617;height:44018" coordorigin="-3257" coordsize="66617,440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group id="Grouper 63" o:spid="_x0000_s1046" style="position:absolute;left:-3257;width:66617;height:44018" coordorigin="-3257" coordsize="66617,440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gSf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">
                    <v:group id="Grouper 64" o:spid="_x0000_s1047" style="position:absolute;left:2870;top:32213;width:12389;height:9411" coordorigin="-3644" coordsize="12388,9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5zr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">
                      <v:oval id="Ellipse 65" o:spid="_x0000_s1048" style="position:absolute;left:-3619;width:12362;height:94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" fillcolor="#dbe5f1 [660]" strokecolor="black [3213]"/>
                      <v:shape id="Zone de texte 66" o:spid="_x0000_s1049" type="#_x0000_t202" style="position:absolute;left:-3644;top:1466;width:11676;height:6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" filled="f" stroked="f">
                        <v:textbox>
                          <w:txbxContent>
                            <w:p w14:paraId="219C207E" w14:textId="452D0554" w:rsidR="001F3079" w:rsidRPr="006604F9" w:rsidRDefault="001F3079" w:rsidP="00754B0E">
                              <w:pPr>
                                <w:jc w:val="center"/>
                              </w:pPr>
                              <w:proofErr w:type="spellStart"/>
                              <w:r>
                                <w:t>Maximize</w:t>
                              </w:r>
                              <w:proofErr w:type="spellEnd"/>
                              <w:r>
                                <w:t xml:space="preserve"> incorporation of </w:t>
                              </w:r>
                              <w:proofErr w:type="spellStart"/>
                              <w:r>
                                <w:t>materials</w:t>
                              </w:r>
                              <w:proofErr w:type="spellEnd"/>
                            </w:p>
                          </w:txbxContent>
                        </v:textbox>
                      </v:shape>
                    </v:group>
                    <v:group id="Grouper 67" o:spid="_x0000_s1050" style="position:absolute;left:-3257;top:23526;width:13544;height:8884" coordorigin="-3257,-1587" coordsize="13544,8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QKc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">
                      <v:oval id="Ellipse 68" o:spid="_x0000_s1051" style="position:absolute;left:-2654;top:-1587;width:12401;height:888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" fillcolor="#dbe5f1 [660]" strokecolor="black [3213]"/>
                      <v:shape id="Zone de texte 69" o:spid="_x0000_s1052" type="#_x0000_t202" style="position:absolute;left:-3257;top:222;width:13544;height:68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" filled="f" stroked="f">
                        <v:textbox>
                          <w:txbxContent>
                            <w:p w14:paraId="32016EF3" w14:textId="77777777" w:rsidR="001F3079" w:rsidRPr="001F3079" w:rsidRDefault="001F3079" w:rsidP="00754B0E">
                              <w:pPr>
                                <w:jc w:val="center"/>
                                <w:rPr>
                                  <w:lang w:val="en-US"/>
                                </w:rPr>
                              </w:pPr>
                              <w:r w:rsidRPr="001F3079">
                                <w:rPr>
                                  <w:lang w:val="en-US"/>
                                </w:rPr>
                                <w:t>Waste prevention better than clean-up</w:t>
                              </w:r>
                            </w:p>
                          </w:txbxContent>
                        </v:textbox>
                      </v:shape>
                    </v:group>
                    <v:group id="Grouper 70" o:spid="_x0000_s1053" style="position:absolute;left:16287;top:35109;width:14478;height:8464" coordorigin="361,1225" coordsize="14478,84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">
                      <v:oval id="Ellipse 71" o:spid="_x0000_s1054" style="position:absolute;left:2533;top:1225;width:10135;height:84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" fillcolor="#dce6f2" strokecolor="black [3213]"/>
                      <v:shape id="Zone de texte 72" o:spid="_x0000_s1055" type="#_x0000_t202" style="position:absolute;left:361;top:4483;width:14478;height:309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" filled="f" stroked="f">
                        <v:textbox>
                          <w:txbxContent>
                            <w:p w14:paraId="2F6FE20E" w14:textId="77777777" w:rsidR="001F3079" w:rsidRPr="003F5400" w:rsidRDefault="001F3079" w:rsidP="00754B0E">
                              <w:pPr>
                                <w:jc w:val="center"/>
                              </w:pPr>
                              <w:proofErr w:type="spellStart"/>
                              <w:r>
                                <w:t>Lower</w:t>
                              </w:r>
                              <w:proofErr w:type="spellEnd"/>
                              <w:r>
                                <w:t xml:space="preserve"> </w:t>
                              </w:r>
                              <w:proofErr w:type="spellStart"/>
                              <w:r>
                                <w:t>toxicity</w:t>
                              </w:r>
                              <w:proofErr w:type="spellEnd"/>
                            </w:p>
                          </w:txbxContent>
                        </v:textbox>
                      </v:shape>
                    </v:group>
                    <v:group id="Grouper 73" o:spid="_x0000_s1056" style="position:absolute;left:30861;top:35331;width:11849;height:8687" coordsize="11849,86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oval id="Ellipse 74" o:spid="_x0000_s1057" style="position:absolute;left:1085;width:10135;height:86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" fillcolor="#dbe5f1 [660]" strokecolor="black [3213]"/>
                      <v:shape id="Zone de texte 75" o:spid="_x0000_s1058" type="#_x0000_t202" style="position:absolute;top:1828;width:11849;height:48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" filled="f" stroked="f">
                        <v:textbox>
                          <w:txbxContent>
                            <w:p w14:paraId="1BB8CEBE" w14:textId="77777777" w:rsidR="001F3079" w:rsidRPr="008355FB" w:rsidRDefault="001F3079" w:rsidP="00754B0E">
                              <w:pPr>
                                <w:jc w:val="center"/>
                              </w:pPr>
                              <w:r>
                                <w:t xml:space="preserve">Design </w:t>
                              </w:r>
                              <w:proofErr w:type="spellStart"/>
                              <w:r>
                                <w:t>safer</w:t>
                              </w:r>
                              <w:proofErr w:type="spellEnd"/>
                              <w:r>
                                <w:t xml:space="preserve"> </w:t>
                              </w:r>
                              <w:proofErr w:type="spellStart"/>
                              <w:r>
                                <w:t>chemicals</w:t>
                              </w:r>
                              <w:proofErr w:type="spellEnd"/>
                            </w:p>
                          </w:txbxContent>
                        </v:textbox>
                      </v:shape>
                    </v:group>
                    <v:group id="Grouper 76" o:spid="_x0000_s1059" style="position:absolute;left:43434;top:32550;width:16084;height:7239" coordorigin="158,1403" coordsize="16084,7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">
                      <v:oval id="Ellipse 77" o:spid="_x0000_s1060" style="position:absolute;left:1943;top:1403;width:12547;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" fillcolor="#dbe5f1 [660]" strokecolor="black [3213]"/>
                      <v:shape id="Zone de texte 78" o:spid="_x0000_s1061" type="#_x0000_t202" style="position:absolute;left:158;top:3600;width:16085;height:36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" filled="f" stroked="f">
                        <v:textbox>
                          <w:txbxContent>
                            <w:p w14:paraId="7C1D368C" w14:textId="77777777" w:rsidR="001F3079" w:rsidRPr="008355FB" w:rsidRDefault="001F3079" w:rsidP="00754B0E">
                              <w:pPr>
                                <w:jc w:val="center"/>
                              </w:pPr>
                              <w:proofErr w:type="spellStart"/>
                              <w:r>
                                <w:t>Don’t</w:t>
                              </w:r>
                              <w:proofErr w:type="spellEnd"/>
                              <w:r>
                                <w:t xml:space="preserve"> use </w:t>
                              </w:r>
                              <w:proofErr w:type="spellStart"/>
                              <w:r>
                                <w:t>solvents</w:t>
                              </w:r>
                              <w:proofErr w:type="spellEnd"/>
                              <w:r>
                                <w:t>!</w:t>
                              </w:r>
                            </w:p>
                          </w:txbxContent>
                        </v:textbox>
                      </v:shape>
                    </v:group>
                    <v:group id="Grouper 79" o:spid="_x0000_s1062" style="position:absolute;top:15614;width:14859;height:7963" coordsize="14859,79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O6Wo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">
                      <v:oval id="Ellipse 80" o:spid="_x0000_s1063" style="position:absolute;left:723;width:13393;height:796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" fillcolor="#dbe5f1 [660]" strokecolor="black [3213]"/>
                      <v:shape id="Zone de texte 81" o:spid="_x0000_s1064" type="#_x0000_t202" style="position:absolute;top:2800;width:14859;height:27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" filled="f" stroked="f">
                        <v:textbox style="mso-fit-shape-to-text:t">
                          <w:txbxContent>
                            <w:p w14:paraId="4F5A0DDA" w14:textId="77777777" w:rsidR="001F3079" w:rsidRPr="00D642D5" w:rsidRDefault="001F3079" w:rsidP="00754B0E">
                              <w:pPr>
                                <w:jc w:val="center"/>
                                <w:rPr>
                                  <w:rFonts w:cs="Arial"/>
                                </w:rPr>
                              </w:pPr>
                              <w:r>
                                <w:rPr>
                                  <w:rFonts w:cs="Arial"/>
                                </w:rPr>
                                <w:t xml:space="preserve">Accident </w:t>
                              </w:r>
                              <w:proofErr w:type="spellStart"/>
                              <w:r>
                                <w:rPr>
                                  <w:rFonts w:cs="Arial"/>
                                </w:rPr>
                                <w:t>prevention</w:t>
                              </w:r>
                              <w:proofErr w:type="spellEnd"/>
                            </w:p>
                          </w:txbxContent>
                        </v:textbox>
                      </v:shape>
                    </v:group>
                    <v:group id="Grouper 82" o:spid="_x0000_s1065" style="position:absolute;left:9048;top:6203;width:12573;height:8687" coordorigin="19" coordsize="12573,86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">
                      <v:oval id="Ellipse 83" o:spid="_x0000_s1066" style="position:absolute;left:381;width:11582;height:86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" fillcolor="#dbe5f1 [660]" strokecolor="black [3213]"/>
                      <v:shape id="Zone de texte 84" o:spid="_x0000_s1067" type="#_x0000_t202" style="position:absolute;left:19;top:1758;width:12573;height:52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" filled="f" stroked="f">
                        <v:textbox>
                          <w:txbxContent>
                            <w:p w14:paraId="3A0A00C7" w14:textId="77777777" w:rsidR="001F3079" w:rsidRPr="00926C70" w:rsidRDefault="001F3079" w:rsidP="00754B0E">
                              <w:pPr>
                                <w:jc w:val="center"/>
                              </w:pPr>
                              <w:r>
                                <w:t>Monitor and analyse</w:t>
                              </w:r>
                            </w:p>
                          </w:txbxContent>
                        </v:textbox>
                      </v:shape>
                    </v:group>
                    <v:group id="Grouper 85" o:spid="_x0000_s1068" style="position:absolute;left:22078;width:11945;height:10134" coordorigin="361" coordsize="11944,101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">
                      <v:oval id="Ellipse 86" o:spid="_x0000_s1069" style="position:absolute;left:781;width:11214;height:1013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" fillcolor="#dbe5f1 [660]" strokecolor="black [3213]"/>
                      <v:shape id="Zone de texte 87" o:spid="_x0000_s1070" type="#_x0000_t202" style="position:absolute;left:361;top:2533;width:11945;height:50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" filled="f" stroked="f">
                        <v:textbox>
                          <w:txbxContent>
                            <w:p w14:paraId="406DA31F" w14:textId="77777777" w:rsidR="001F3079" w:rsidRPr="00156CE5" w:rsidRDefault="001F3079" w:rsidP="00754B0E">
                              <w:pPr>
                                <w:jc w:val="center"/>
                              </w:pPr>
                              <w:r>
                                <w:t xml:space="preserve">Design for </w:t>
                              </w:r>
                              <w:proofErr w:type="spellStart"/>
                              <w:r>
                                <w:t>degradation</w:t>
                              </w:r>
                              <w:proofErr w:type="spellEnd"/>
                            </w:p>
                          </w:txbxContent>
                        </v:textbox>
                      </v:shape>
                    </v:group>
                    <v:group id="Grouper 88" o:spid="_x0000_s1071" style="position:absolute;left:34747;top:3257;width:13716;height:8687" coordorigin=",361" coordsize="13716,86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">
                      <v:oval id="Ellipse 89" o:spid="_x0000_s1072" style="position:absolute;left:2171;top:361;width:9868;height:868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" fillcolor="#dbe5f1 [660]" strokecolor="black [3213]"/>
                      <v:shape id="Zone de texte 90" o:spid="_x0000_s1073" type="#_x0000_t202" style="position:absolute;top:3257;width:13716;height:3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" filled="f" stroked="f">
                        <v:textbox>
                          <w:txbxContent>
                            <w:p w14:paraId="2E9AAAA5" w14:textId="77777777" w:rsidR="001F3079" w:rsidRPr="00156CE5" w:rsidRDefault="001F3079" w:rsidP="00754B0E">
                              <w:pPr>
                                <w:jc w:val="center"/>
                              </w:pPr>
                              <w:r>
                                <w:t xml:space="preserve">Use </w:t>
                              </w:r>
                              <w:proofErr w:type="spellStart"/>
                              <w:r>
                                <w:t>catalysis</w:t>
                              </w:r>
                              <w:proofErr w:type="spellEnd"/>
                            </w:p>
                          </w:txbxContent>
                        </v:textbox>
                      </v:shape>
                    </v:group>
                    <v:group id="Grouper 91" o:spid="_x0000_s1074" style="position:absolute;left:48501;top:5791;width:14859;height:8687" coordsize="14859,86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">
                      <v:oval id="Ellipse 92" o:spid="_x0000_s1075" style="position:absolute;left:495;width:14116;height:86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" fillcolor="#dbe5f1 [660]" strokecolor="black [3213]"/>
                      <v:shape id="Zone de texte 93" o:spid="_x0000_s1076" type="#_x0000_t202" style="position:absolute;top:2171;width:14859;height:4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" filled="f" stroked="f">
                        <v:textbox>
                          <w:txbxContent>
                            <w:p w14:paraId="247B7A89" w14:textId="77777777" w:rsidR="001F3079" w:rsidRPr="00156CE5" w:rsidRDefault="001F3079" w:rsidP="00754B0E">
                              <w:pPr>
                                <w:jc w:val="center"/>
                              </w:pPr>
                              <w:r>
                                <w:t xml:space="preserve">No </w:t>
                              </w:r>
                              <w:proofErr w:type="spellStart"/>
                              <w:r>
                                <w:t>protecting</w:t>
                              </w:r>
                              <w:proofErr w:type="spellEnd"/>
                              <w:r>
                                <w:t xml:space="preserve"> group </w:t>
                              </w:r>
                              <w:proofErr w:type="spellStart"/>
                              <w:r>
                                <w:t>chemistry</w:t>
                              </w:r>
                              <w:proofErr w:type="spellEnd"/>
                            </w:p>
                          </w:txbxContent>
                        </v:textbox>
                      </v:shape>
                    </v:group>
                    <v:group id="Grouper 94" o:spid="_x0000_s1077" style="position:absolute;left:52228;top:23183;width:9144;height:6858" coordsize="9144,68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NuzM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">
                      <v:oval id="Ellipse 95" o:spid="_x0000_s1078" style="position:absolute;left:514;width:8001;height:68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" fillcolor="#dbe5f1 [660]" strokecolor="black [3213]"/>
                      <v:shape id="Zone de texte 96" o:spid="_x0000_s1079" type="#_x0000_t202" style="position:absolute;top:933;width:9144;height:45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" filled="f" stroked="f">
                        <v:textbox>
                          <w:txbxContent>
                            <w:p w14:paraId="3A14AE5E" w14:textId="77777777" w:rsidR="001F3079" w:rsidRPr="00156CE5" w:rsidRDefault="001F3079" w:rsidP="00754B0E">
                              <w:pPr>
                                <w:jc w:val="center"/>
                              </w:pPr>
                              <w:r>
                                <w:t xml:space="preserve">Minimise </w:t>
                              </w:r>
                              <w:proofErr w:type="spellStart"/>
                              <w:r>
                                <w:t>energy</w:t>
                              </w:r>
                              <w:proofErr w:type="spellEnd"/>
                            </w:p>
                          </w:txbxContent>
                        </v:textbox>
                      </v:shape>
                    </v:group>
                    <v:group id="Grouper 97" o:spid="_x0000_s1080" style="position:absolute;left:49276;top:15220;width:12725;height:5773" coordsize="12725,5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HK7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">
                      <v:oval id="Ellipse 98" o:spid="_x0000_s1081" style="position:absolute;width:11893;height:57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" fillcolor="#dbe5f1 [660]" strokecolor="black [3213]"/>
                      <v:shape id="Zone de texte 99" o:spid="_x0000_s1082" type="#_x0000_t202" style="position:absolute;left:146;top:749;width:12579;height:46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" filled="f" stroked="f">
                        <v:textbox>
                          <w:txbxContent>
                            <w:p w14:paraId="24562A84" w14:textId="59516C79" w:rsidR="001F3079" w:rsidRPr="00156CE5" w:rsidRDefault="001F3079" w:rsidP="00754B0E">
                              <w:pPr>
                                <w:jc w:val="center"/>
                              </w:pPr>
                              <w:r w:rsidRPr="00156CE5">
                                <w:t>U</w:t>
                              </w:r>
                              <w:r>
                                <w:t xml:space="preserve">se </w:t>
                              </w:r>
                              <w:proofErr w:type="spellStart"/>
                              <w:r>
                                <w:t>renewable</w:t>
                              </w:r>
                              <w:proofErr w:type="spellEnd"/>
                              <w:r>
                                <w:t xml:space="preserve"> sources</w:t>
                              </w:r>
                            </w:p>
                          </w:txbxContent>
                        </v:textbox>
                      </v:shape>
                    </v:group>
                  </v:group>
                  <v:group id="Grouper 100" o:spid="_x0000_s1083" style="position:absolute;left:26422;top:17373;width:12668;height:9773" coordorigin="" coordsize="12668,97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">
                    <v:oval id="Ellipse 101" o:spid="_x0000_s1084" style="position:absolute;left:723;width:11221;height:97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" fillcolor="#dbe5f1 [660]" strokecolor="black [3213]"/>
                    <v:shape id="Zone de texte 102" o:spid="_x0000_s1085" type="#_x0000_t202" style="position:absolute;top:2533;width:12668;height:5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" filled="f" stroked="f">
                      <v:textbox>
                        <w:txbxContent>
                          <w:p w14:paraId="4461A4C9" w14:textId="77777777" w:rsidR="001F3079" w:rsidRPr="00930C11" w:rsidRDefault="001F3079" w:rsidP="00754B0E">
                            <w:pPr>
                              <w:jc w:val="center"/>
                              <w:rPr>
                                <w:b/>
                              </w:rPr>
                            </w:pPr>
                            <w:r>
                              <w:rPr>
                                <w:b/>
                              </w:rPr>
                              <w:t xml:space="preserve">12 </w:t>
                            </w:r>
                            <w:proofErr w:type="spellStart"/>
                            <w:r>
                              <w:rPr>
                                <w:b/>
                              </w:rPr>
                              <w:t>Principles</w:t>
                            </w:r>
                            <w:proofErr w:type="spellEnd"/>
                            <w:r>
                              <w:rPr>
                                <w:b/>
                              </w:rPr>
                              <w:t xml:space="preserve"> of Green </w:t>
                            </w:r>
                            <w:proofErr w:type="spellStart"/>
                            <w:r>
                              <w:rPr>
                                <w:b/>
                              </w:rPr>
                              <w:t>Chemistry</w:t>
                            </w:r>
                            <w:proofErr w:type="spellEnd"/>
                          </w:p>
                        </w:txbxContent>
                      </v:textbox>
                    </v:shape>
                  </v:group>
                </v:group>
                <v:line id="Connecteur droit 103" o:spid="_x0000_s1086" style="position:absolute;flip:y;visibility:visible;mso-wrap-style:square" from="38722,18821" to="48494,199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" strokecolor="#4f81bd [3204]" strokeweight="2pt"/>
                <v:line id="Connecteur droit 104" o:spid="_x0000_s1087" style="position:absolute;flip:y;visibility:visible;mso-wrap-style:square" from="35471,12306" to="38366,1701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" strokecolor="#4f81bd [3204]" strokeweight="2pt"/>
                <v:line id="Connecteur droit 105" o:spid="_x0000_s1088" style="position:absolute;flip:y;visibility:visible;mso-wrap-style:square" from="38004,13830" to="50742,184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" strokecolor="#4f81bd [3204]" strokeweight="2pt"/>
                <v:line id="Connecteur droit 106" o:spid="_x0000_s1089" style="position:absolute;flip:x y;visibility:visible;mso-wrap-style:square" from="29317,10858" to="30403,162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" strokecolor="#4f81bd [3204]" strokeweight="2pt"/>
                <v:line id="Connecteur droit 107" o:spid="_x0000_s1090" style="position:absolute;visibility:visible;mso-wrap-style:square" from="39090,23888" to="51396,256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" strokecolor="#4f81bd [3204]" strokeweight="2pt"/>
                <v:line id="Connecteur droit 108" o:spid="_x0000_s1091" style="position:absolute;visibility:visible;mso-wrap-style:square" from="37642,26060" to="45605,332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" strokecolor="#4f81bd [3204]" strokeweight="2pt"/>
                <v:line id="Connecteur droit 109" o:spid="_x0000_s1092" style="position:absolute;flip:x y;visibility:visible;mso-wrap-style:square" from="34747,27870" to="36195,3402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" strokecolor="#4f81bd [3204]" strokeweight="2pt"/>
                <v:line id="Connecteur droit 110" o:spid="_x0000_s1093" style="position:absolute;flip:y;visibility:visible;mso-wrap-style:square" from="25698,27870" to="29317,347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" strokecolor="#4f81bd [3204]" strokeweight="2pt"/>
                <v:line id="Connecteur droit 111" o:spid="_x0000_s1094" style="position:absolute;visibility:visible;mso-wrap-style:square" from="20269,14116" to="27146,18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" strokecolor="#4f81bd [3204]" strokeweight="2pt"/>
                <v:line id="Connecteur droit 112" o:spid="_x0000_s1095" style="position:absolute;visibility:visible;mso-wrap-style:square" from="14478,20993" to="25698,213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" strokecolor="#4f81bd [3204]" strokeweight="2pt"/>
                <v:line id="Connecteur droit 113" o:spid="_x0000_s1096" style="position:absolute;flip:y;visibility:visible;mso-wrap-style:square" from="10496,23164" to="25336,275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" strokecolor="#4f81bd [3204]" strokeweight="2pt"/>
                <v:line id="Connecteur droit 114" o:spid="_x0000_s1097" style="position:absolute;flip:y;visibility:visible;mso-wrap-style:square" from="15201,25336" to="27146,329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" strokecolor="#4f81bd [3204]" strokeweight="2pt"/>
                <w10:wrap type="through"/>
              </v:group>
            </w:pict>
          </mc:Fallback>
        </mc:AlternateContent>
      </w:r>
    </w:p>
    <w:p w14:paraId="311E179E" w14:textId="77777777" w:rsidR="00960CD9" w:rsidRPr="008B2DCE" w:rsidRDefault="00960CD9" w:rsidP="00F640B0">
      <w:pPr>
        <w:rPr>
          <w:b/>
          <w:color w:val="595959" w:themeColor="text1" w:themeTint="A6"/>
          <w:lang w:val="en-US"/>
        </w:rPr>
      </w:pPr>
    </w:p>
    <w:p w14:paraId="6A7CDF03" w14:textId="77777777" w:rsidR="00960CD9" w:rsidRPr="008B2DCE" w:rsidRDefault="00960CD9" w:rsidP="00F640B0">
      <w:pPr>
        <w:rPr>
          <w:b/>
          <w:color w:val="595959" w:themeColor="text1" w:themeTint="A6"/>
          <w:lang w:val="en-US"/>
        </w:rPr>
      </w:pPr>
    </w:p>
    <w:p w14:paraId="20E52D2B" w14:textId="67DD83B7" w:rsidR="00407C5F" w:rsidRPr="008B2DCE" w:rsidRDefault="00407C5F" w:rsidP="00407C5F">
      <w:pPr>
        <w:pStyle w:val="Question"/>
        <w:numPr>
          <w:ilvl w:val="0"/>
          <w:numId w:val="0"/>
        </w:numPr>
        <w:rPr>
          <w:lang w:val="en-US"/>
        </w:rPr>
      </w:pPr>
    </w:p>
    <w:p w14:paraId="6497715F" w14:textId="487FF8B5" w:rsidR="00407C5F" w:rsidRPr="008B2DCE" w:rsidRDefault="00407C5F" w:rsidP="00407C5F">
      <w:pPr>
        <w:pStyle w:val="Question"/>
        <w:numPr>
          <w:ilvl w:val="0"/>
          <w:numId w:val="0"/>
        </w:numPr>
        <w:ind w:left="720" w:hanging="360"/>
        <w:rPr>
          <w:lang w:val="en-US"/>
        </w:rPr>
      </w:pPr>
    </w:p>
    <w:p w14:paraId="1CBC859A" w14:textId="1EE218FF" w:rsidR="00407C5F" w:rsidRPr="008B2DCE" w:rsidRDefault="00407C5F" w:rsidP="00407C5F">
      <w:pPr>
        <w:pStyle w:val="Question"/>
        <w:numPr>
          <w:ilvl w:val="0"/>
          <w:numId w:val="0"/>
        </w:numPr>
        <w:ind w:left="720" w:hanging="360"/>
        <w:rPr>
          <w:lang w:val="en-US"/>
        </w:rPr>
      </w:pPr>
    </w:p>
    <w:p w14:paraId="3AED9496" w14:textId="6938D68B" w:rsidR="00407C5F" w:rsidRPr="008B2DCE" w:rsidRDefault="00407C5F" w:rsidP="00407C5F">
      <w:pPr>
        <w:ind w:left="357"/>
        <w:rPr>
          <w:rFonts w:eastAsia="ComicSansMS" w:cs="ComicSansMS"/>
          <w:lang w:val="en-US"/>
        </w:rPr>
      </w:pPr>
    </w:p>
    <w:p w14:paraId="476A1256" w14:textId="0A75FC45" w:rsidR="00407C5F" w:rsidRPr="008B2DCE" w:rsidRDefault="00407C5F" w:rsidP="00407C5F">
      <w:pPr>
        <w:ind w:left="357"/>
        <w:rPr>
          <w:rFonts w:eastAsia="ComicSansMS" w:cs="ComicSansMS"/>
          <w:lang w:val="en-US"/>
        </w:rPr>
      </w:pPr>
    </w:p>
    <w:p w14:paraId="24499906" w14:textId="77777777" w:rsidR="00931472" w:rsidRPr="008B2DCE" w:rsidRDefault="00931472" w:rsidP="00407C5F">
      <w:pPr>
        <w:ind w:left="357"/>
        <w:rPr>
          <w:rFonts w:eastAsia="ComicSansMS" w:cs="ComicSansMS"/>
          <w:lang w:val="en-US"/>
        </w:rPr>
      </w:pPr>
    </w:p>
    <w:p w14:paraId="36803267" w14:textId="77777777" w:rsidR="00931472" w:rsidRPr="008B2DCE" w:rsidRDefault="00931472" w:rsidP="00407C5F">
      <w:pPr>
        <w:ind w:left="357"/>
        <w:rPr>
          <w:rFonts w:eastAsia="ComicSansMS" w:cs="ComicSansMS"/>
          <w:lang w:val="en-US"/>
        </w:rPr>
      </w:pPr>
    </w:p>
    <w:p w14:paraId="6F1A6E3C" w14:textId="77777777" w:rsidR="00931472" w:rsidRPr="008B2DCE" w:rsidRDefault="00931472" w:rsidP="00407C5F">
      <w:pPr>
        <w:ind w:left="357"/>
        <w:rPr>
          <w:rFonts w:eastAsia="ComicSansMS" w:cs="ComicSansMS"/>
          <w:lang w:val="en-US"/>
        </w:rPr>
      </w:pPr>
    </w:p>
    <w:p w14:paraId="6403E550" w14:textId="77777777" w:rsidR="00931472" w:rsidRPr="008B2DCE" w:rsidRDefault="00931472" w:rsidP="00407C5F">
      <w:pPr>
        <w:ind w:left="357"/>
        <w:rPr>
          <w:rFonts w:eastAsia="ComicSansMS" w:cs="ComicSansMS"/>
          <w:lang w:val="en-US"/>
        </w:rPr>
      </w:pPr>
    </w:p>
    <w:p w14:paraId="04810F19" w14:textId="77777777" w:rsidR="00931472" w:rsidRPr="008B2DCE" w:rsidRDefault="00931472" w:rsidP="00407C5F">
      <w:pPr>
        <w:ind w:left="357"/>
        <w:rPr>
          <w:rFonts w:eastAsia="ComicSansMS" w:cs="ComicSansMS"/>
          <w:lang w:val="en-US"/>
        </w:rPr>
      </w:pPr>
    </w:p>
    <w:p w14:paraId="4EE1EE94" w14:textId="77777777" w:rsidR="00931472" w:rsidRDefault="00931472" w:rsidP="00407C5F">
      <w:pPr>
        <w:ind w:left="357"/>
        <w:rPr>
          <w:rFonts w:eastAsia="ComicSansMS" w:cs="ComicSansMS"/>
          <w:lang w:val="en-US"/>
        </w:rPr>
      </w:pPr>
    </w:p>
    <w:p w14:paraId="2FF99780" w14:textId="77777777" w:rsidR="00D93C78" w:rsidRPr="008B2DCE" w:rsidRDefault="00D93C78" w:rsidP="00407C5F">
      <w:pPr>
        <w:ind w:left="357"/>
        <w:rPr>
          <w:rFonts w:eastAsia="ComicSansMS" w:cs="ComicSansMS"/>
          <w:lang w:val="en-US"/>
        </w:rPr>
      </w:pPr>
    </w:p>
    <w:p w14:paraId="76F900E0" w14:textId="77777777" w:rsidR="00931472" w:rsidRPr="008B2DCE" w:rsidRDefault="00931472" w:rsidP="00407C5F">
      <w:pPr>
        <w:ind w:left="357"/>
        <w:rPr>
          <w:rFonts w:eastAsia="ComicSansMS" w:cs="ComicSansMS"/>
          <w:lang w:val="en-US"/>
        </w:rPr>
      </w:pPr>
    </w:p>
    <w:p w14:paraId="6866C7A7" w14:textId="2366E590" w:rsidR="00931472" w:rsidRPr="007B0378" w:rsidRDefault="00F77E41" w:rsidP="007B0378">
      <w:pPr>
        <w:pStyle w:val="Question"/>
        <w:spacing w:after="120"/>
        <w:ind w:left="714" w:hanging="357"/>
        <w:contextualSpacing w:val="0"/>
        <w:rPr>
          <w:szCs w:val="20"/>
          <w:lang w:val="en-US"/>
        </w:rPr>
      </w:pPr>
      <w:r>
        <w:rPr>
          <w:rFonts w:eastAsia="ComicSansMS" w:cs="ComicSansMS"/>
          <w:szCs w:val="20"/>
          <w:lang w:val="en-US"/>
        </w:rPr>
        <w:t xml:space="preserve">Because of which </w:t>
      </w:r>
      <w:r w:rsidR="00931472" w:rsidRPr="008B2DCE">
        <w:rPr>
          <w:rFonts w:eastAsia="ComicSansMS" w:cs="ComicSansMS"/>
          <w:szCs w:val="20"/>
          <w:lang w:val="en-US"/>
        </w:rPr>
        <w:t xml:space="preserve">facts </w:t>
      </w:r>
      <w:r w:rsidR="00565F73">
        <w:rPr>
          <w:rFonts w:eastAsia="ComicSansMS" w:cs="ComicSansMS"/>
          <w:szCs w:val="20"/>
          <w:lang w:val="en-US"/>
        </w:rPr>
        <w:t>is</w:t>
      </w:r>
      <w:r w:rsidR="00764CD5">
        <w:rPr>
          <w:rFonts w:eastAsia="ComicSansMS" w:cs="ComicSansMS"/>
          <w:szCs w:val="20"/>
          <w:lang w:val="en-US"/>
        </w:rPr>
        <w:t xml:space="preserve"> </w:t>
      </w:r>
      <w:r w:rsidR="00931472" w:rsidRPr="008B2DCE">
        <w:rPr>
          <w:rFonts w:eastAsia="ComicSansMS" w:cs="ComicSansMS"/>
          <w:szCs w:val="20"/>
          <w:lang w:val="en-US"/>
        </w:rPr>
        <w:t xml:space="preserve">the commercialization of </w:t>
      </w:r>
      <w:proofErr w:type="spellStart"/>
      <w:r w:rsidR="00931472" w:rsidRPr="008B2DCE">
        <w:rPr>
          <w:rFonts w:eastAsia="ComicSansMS" w:cs="ComicSansMS"/>
          <w:szCs w:val="20"/>
          <w:lang w:val="en-US"/>
        </w:rPr>
        <w:t>Taxotere</w:t>
      </w:r>
      <w:proofErr w:type="spellEnd"/>
      <w:r w:rsidR="00931472" w:rsidRPr="008B2DCE">
        <w:rPr>
          <w:rFonts w:eastAsia="ComicSansMS" w:cs="ComicSansMS"/>
          <w:szCs w:val="20"/>
          <w:vertAlign w:val="superscript"/>
          <w:lang w:val="en-US"/>
        </w:rPr>
        <w:t>®</w:t>
      </w:r>
      <w:r w:rsidR="00931472" w:rsidRPr="008B2DCE">
        <w:rPr>
          <w:rFonts w:eastAsia="ComicSansMS" w:cs="ComicSansMS"/>
          <w:szCs w:val="20"/>
          <w:lang w:val="en-US"/>
        </w:rPr>
        <w:t xml:space="preserve"> and Taxol</w:t>
      </w:r>
      <w:r w:rsidR="00931472" w:rsidRPr="008B2DCE">
        <w:rPr>
          <w:rFonts w:eastAsia="ComicSansMS" w:cs="ComicSansMS"/>
          <w:szCs w:val="20"/>
          <w:vertAlign w:val="superscript"/>
          <w:lang w:val="en-US"/>
        </w:rPr>
        <w:t>®</w:t>
      </w:r>
      <w:r w:rsidR="00931472" w:rsidRPr="008B2DCE">
        <w:rPr>
          <w:rFonts w:eastAsia="ComicSansMS" w:cs="ComicSansMS"/>
          <w:szCs w:val="20"/>
          <w:lang w:val="en-US"/>
        </w:rPr>
        <w:t xml:space="preserve"> </w:t>
      </w:r>
      <w:r w:rsidR="00565F73">
        <w:rPr>
          <w:rFonts w:eastAsia="ComicSansMS" w:cs="ComicSansMS"/>
          <w:szCs w:val="20"/>
          <w:lang w:val="en-US"/>
        </w:rPr>
        <w:t xml:space="preserve">an </w:t>
      </w:r>
      <w:r w:rsidR="00931472" w:rsidRPr="008B2DCE">
        <w:rPr>
          <w:rFonts w:eastAsia="ComicSansMS" w:cs="ComicSansMS"/>
          <w:szCs w:val="20"/>
          <w:lang w:val="en-US"/>
        </w:rPr>
        <w:t xml:space="preserve">example of the application of chemistry </w:t>
      </w:r>
      <w:r w:rsidR="00764CD5">
        <w:rPr>
          <w:rFonts w:eastAsia="ComicSansMS" w:cs="ComicSansMS"/>
          <w:szCs w:val="20"/>
          <w:lang w:val="en-US"/>
        </w:rPr>
        <w:t>to</w:t>
      </w:r>
      <w:r w:rsidR="00931472" w:rsidRPr="008B2DCE">
        <w:rPr>
          <w:rFonts w:eastAsia="ComicSansMS" w:cs="ComicSansMS"/>
          <w:szCs w:val="20"/>
          <w:lang w:val="en-US"/>
        </w:rPr>
        <w:t xml:space="preserve"> sustainable development?</w:t>
      </w:r>
    </w:p>
    <w:p w14:paraId="19CA4381" w14:textId="3D8185AD" w:rsidR="00931472" w:rsidRPr="007B0378" w:rsidRDefault="00931472" w:rsidP="007B0378">
      <w:pPr>
        <w:pStyle w:val="Question"/>
        <w:spacing w:after="120"/>
        <w:ind w:left="714" w:hanging="357"/>
        <w:contextualSpacing w:val="0"/>
        <w:rPr>
          <w:szCs w:val="20"/>
          <w:lang w:val="en-US"/>
        </w:rPr>
      </w:pPr>
      <w:r w:rsidRPr="008B2DCE">
        <w:rPr>
          <w:rFonts w:eastAsia="ComicSansMS" w:cs="ComicSansMS"/>
          <w:szCs w:val="20"/>
          <w:lang w:val="en-US"/>
        </w:rPr>
        <w:t>Which of the 12 principles of green chemistry is</w:t>
      </w:r>
      <w:r w:rsidR="00D03806">
        <w:rPr>
          <w:rFonts w:eastAsia="ComicSansMS" w:cs="ComicSansMS"/>
          <w:szCs w:val="20"/>
          <w:lang w:val="en-US"/>
        </w:rPr>
        <w:t>(are)</w:t>
      </w:r>
      <w:r w:rsidRPr="008B2DCE">
        <w:rPr>
          <w:rFonts w:eastAsia="ComicSansMS" w:cs="ComicSansMS"/>
          <w:szCs w:val="20"/>
          <w:lang w:val="en-US"/>
        </w:rPr>
        <w:t xml:space="preserve"> used in the synthesis of </w:t>
      </w:r>
      <w:proofErr w:type="spellStart"/>
      <w:r w:rsidRPr="008B2DCE">
        <w:rPr>
          <w:rFonts w:eastAsia="ComicSansMS" w:cs="ComicSansMS"/>
          <w:szCs w:val="20"/>
          <w:lang w:val="en-US"/>
        </w:rPr>
        <w:t>Taxotere</w:t>
      </w:r>
      <w:proofErr w:type="spellEnd"/>
      <w:r w:rsidRPr="008B2DCE">
        <w:rPr>
          <w:rFonts w:eastAsia="ComicSansMS" w:cs="ComicSansMS"/>
          <w:szCs w:val="20"/>
          <w:vertAlign w:val="superscript"/>
          <w:lang w:val="en-US"/>
        </w:rPr>
        <w:t>®</w:t>
      </w:r>
      <w:r w:rsidRPr="008B2DCE">
        <w:rPr>
          <w:rFonts w:eastAsia="ComicSansMS" w:cs="ComicSansMS"/>
          <w:szCs w:val="20"/>
          <w:lang w:val="en-US"/>
        </w:rPr>
        <w:t xml:space="preserve"> and Taxol</w:t>
      </w:r>
      <w:r w:rsidRPr="008B2DCE">
        <w:rPr>
          <w:rFonts w:eastAsia="ComicSansMS" w:cs="ComicSansMS"/>
          <w:szCs w:val="20"/>
          <w:vertAlign w:val="superscript"/>
          <w:lang w:val="en-US"/>
        </w:rPr>
        <w:t>®</w:t>
      </w:r>
      <w:r w:rsidR="00FA0F23">
        <w:rPr>
          <w:rFonts w:eastAsia="ComicSansMS" w:cs="ComicSansMS"/>
          <w:szCs w:val="20"/>
          <w:lang w:val="en-US"/>
        </w:rPr>
        <w:t>?</w:t>
      </w:r>
    </w:p>
    <w:p w14:paraId="220E4DC5" w14:textId="480C8569" w:rsidR="00931472" w:rsidRPr="00404DB6" w:rsidRDefault="00FA0F23" w:rsidP="007B0378">
      <w:pPr>
        <w:pStyle w:val="Question"/>
        <w:spacing w:after="120"/>
        <w:ind w:left="714" w:hanging="357"/>
        <w:contextualSpacing w:val="0"/>
        <w:rPr>
          <w:szCs w:val="20"/>
          <w:lang w:val="en-US"/>
        </w:rPr>
      </w:pPr>
      <w:r>
        <w:rPr>
          <w:rFonts w:eastAsia="ComicSansMS" w:cs="ComicSansMS"/>
          <w:szCs w:val="20"/>
          <w:lang w:val="en-US"/>
        </w:rPr>
        <w:t>Give three</w:t>
      </w:r>
      <w:r w:rsidR="00931472" w:rsidRPr="00404DB6">
        <w:rPr>
          <w:rFonts w:eastAsia="ComicSansMS" w:cs="ComicSansMS"/>
          <w:szCs w:val="20"/>
          <w:lang w:val="en-US"/>
        </w:rPr>
        <w:t xml:space="preserve"> objectives t</w:t>
      </w:r>
      <w:r>
        <w:rPr>
          <w:rFonts w:eastAsia="ComicSansMS" w:cs="ComicSansMS"/>
          <w:szCs w:val="20"/>
          <w:lang w:val="en-US"/>
        </w:rPr>
        <w:t>hat need t</w:t>
      </w:r>
      <w:r w:rsidR="00931472" w:rsidRPr="00404DB6">
        <w:rPr>
          <w:rFonts w:eastAsia="ComicSansMS" w:cs="ComicSansMS"/>
          <w:szCs w:val="20"/>
          <w:lang w:val="en-US"/>
        </w:rPr>
        <w:t xml:space="preserve">o </w:t>
      </w:r>
      <w:r>
        <w:rPr>
          <w:rFonts w:eastAsia="ComicSansMS" w:cs="ComicSansMS"/>
          <w:szCs w:val="20"/>
          <w:lang w:val="en-US"/>
        </w:rPr>
        <w:t>be met</w:t>
      </w:r>
      <w:r w:rsidR="00F77E41">
        <w:rPr>
          <w:rFonts w:eastAsia="ComicSansMS" w:cs="ComicSansMS"/>
          <w:szCs w:val="20"/>
          <w:lang w:val="en-US"/>
        </w:rPr>
        <w:t xml:space="preserve"> during </w:t>
      </w:r>
      <w:r w:rsidR="00931472" w:rsidRPr="00404DB6">
        <w:rPr>
          <w:rFonts w:eastAsia="ComicSansMS" w:cs="ComicSansMS"/>
          <w:szCs w:val="20"/>
          <w:lang w:val="en-US"/>
        </w:rPr>
        <w:t>complex molecules synthesis?</w:t>
      </w:r>
    </w:p>
    <w:p w14:paraId="3E4A6698" w14:textId="77777777" w:rsidR="0091242E" w:rsidRPr="00404DB6" w:rsidRDefault="0091242E" w:rsidP="00407C5F">
      <w:pPr>
        <w:ind w:left="357"/>
        <w:rPr>
          <w:rFonts w:eastAsia="ComicSansMS" w:cs="ComicSansMS"/>
          <w:lang w:val="en-US"/>
        </w:rPr>
      </w:pPr>
    </w:p>
    <w:p w14:paraId="2256F50D" w14:textId="3FF3A952" w:rsidR="00416635" w:rsidRDefault="00416635">
      <w:pPr>
        <w:rPr>
          <w:rFonts w:eastAsia="ComicSansMS" w:cs="ComicSansMS"/>
          <w:lang w:val="en-US"/>
        </w:rPr>
      </w:pPr>
      <w:r>
        <w:rPr>
          <w:rFonts w:eastAsia="ComicSansMS" w:cs="ComicSansMS"/>
          <w:lang w:val="en-US"/>
        </w:rPr>
        <w:br w:type="page"/>
      </w:r>
    </w:p>
    <w:p w14:paraId="5F50FCE0" w14:textId="77777777" w:rsidR="00416635" w:rsidRPr="001F3079" w:rsidRDefault="00416635" w:rsidP="00416635">
      <w:pPr>
        <w:pStyle w:val="Titre"/>
        <w:rPr>
          <w:lang w:val="en-US"/>
        </w:rPr>
      </w:pPr>
      <w:r w:rsidRPr="001F3079">
        <w:rPr>
          <w:lang w:val="en-US"/>
        </w:rPr>
        <w:lastRenderedPageBreak/>
        <w:t>Activity summary</w:t>
      </w:r>
    </w:p>
    <w:p w14:paraId="41020095" w14:textId="77777777" w:rsidR="00416635" w:rsidRPr="001F3079" w:rsidRDefault="00416635" w:rsidP="00416635">
      <w:pPr>
        <w:rPr>
          <w:rFonts w:cs="Lucida Sans Unicode"/>
          <w:lang w:val="en-US"/>
        </w:rPr>
      </w:pPr>
      <w:r w:rsidRPr="001F3079">
        <w:rPr>
          <w:rFonts w:cs="Lucida Sans Unicode"/>
          <w:lang w:val="en-US"/>
        </w:rPr>
        <w:t xml:space="preserve">What you must </w:t>
      </w:r>
      <w:proofErr w:type="gramStart"/>
      <w:r w:rsidRPr="001F3079">
        <w:rPr>
          <w:rFonts w:cs="Lucida Sans Unicode"/>
          <w:lang w:val="en-US"/>
        </w:rPr>
        <w:t>remember :</w:t>
      </w:r>
      <w:proofErr w:type="gramEnd"/>
    </w:p>
    <w:p w14:paraId="04DD317E" w14:textId="082C2D0E" w:rsidR="00416635" w:rsidRPr="00160A2C" w:rsidRDefault="00416635" w:rsidP="00784794">
      <w:pPr>
        <w:pStyle w:val="Paragraphedeliste"/>
        <w:numPr>
          <w:ilvl w:val="0"/>
          <w:numId w:val="6"/>
        </w:numPr>
        <w:rPr>
          <w:rFonts w:cs="Lucida Sans Unicode"/>
        </w:rPr>
      </w:pPr>
      <w:proofErr w:type="spellStart"/>
      <w:r w:rsidRPr="00160A2C">
        <w:rPr>
          <w:rFonts w:cs="Lucida Sans Unicode"/>
        </w:rPr>
        <w:t>vocabulary</w:t>
      </w:r>
      <w:proofErr w:type="spellEnd"/>
      <w:r w:rsidRPr="00160A2C">
        <w:rPr>
          <w:rFonts w:cs="Lucida Sans Unicode"/>
        </w:rPr>
        <w:t xml:space="preserve"> </w:t>
      </w:r>
      <w:proofErr w:type="spellStart"/>
      <w:r w:rsidRPr="00160A2C">
        <w:rPr>
          <w:rFonts w:cs="Lucida Sans Unicode"/>
        </w:rPr>
        <w:t>associated</w:t>
      </w:r>
      <w:proofErr w:type="spellEnd"/>
      <w:r w:rsidRPr="00160A2C">
        <w:rPr>
          <w:rFonts w:cs="Lucida Sans Unicode"/>
        </w:rPr>
        <w:t xml:space="preserve"> </w:t>
      </w:r>
      <w:proofErr w:type="spellStart"/>
      <w:r>
        <w:rPr>
          <w:rFonts w:cs="Lucida Sans Unicode"/>
        </w:rPr>
        <w:t>with</w:t>
      </w:r>
      <w:proofErr w:type="spellEnd"/>
      <w:r>
        <w:rPr>
          <w:rFonts w:cs="Lucida Sans Unicode"/>
        </w:rPr>
        <w:t xml:space="preserve"> </w:t>
      </w:r>
      <w:proofErr w:type="spellStart"/>
      <w:r w:rsidR="00187342">
        <w:rPr>
          <w:rFonts w:cs="Lucida Sans Unicode"/>
        </w:rPr>
        <w:t>hemisynthesis</w:t>
      </w:r>
      <w:proofErr w:type="spellEnd"/>
    </w:p>
    <w:p w14:paraId="34C06EB0" w14:textId="77777777" w:rsidR="00416635" w:rsidRPr="00160A2C" w:rsidRDefault="00416635" w:rsidP="00416635">
      <w:pPr>
        <w:rPr>
          <w:rFonts w:cs="Lucida Sans Unicode"/>
        </w:rPr>
      </w:pPr>
    </w:p>
    <w:p w14:paraId="55632D74" w14:textId="77777777" w:rsidR="00416635" w:rsidRPr="001F3079" w:rsidRDefault="00416635" w:rsidP="00416635">
      <w:pPr>
        <w:rPr>
          <w:rFonts w:cs="Lucida Sans Unicode"/>
          <w:lang w:val="en-US"/>
        </w:rPr>
      </w:pPr>
      <w:r w:rsidRPr="001F3079">
        <w:rPr>
          <w:rFonts w:cs="Lucida Sans Unicode"/>
          <w:lang w:val="en-US"/>
        </w:rPr>
        <w:t xml:space="preserve">Skills linked to the </w:t>
      </w:r>
      <w:proofErr w:type="gramStart"/>
      <w:r w:rsidRPr="001F3079">
        <w:rPr>
          <w:rFonts w:cs="Lucida Sans Unicode"/>
          <w:lang w:val="en-US"/>
        </w:rPr>
        <w:t>curriculum :</w:t>
      </w:r>
      <w:proofErr w:type="gramEnd"/>
    </w:p>
    <w:p w14:paraId="58D39AF9" w14:textId="77777777" w:rsidR="00416635" w:rsidRPr="001F3079" w:rsidRDefault="00416635" w:rsidP="00416635">
      <w:pPr>
        <w:rPr>
          <w:rFonts w:cs="Lucida Sans Unicode"/>
          <w:color w:val="4C6057"/>
          <w:lang w:val="en-US"/>
        </w:rPr>
      </w:pPr>
    </w:p>
    <w:tbl>
      <w:tblPr>
        <w:tblStyle w:val="Grilledutableau"/>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84"/>
        <w:gridCol w:w="4984"/>
      </w:tblGrid>
      <w:tr w:rsidR="00416635" w:rsidRPr="00BF1C95" w14:paraId="756D4CB9" w14:textId="77777777" w:rsidTr="00416635">
        <w:trPr>
          <w:jc w:val="center"/>
        </w:trPr>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48ED2882" w14:textId="77777777" w:rsidR="00416635" w:rsidRPr="00BF1C95" w:rsidRDefault="00416635" w:rsidP="00416635">
            <w:pPr>
              <w:spacing w:before="120" w:after="120"/>
              <w:jc w:val="center"/>
              <w:rPr>
                <w:b/>
                <w:color w:val="FFFFFF" w:themeColor="background1"/>
              </w:rPr>
            </w:pPr>
            <w:r>
              <w:rPr>
                <w:b/>
                <w:color w:val="FFFFFF" w:themeColor="background1"/>
              </w:rPr>
              <w:t>Compétences</w:t>
            </w:r>
          </w:p>
        </w:tc>
        <w:tc>
          <w:tcPr>
            <w:tcW w:w="25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1F497D" w:themeFill="text2"/>
            <w:vAlign w:val="center"/>
          </w:tcPr>
          <w:p w14:paraId="4D37EC33" w14:textId="77777777" w:rsidR="00416635" w:rsidRPr="00BF1C95" w:rsidRDefault="00416635" w:rsidP="00416635">
            <w:pPr>
              <w:spacing w:before="120" w:after="120"/>
              <w:jc w:val="center"/>
              <w:rPr>
                <w:b/>
                <w:color w:val="FFFFFF" w:themeColor="background1"/>
              </w:rPr>
            </w:pPr>
            <w:r>
              <w:rPr>
                <w:b/>
                <w:color w:val="FFFFFF" w:themeColor="background1"/>
              </w:rPr>
              <w:t>Capacités à maitriser</w:t>
            </w:r>
          </w:p>
        </w:tc>
      </w:tr>
      <w:tr w:rsidR="00416635" w:rsidRPr="005D3E00" w14:paraId="357F3185" w14:textId="77777777" w:rsidTr="00416635">
        <w:trPr>
          <w:trHeight w:val="397"/>
          <w:jc w:val="center"/>
        </w:trPr>
        <w:tc>
          <w:tcPr>
            <w:tcW w:w="2500" w:type="pct"/>
            <w:vAlign w:val="center"/>
          </w:tcPr>
          <w:p w14:paraId="7D253A22" w14:textId="77777777" w:rsidR="00416635" w:rsidRPr="004C072B" w:rsidRDefault="00416635" w:rsidP="00784794">
            <w:pPr>
              <w:pStyle w:val="Paragraphedeliste"/>
              <w:numPr>
                <w:ilvl w:val="0"/>
                <w:numId w:val="5"/>
              </w:numPr>
              <w:jc w:val="center"/>
              <w:rPr>
                <w:lang w:val="en-GB"/>
              </w:rPr>
            </w:pPr>
            <w:r w:rsidRPr="004C072B">
              <w:rPr>
                <w:lang w:val="en-GB"/>
              </w:rPr>
              <w:t>ANA</w:t>
            </w:r>
          </w:p>
          <w:p w14:paraId="18341DF8" w14:textId="77777777" w:rsidR="00416635" w:rsidRDefault="00416635" w:rsidP="00416635">
            <w:pPr>
              <w:rPr>
                <w:lang w:val="en-GB"/>
              </w:rPr>
            </w:pPr>
          </w:p>
          <w:p w14:paraId="226E7110" w14:textId="77777777" w:rsidR="00416635" w:rsidRPr="004C072B" w:rsidRDefault="00416635" w:rsidP="00784794">
            <w:pPr>
              <w:pStyle w:val="Paragraphedeliste"/>
              <w:numPr>
                <w:ilvl w:val="0"/>
                <w:numId w:val="5"/>
              </w:numPr>
              <w:jc w:val="center"/>
              <w:rPr>
                <w:lang w:val="en-GB"/>
              </w:rPr>
            </w:pPr>
            <w:r w:rsidRPr="004C072B">
              <w:rPr>
                <w:lang w:val="en-GB"/>
              </w:rPr>
              <w:t>COM</w:t>
            </w:r>
          </w:p>
        </w:tc>
        <w:tc>
          <w:tcPr>
            <w:tcW w:w="2500" w:type="pct"/>
            <w:vAlign w:val="center"/>
          </w:tcPr>
          <w:p w14:paraId="01F42E9C" w14:textId="77777777" w:rsidR="00416635" w:rsidRPr="00823881" w:rsidRDefault="00416635" w:rsidP="00416635">
            <w:pPr>
              <w:widowControl w:val="0"/>
              <w:autoSpaceDE w:val="0"/>
              <w:autoSpaceDN w:val="0"/>
              <w:adjustRightInd w:val="0"/>
              <w:rPr>
                <w:rFonts w:ascii="Arial" w:hAnsi="Arial" w:cs="Arial"/>
                <w:color w:val="000000"/>
              </w:rPr>
            </w:pPr>
          </w:p>
          <w:tbl>
            <w:tblPr>
              <w:tblW w:w="0" w:type="auto"/>
              <w:tblBorders>
                <w:top w:val="nil"/>
                <w:left w:val="nil"/>
                <w:bottom w:val="nil"/>
                <w:right w:val="nil"/>
              </w:tblBorders>
              <w:tblLook w:val="0000" w:firstRow="0" w:lastRow="0" w:firstColumn="0" w:lastColumn="0" w:noHBand="0" w:noVBand="0"/>
            </w:tblPr>
            <w:tblGrid>
              <w:gridCol w:w="4768"/>
            </w:tblGrid>
            <w:tr w:rsidR="00416635" w:rsidRPr="00823881" w14:paraId="728928D7" w14:textId="77777777" w:rsidTr="00416635">
              <w:trPr>
                <w:trHeight w:val="1242"/>
              </w:trPr>
              <w:tc>
                <w:tcPr>
                  <w:tcW w:w="0" w:type="auto"/>
                </w:tcPr>
                <w:p w14:paraId="0FACC834" w14:textId="505E5510" w:rsidR="00416635" w:rsidRPr="00416635" w:rsidRDefault="00416635" w:rsidP="00784794">
                  <w:pPr>
                    <w:pStyle w:val="Paragraphedeliste"/>
                    <w:numPr>
                      <w:ilvl w:val="0"/>
                      <w:numId w:val="5"/>
                    </w:numPr>
                    <w:rPr>
                      <w:rFonts w:ascii="Arial" w:hAnsi="Arial" w:cs="Arial"/>
                      <w:color w:val="000000"/>
                      <w:szCs w:val="20"/>
                    </w:rPr>
                  </w:pPr>
                  <w:r w:rsidRPr="00617061">
                    <w:rPr>
                      <w:rFonts w:eastAsia="ComicSansMS" w:cs="ComicSansMS"/>
                      <w:szCs w:val="20"/>
                    </w:rPr>
                    <w:t>Citer les exigences en matière de chimie « verte » ou durable, en ce qui concerne les choix des matières premières, des réactions et des procédés, ainsi que d’éco-compatibilité du produit formé.</w:t>
                  </w:r>
                  <w:r w:rsidRPr="00416635">
                    <w:rPr>
                      <w:rFonts w:ascii="Arial" w:hAnsi="Arial" w:cs="Arial"/>
                      <w:color w:val="000000"/>
                      <w:szCs w:val="20"/>
                    </w:rPr>
                    <w:t xml:space="preserve"> </w:t>
                  </w:r>
                </w:p>
              </w:tc>
            </w:tr>
          </w:tbl>
          <w:p w14:paraId="12F0A88F" w14:textId="77777777" w:rsidR="00416635" w:rsidRPr="00DB498C" w:rsidRDefault="00416635" w:rsidP="00416635">
            <w:pPr>
              <w:pStyle w:val="Paragraphedeliste"/>
              <w:ind w:left="0"/>
              <w:rPr>
                <w:rFonts w:cs="Arial"/>
                <w:color w:val="000000"/>
              </w:rPr>
            </w:pPr>
          </w:p>
        </w:tc>
      </w:tr>
      <w:tr w:rsidR="00416635" w:rsidRPr="005D3E00" w14:paraId="1501FEB4" w14:textId="77777777" w:rsidTr="00416635">
        <w:trPr>
          <w:trHeight w:val="397"/>
          <w:jc w:val="center"/>
        </w:trPr>
        <w:tc>
          <w:tcPr>
            <w:tcW w:w="2500" w:type="pct"/>
            <w:vAlign w:val="center"/>
          </w:tcPr>
          <w:p w14:paraId="6B9B7E4D" w14:textId="77777777" w:rsidR="00416635" w:rsidRDefault="00416635" w:rsidP="00784794">
            <w:pPr>
              <w:pStyle w:val="Paragraphedeliste"/>
              <w:numPr>
                <w:ilvl w:val="0"/>
                <w:numId w:val="5"/>
              </w:numPr>
              <w:jc w:val="center"/>
              <w:rPr>
                <w:lang w:val="en-GB"/>
              </w:rPr>
            </w:pPr>
            <w:r>
              <w:rPr>
                <w:lang w:val="en-GB"/>
              </w:rPr>
              <w:t>APP</w:t>
            </w:r>
          </w:p>
          <w:p w14:paraId="5F0F08B4" w14:textId="77777777" w:rsidR="00416635" w:rsidRPr="004C072B" w:rsidRDefault="00416635" w:rsidP="00784794">
            <w:pPr>
              <w:pStyle w:val="Paragraphedeliste"/>
              <w:numPr>
                <w:ilvl w:val="0"/>
                <w:numId w:val="5"/>
              </w:numPr>
              <w:jc w:val="center"/>
              <w:rPr>
                <w:lang w:val="en-GB"/>
              </w:rPr>
            </w:pPr>
            <w:r w:rsidRPr="004C072B">
              <w:rPr>
                <w:lang w:val="en-GB"/>
              </w:rPr>
              <w:t>COM</w:t>
            </w:r>
          </w:p>
        </w:tc>
        <w:tc>
          <w:tcPr>
            <w:tcW w:w="2500" w:type="pct"/>
            <w:vAlign w:val="center"/>
          </w:tcPr>
          <w:p w14:paraId="5ECDB768" w14:textId="77777777" w:rsidR="00416635" w:rsidRPr="001F3079" w:rsidRDefault="00416635" w:rsidP="00784794">
            <w:pPr>
              <w:pStyle w:val="Paragraphedeliste"/>
              <w:numPr>
                <w:ilvl w:val="0"/>
                <w:numId w:val="5"/>
              </w:numPr>
            </w:pPr>
            <w:r w:rsidRPr="00617061">
              <w:rPr>
                <w:rFonts w:eastAsia="ComicSansMS" w:cs="ComicSansMS"/>
                <w:szCs w:val="20"/>
              </w:rPr>
              <w:t xml:space="preserve">Citer quelques utilisations importantes des </w:t>
            </w:r>
            <w:proofErr w:type="spellStart"/>
            <w:r w:rsidRPr="00617061">
              <w:rPr>
                <w:rFonts w:eastAsia="ComicSansMS" w:cs="ComicSansMS"/>
                <w:szCs w:val="20"/>
              </w:rPr>
              <w:t>agroressources</w:t>
            </w:r>
            <w:proofErr w:type="spellEnd"/>
            <w:r w:rsidRPr="00617061">
              <w:rPr>
                <w:rFonts w:eastAsia="ComicSansMS" w:cs="ComicSansMS"/>
                <w:szCs w:val="20"/>
              </w:rPr>
              <w:t xml:space="preserve"> en synthèse organique et exploiter des documents pour illustrer leur part croissante en tant que matières premières</w:t>
            </w:r>
          </w:p>
        </w:tc>
      </w:tr>
      <w:tr w:rsidR="00416635" w:rsidRPr="005D3E00" w14:paraId="7E9F3458" w14:textId="77777777" w:rsidTr="00416635">
        <w:trPr>
          <w:trHeight w:val="397"/>
          <w:jc w:val="center"/>
        </w:trPr>
        <w:tc>
          <w:tcPr>
            <w:tcW w:w="2500" w:type="pct"/>
            <w:vAlign w:val="center"/>
          </w:tcPr>
          <w:p w14:paraId="7DCA93CA" w14:textId="77777777" w:rsidR="00416635" w:rsidRDefault="00416635" w:rsidP="00784794">
            <w:pPr>
              <w:pStyle w:val="Paragraphedeliste"/>
              <w:numPr>
                <w:ilvl w:val="0"/>
                <w:numId w:val="5"/>
              </w:numPr>
              <w:jc w:val="center"/>
              <w:rPr>
                <w:lang w:val="en-GB"/>
              </w:rPr>
            </w:pPr>
            <w:r>
              <w:rPr>
                <w:lang w:val="en-GB"/>
              </w:rPr>
              <w:t>APP</w:t>
            </w:r>
          </w:p>
          <w:p w14:paraId="5F9494E8" w14:textId="77777777" w:rsidR="00416635" w:rsidRDefault="00416635" w:rsidP="00784794">
            <w:pPr>
              <w:pStyle w:val="Paragraphedeliste"/>
              <w:numPr>
                <w:ilvl w:val="0"/>
                <w:numId w:val="5"/>
              </w:numPr>
              <w:jc w:val="center"/>
              <w:rPr>
                <w:lang w:val="en-GB"/>
              </w:rPr>
            </w:pPr>
            <w:r w:rsidRPr="004C072B">
              <w:rPr>
                <w:lang w:val="en-GB"/>
              </w:rPr>
              <w:t xml:space="preserve">ANA </w:t>
            </w:r>
          </w:p>
          <w:p w14:paraId="6221711B" w14:textId="77777777" w:rsidR="00416635" w:rsidRPr="004C072B" w:rsidRDefault="00416635" w:rsidP="00784794">
            <w:pPr>
              <w:pStyle w:val="Paragraphedeliste"/>
              <w:numPr>
                <w:ilvl w:val="0"/>
                <w:numId w:val="5"/>
              </w:numPr>
              <w:jc w:val="center"/>
              <w:rPr>
                <w:lang w:val="en-GB"/>
              </w:rPr>
            </w:pPr>
            <w:r w:rsidRPr="004C072B">
              <w:rPr>
                <w:lang w:val="en-GB"/>
              </w:rPr>
              <w:t>COM</w:t>
            </w:r>
          </w:p>
        </w:tc>
        <w:tc>
          <w:tcPr>
            <w:tcW w:w="2500" w:type="pct"/>
            <w:vAlign w:val="center"/>
          </w:tcPr>
          <w:p w14:paraId="37FCF712" w14:textId="77777777" w:rsidR="00416635" w:rsidRPr="00823881" w:rsidRDefault="00416635" w:rsidP="00784794">
            <w:pPr>
              <w:pStyle w:val="Paragraphedeliste"/>
              <w:numPr>
                <w:ilvl w:val="0"/>
                <w:numId w:val="5"/>
              </w:numPr>
              <w:rPr>
                <w:rFonts w:ascii="Arial" w:hAnsi="Arial" w:cs="Arial"/>
                <w:color w:val="000000"/>
                <w:szCs w:val="20"/>
              </w:rPr>
            </w:pPr>
            <w:r w:rsidRPr="00617061">
              <w:rPr>
                <w:rFonts w:eastAsia="ComicSansMS" w:cs="ComicSansMS"/>
                <w:szCs w:val="20"/>
              </w:rPr>
              <w:t xml:space="preserve">Reconnaître une </w:t>
            </w:r>
            <w:proofErr w:type="spellStart"/>
            <w:r w:rsidRPr="00617061">
              <w:rPr>
                <w:rFonts w:eastAsia="ComicSansMS" w:cs="ComicSansMS"/>
                <w:szCs w:val="20"/>
              </w:rPr>
              <w:t>hémisynthèse</w:t>
            </w:r>
            <w:proofErr w:type="spellEnd"/>
            <w:r w:rsidRPr="00617061">
              <w:rPr>
                <w:rFonts w:eastAsia="ComicSansMS" w:cs="ComicSansMS"/>
                <w:szCs w:val="20"/>
              </w:rPr>
              <w:t xml:space="preserve"> dans la description d’un protocole</w:t>
            </w:r>
            <w:r w:rsidRPr="00823881">
              <w:rPr>
                <w:rFonts w:ascii="Arial" w:hAnsi="Arial" w:cs="Arial"/>
                <w:color w:val="000000"/>
                <w:szCs w:val="20"/>
              </w:rPr>
              <w:t xml:space="preserve">. </w:t>
            </w:r>
          </w:p>
        </w:tc>
      </w:tr>
    </w:tbl>
    <w:p w14:paraId="11B07001" w14:textId="77777777" w:rsidR="00931472" w:rsidRPr="001F3079" w:rsidRDefault="00931472" w:rsidP="00416635">
      <w:pPr>
        <w:rPr>
          <w:rFonts w:eastAsia="ComicSansMS" w:cs="ComicSansMS"/>
        </w:rPr>
      </w:pPr>
    </w:p>
    <w:p w14:paraId="10404A57" w14:textId="77777777" w:rsidR="006E69C6" w:rsidRPr="001F3079" w:rsidRDefault="006E69C6"/>
    <w:p w14:paraId="0D70ADB2" w14:textId="0C21B3C6" w:rsidR="006E69C6" w:rsidRPr="001F3079" w:rsidRDefault="006E69C6"/>
    <w:p w14:paraId="36C44115" w14:textId="77777777" w:rsidR="006E69C6" w:rsidRPr="001F3079" w:rsidRDefault="006E69C6"/>
    <w:p w14:paraId="3FAFFD48" w14:textId="77777777" w:rsidR="002F7419" w:rsidRPr="001F3079" w:rsidRDefault="002F7419"/>
    <w:sectPr w:rsidR="002F7419" w:rsidRPr="001F3079" w:rsidSect="00782487">
      <w:headerReference w:type="default" r:id="rId31"/>
      <w:footerReference w:type="default" r:id="rId32"/>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42C9E" w14:textId="77777777" w:rsidR="00784794" w:rsidRDefault="00784794" w:rsidP="00B84075">
      <w:r>
        <w:separator/>
      </w:r>
    </w:p>
    <w:p w14:paraId="6460814A" w14:textId="77777777" w:rsidR="00784794" w:rsidRDefault="00784794"/>
  </w:endnote>
  <w:endnote w:type="continuationSeparator" w:id="0">
    <w:p w14:paraId="4EDBDF9C" w14:textId="77777777" w:rsidR="00784794" w:rsidRDefault="00784794" w:rsidP="00B84075">
      <w:r>
        <w:continuationSeparator/>
      </w:r>
    </w:p>
    <w:p w14:paraId="641E4E85" w14:textId="77777777" w:rsidR="00784794" w:rsidRDefault="00784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micSansMS">
    <w:altName w:val="Comic Sans MS"/>
    <w:panose1 w:val="030F07020303020202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08EF7" w14:textId="77777777" w:rsidR="001F3079" w:rsidRPr="00F92BDF" w:rsidRDefault="001F3079" w:rsidP="00F92BDF">
    <w:pPr>
      <w:pStyle w:val="Pieddepage"/>
      <w:jc w:val="right"/>
      <w:rPr>
        <w:color w:val="7F7F7F" w:themeColor="text1" w:themeTint="80"/>
      </w:rPr>
    </w:pPr>
    <w:proofErr w:type="gramStart"/>
    <w:r w:rsidRPr="00F92BDF">
      <w:rPr>
        <w:color w:val="7F7F7F" w:themeColor="text1" w:themeTint="80"/>
      </w:rPr>
      <w:t>page</w:t>
    </w:r>
    <w:proofErr w:type="gramEnd"/>
    <w:r w:rsidRPr="00F92BDF">
      <w:rPr>
        <w:color w:val="7F7F7F" w:themeColor="text1" w:themeTint="80"/>
      </w:rPr>
      <w:t xml:space="preserve"> </w:t>
    </w:r>
    <w:r w:rsidRPr="00F92BDF">
      <w:rPr>
        <w:color w:val="7F7F7F" w:themeColor="text1" w:themeTint="80"/>
      </w:rPr>
      <w:fldChar w:fldCharType="begin"/>
    </w:r>
    <w:r w:rsidRPr="00F92BDF">
      <w:rPr>
        <w:color w:val="7F7F7F" w:themeColor="text1" w:themeTint="80"/>
      </w:rPr>
      <w:instrText>PAGE   \* MERGEFORMAT</w:instrText>
    </w:r>
    <w:r w:rsidRPr="00F92BDF">
      <w:rPr>
        <w:color w:val="7F7F7F" w:themeColor="text1" w:themeTint="80"/>
      </w:rPr>
      <w:fldChar w:fldCharType="separate"/>
    </w:r>
    <w:r w:rsidR="00246B5C">
      <w:rPr>
        <w:noProof/>
        <w:color w:val="7F7F7F" w:themeColor="text1" w:themeTint="80"/>
      </w:rPr>
      <w:t>2</w:t>
    </w:r>
    <w:r w:rsidRPr="00F92BDF">
      <w:rPr>
        <w:color w:val="7F7F7F" w:themeColor="text1" w:themeTint="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11D88" w14:textId="77777777" w:rsidR="00784794" w:rsidRDefault="00784794" w:rsidP="00B84075">
      <w:r>
        <w:separator/>
      </w:r>
    </w:p>
    <w:p w14:paraId="1386D33C" w14:textId="77777777" w:rsidR="00784794" w:rsidRDefault="00784794"/>
  </w:footnote>
  <w:footnote w:type="continuationSeparator" w:id="0">
    <w:p w14:paraId="768ADF78" w14:textId="77777777" w:rsidR="00784794" w:rsidRDefault="00784794" w:rsidP="00B84075">
      <w:r>
        <w:continuationSeparator/>
      </w:r>
    </w:p>
    <w:p w14:paraId="48ABF162" w14:textId="77777777" w:rsidR="00784794" w:rsidRDefault="00784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349EB" w14:textId="2CA91B81" w:rsidR="001F3079" w:rsidRPr="001F3079" w:rsidRDefault="001F3079" w:rsidP="00F92BDF">
    <w:pPr>
      <w:pStyle w:val="En-tte"/>
      <w:rPr>
        <w:lang w:val="en-US"/>
      </w:rPr>
    </w:pPr>
    <w:r w:rsidRPr="001F3079">
      <w:rPr>
        <w:lang w:val="en-US"/>
      </w:rPr>
      <w:t>1</w:t>
    </w:r>
    <w:proofErr w:type="gramStart"/>
    <w:r w:rsidR="00617061">
      <w:rPr>
        <w:lang w:val="en-US"/>
      </w:rPr>
      <w:t>e</w:t>
    </w:r>
    <w:r w:rsidRPr="001F3079">
      <w:rPr>
        <w:lang w:val="en-US"/>
      </w:rPr>
      <w:t>re  SPCL</w:t>
    </w:r>
    <w:proofErr w:type="gramEnd"/>
    <w:r w:rsidRPr="001F3079">
      <w:rPr>
        <w:lang w:val="en-US"/>
      </w:rPr>
      <w:t xml:space="preserve"> ETLV</w:t>
    </w:r>
    <w:r w:rsidRPr="001F3079">
      <w:rPr>
        <w:lang w:val="en-US"/>
      </w:rPr>
      <w:tab/>
    </w:r>
    <w:r w:rsidRPr="001F3079">
      <w:rPr>
        <w:lang w:val="en-US"/>
      </w:rPr>
      <w:tab/>
      <w:t xml:space="preserve">Activities – </w:t>
    </w:r>
    <w:r w:rsidR="00617061">
      <w:rPr>
        <w:lang w:val="en-US"/>
      </w:rPr>
      <w:t>CH5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2BE"/>
    <w:multiLevelType w:val="hybridMultilevel"/>
    <w:tmpl w:val="698ED19A"/>
    <w:lvl w:ilvl="0" w:tplc="29A8A110">
      <w:start w:val="1"/>
      <w:numFmt w:val="decimal"/>
      <w:lvlText w:val="Part %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D9612C"/>
    <w:multiLevelType w:val="hybridMultilevel"/>
    <w:tmpl w:val="61A8E412"/>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B87FB6"/>
    <w:multiLevelType w:val="multilevel"/>
    <w:tmpl w:val="86060222"/>
    <w:lvl w:ilvl="0">
      <w:start w:val="2"/>
      <w:numFmt w:val="decimal"/>
      <w:pStyle w:val="TitreActivit"/>
      <w:lvlText w:val="ACTIVITY %1 :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84F6D0F"/>
    <w:multiLevelType w:val="hybridMultilevel"/>
    <w:tmpl w:val="FEDCFE2C"/>
    <w:lvl w:ilvl="0" w:tplc="A198DC76">
      <w:start w:val="1"/>
      <w:numFmt w:val="bullet"/>
      <w:pStyle w:val="EnumQuestion"/>
      <w:lvlText w:val="–"/>
      <w:lvlJc w:val="left"/>
      <w:pPr>
        <w:ind w:left="1080" w:hanging="360"/>
      </w:pPr>
      <w:rPr>
        <w:rFonts w:ascii="Century Schoolbook" w:hAnsi="Century Schoolbook"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9511DCC"/>
    <w:multiLevelType w:val="hybridMultilevel"/>
    <w:tmpl w:val="CBD06E98"/>
    <w:lvl w:ilvl="0" w:tplc="5AD06792">
      <w:numFmt w:val="bullet"/>
      <w:lvlText w:val="-"/>
      <w:lvlJc w:val="left"/>
      <w:pPr>
        <w:ind w:left="720" w:hanging="360"/>
      </w:pPr>
      <w:rPr>
        <w:rFonts w:ascii="Lucida Sans Unicode" w:eastAsiaTheme="minorHAnsi" w:hAnsi="Lucida Sans Unicode" w:cs="Lucida Sans Unico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F37468"/>
    <w:multiLevelType w:val="multilevel"/>
    <w:tmpl w:val="F04671F6"/>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A1A6A61"/>
    <w:multiLevelType w:val="hybridMultilevel"/>
    <w:tmpl w:val="B4B89E64"/>
    <w:lvl w:ilvl="0" w:tplc="D96E0B36">
      <w:start w:val="1"/>
      <w:numFmt w:val="decimal"/>
      <w:pStyle w:val="Question"/>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33D31D7"/>
    <w:multiLevelType w:val="hybridMultilevel"/>
    <w:tmpl w:val="D6F2932C"/>
    <w:lvl w:ilvl="0" w:tplc="8276688C">
      <w:start w:val="1"/>
      <w:numFmt w:val="bullet"/>
      <w:pStyle w:val="Enumration"/>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lvlOverride w:ilvl="0">
      <w:startOverride w:val="1"/>
    </w:lvlOverride>
  </w:num>
  <w:num w:numId="5">
    <w:abstractNumId w:val="1"/>
  </w:num>
  <w:num w:numId="6">
    <w:abstractNumId w:val="4"/>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0CB"/>
    <w:rsid w:val="00000891"/>
    <w:rsid w:val="00000933"/>
    <w:rsid w:val="00000B57"/>
    <w:rsid w:val="00000F39"/>
    <w:rsid w:val="000019ED"/>
    <w:rsid w:val="00003329"/>
    <w:rsid w:val="00003915"/>
    <w:rsid w:val="000045C3"/>
    <w:rsid w:val="00004CB6"/>
    <w:rsid w:val="0000504A"/>
    <w:rsid w:val="00005FAF"/>
    <w:rsid w:val="0000795A"/>
    <w:rsid w:val="00007E1C"/>
    <w:rsid w:val="000105B6"/>
    <w:rsid w:val="00010858"/>
    <w:rsid w:val="00012126"/>
    <w:rsid w:val="000129A2"/>
    <w:rsid w:val="00012CB8"/>
    <w:rsid w:val="00012F41"/>
    <w:rsid w:val="00013139"/>
    <w:rsid w:val="000135B6"/>
    <w:rsid w:val="00015B9E"/>
    <w:rsid w:val="00015EB8"/>
    <w:rsid w:val="0001663B"/>
    <w:rsid w:val="00016770"/>
    <w:rsid w:val="0001699C"/>
    <w:rsid w:val="00016E84"/>
    <w:rsid w:val="0001766E"/>
    <w:rsid w:val="00020105"/>
    <w:rsid w:val="00020400"/>
    <w:rsid w:val="000209B0"/>
    <w:rsid w:val="00021550"/>
    <w:rsid w:val="00021C26"/>
    <w:rsid w:val="00021E23"/>
    <w:rsid w:val="00021EFC"/>
    <w:rsid w:val="00022040"/>
    <w:rsid w:val="000226A5"/>
    <w:rsid w:val="000247BE"/>
    <w:rsid w:val="00024FB6"/>
    <w:rsid w:val="0002526F"/>
    <w:rsid w:val="000261BA"/>
    <w:rsid w:val="000269F7"/>
    <w:rsid w:val="00026D30"/>
    <w:rsid w:val="00027676"/>
    <w:rsid w:val="000312FB"/>
    <w:rsid w:val="00031641"/>
    <w:rsid w:val="00031D9A"/>
    <w:rsid w:val="000327EE"/>
    <w:rsid w:val="000328A7"/>
    <w:rsid w:val="00032924"/>
    <w:rsid w:val="000335A1"/>
    <w:rsid w:val="000337C8"/>
    <w:rsid w:val="00034082"/>
    <w:rsid w:val="0003466B"/>
    <w:rsid w:val="0003481C"/>
    <w:rsid w:val="0003485C"/>
    <w:rsid w:val="00034904"/>
    <w:rsid w:val="000359B1"/>
    <w:rsid w:val="000366C0"/>
    <w:rsid w:val="000370D9"/>
    <w:rsid w:val="00037C1F"/>
    <w:rsid w:val="00037D0F"/>
    <w:rsid w:val="0004088F"/>
    <w:rsid w:val="00040E22"/>
    <w:rsid w:val="00042370"/>
    <w:rsid w:val="000429A4"/>
    <w:rsid w:val="00043325"/>
    <w:rsid w:val="0004377F"/>
    <w:rsid w:val="00043F06"/>
    <w:rsid w:val="000445DE"/>
    <w:rsid w:val="00044C8F"/>
    <w:rsid w:val="00045832"/>
    <w:rsid w:val="00046CF7"/>
    <w:rsid w:val="000471A3"/>
    <w:rsid w:val="0004787F"/>
    <w:rsid w:val="00050B31"/>
    <w:rsid w:val="00051628"/>
    <w:rsid w:val="00051DBE"/>
    <w:rsid w:val="00051F3E"/>
    <w:rsid w:val="00052345"/>
    <w:rsid w:val="000533AE"/>
    <w:rsid w:val="00054365"/>
    <w:rsid w:val="0005478B"/>
    <w:rsid w:val="00054AB1"/>
    <w:rsid w:val="00054BF0"/>
    <w:rsid w:val="000551BD"/>
    <w:rsid w:val="000553F9"/>
    <w:rsid w:val="0005572D"/>
    <w:rsid w:val="00055D6C"/>
    <w:rsid w:val="000567E9"/>
    <w:rsid w:val="00061D77"/>
    <w:rsid w:val="00061D7A"/>
    <w:rsid w:val="00062984"/>
    <w:rsid w:val="000636DE"/>
    <w:rsid w:val="000640B9"/>
    <w:rsid w:val="00065927"/>
    <w:rsid w:val="00066136"/>
    <w:rsid w:val="00067EB7"/>
    <w:rsid w:val="0007175D"/>
    <w:rsid w:val="000719B8"/>
    <w:rsid w:val="00072150"/>
    <w:rsid w:val="00072965"/>
    <w:rsid w:val="0007324F"/>
    <w:rsid w:val="0007335C"/>
    <w:rsid w:val="000739DD"/>
    <w:rsid w:val="00073DF5"/>
    <w:rsid w:val="0007410A"/>
    <w:rsid w:val="00074DCB"/>
    <w:rsid w:val="000757C1"/>
    <w:rsid w:val="00075E49"/>
    <w:rsid w:val="00076B61"/>
    <w:rsid w:val="000776A2"/>
    <w:rsid w:val="000778C3"/>
    <w:rsid w:val="0008079C"/>
    <w:rsid w:val="0008083B"/>
    <w:rsid w:val="00080DD1"/>
    <w:rsid w:val="00083C89"/>
    <w:rsid w:val="000863E1"/>
    <w:rsid w:val="000868DD"/>
    <w:rsid w:val="000870C1"/>
    <w:rsid w:val="0009038E"/>
    <w:rsid w:val="00091F80"/>
    <w:rsid w:val="00092DC4"/>
    <w:rsid w:val="00093351"/>
    <w:rsid w:val="00094011"/>
    <w:rsid w:val="00094574"/>
    <w:rsid w:val="0009492C"/>
    <w:rsid w:val="00094EC1"/>
    <w:rsid w:val="00094FDF"/>
    <w:rsid w:val="00095318"/>
    <w:rsid w:val="0009638A"/>
    <w:rsid w:val="00096DF3"/>
    <w:rsid w:val="000A015E"/>
    <w:rsid w:val="000A026D"/>
    <w:rsid w:val="000A0EB6"/>
    <w:rsid w:val="000A2EEB"/>
    <w:rsid w:val="000A3343"/>
    <w:rsid w:val="000A47E4"/>
    <w:rsid w:val="000A6E95"/>
    <w:rsid w:val="000A7429"/>
    <w:rsid w:val="000A7A0A"/>
    <w:rsid w:val="000A7D88"/>
    <w:rsid w:val="000A7E29"/>
    <w:rsid w:val="000A7EE5"/>
    <w:rsid w:val="000B094B"/>
    <w:rsid w:val="000B1445"/>
    <w:rsid w:val="000B21D2"/>
    <w:rsid w:val="000B283A"/>
    <w:rsid w:val="000B30A8"/>
    <w:rsid w:val="000B4B54"/>
    <w:rsid w:val="000B505C"/>
    <w:rsid w:val="000B524D"/>
    <w:rsid w:val="000B54D7"/>
    <w:rsid w:val="000B5A74"/>
    <w:rsid w:val="000B5B07"/>
    <w:rsid w:val="000B688B"/>
    <w:rsid w:val="000B70A7"/>
    <w:rsid w:val="000B72D2"/>
    <w:rsid w:val="000B767B"/>
    <w:rsid w:val="000B7AE0"/>
    <w:rsid w:val="000B7E62"/>
    <w:rsid w:val="000C093C"/>
    <w:rsid w:val="000C2F75"/>
    <w:rsid w:val="000C30DC"/>
    <w:rsid w:val="000C3175"/>
    <w:rsid w:val="000C3191"/>
    <w:rsid w:val="000C34DF"/>
    <w:rsid w:val="000C3774"/>
    <w:rsid w:val="000C41E5"/>
    <w:rsid w:val="000C4580"/>
    <w:rsid w:val="000C47B5"/>
    <w:rsid w:val="000C4881"/>
    <w:rsid w:val="000C5653"/>
    <w:rsid w:val="000C6F8C"/>
    <w:rsid w:val="000C71AB"/>
    <w:rsid w:val="000C77C6"/>
    <w:rsid w:val="000C7A92"/>
    <w:rsid w:val="000D150C"/>
    <w:rsid w:val="000D1A8E"/>
    <w:rsid w:val="000D1BA0"/>
    <w:rsid w:val="000D305C"/>
    <w:rsid w:val="000D351C"/>
    <w:rsid w:val="000D3A4D"/>
    <w:rsid w:val="000D474B"/>
    <w:rsid w:val="000D49BD"/>
    <w:rsid w:val="000D518D"/>
    <w:rsid w:val="000D54A8"/>
    <w:rsid w:val="000D5A50"/>
    <w:rsid w:val="000D5B70"/>
    <w:rsid w:val="000D5B77"/>
    <w:rsid w:val="000D5FA0"/>
    <w:rsid w:val="000E0226"/>
    <w:rsid w:val="000E0ACD"/>
    <w:rsid w:val="000E0FD8"/>
    <w:rsid w:val="000E1D1C"/>
    <w:rsid w:val="000E1DE9"/>
    <w:rsid w:val="000E2726"/>
    <w:rsid w:val="000E2A37"/>
    <w:rsid w:val="000E45CE"/>
    <w:rsid w:val="000E4722"/>
    <w:rsid w:val="000E50F0"/>
    <w:rsid w:val="000E5346"/>
    <w:rsid w:val="000E5448"/>
    <w:rsid w:val="000E5788"/>
    <w:rsid w:val="000E6D4C"/>
    <w:rsid w:val="000E72FF"/>
    <w:rsid w:val="000E74BA"/>
    <w:rsid w:val="000F1854"/>
    <w:rsid w:val="000F1BBE"/>
    <w:rsid w:val="000F247C"/>
    <w:rsid w:val="000F2EA1"/>
    <w:rsid w:val="000F4A5D"/>
    <w:rsid w:val="000F557C"/>
    <w:rsid w:val="000F5B00"/>
    <w:rsid w:val="000F7857"/>
    <w:rsid w:val="00100CC1"/>
    <w:rsid w:val="00101E28"/>
    <w:rsid w:val="001024C1"/>
    <w:rsid w:val="00104766"/>
    <w:rsid w:val="0010557B"/>
    <w:rsid w:val="00105B64"/>
    <w:rsid w:val="001074E6"/>
    <w:rsid w:val="00107D4E"/>
    <w:rsid w:val="00110465"/>
    <w:rsid w:val="001107FC"/>
    <w:rsid w:val="00110C71"/>
    <w:rsid w:val="00111C56"/>
    <w:rsid w:val="00112381"/>
    <w:rsid w:val="0011274D"/>
    <w:rsid w:val="00112874"/>
    <w:rsid w:val="00112E03"/>
    <w:rsid w:val="001141AD"/>
    <w:rsid w:val="0011448B"/>
    <w:rsid w:val="00114AFC"/>
    <w:rsid w:val="00114C14"/>
    <w:rsid w:val="0011592D"/>
    <w:rsid w:val="00115A20"/>
    <w:rsid w:val="00115D35"/>
    <w:rsid w:val="001162FE"/>
    <w:rsid w:val="001166A6"/>
    <w:rsid w:val="00116C8E"/>
    <w:rsid w:val="001175D5"/>
    <w:rsid w:val="00117899"/>
    <w:rsid w:val="00117B0A"/>
    <w:rsid w:val="0012168B"/>
    <w:rsid w:val="00121AF6"/>
    <w:rsid w:val="001225E2"/>
    <w:rsid w:val="00123B1C"/>
    <w:rsid w:val="0012491C"/>
    <w:rsid w:val="00124DA1"/>
    <w:rsid w:val="001253F4"/>
    <w:rsid w:val="0012580E"/>
    <w:rsid w:val="0012592B"/>
    <w:rsid w:val="001265CE"/>
    <w:rsid w:val="00127A74"/>
    <w:rsid w:val="00130EC0"/>
    <w:rsid w:val="00131E06"/>
    <w:rsid w:val="001327A9"/>
    <w:rsid w:val="00133282"/>
    <w:rsid w:val="0013461C"/>
    <w:rsid w:val="0013589F"/>
    <w:rsid w:val="001360F5"/>
    <w:rsid w:val="00136687"/>
    <w:rsid w:val="00136D81"/>
    <w:rsid w:val="0013737A"/>
    <w:rsid w:val="00137986"/>
    <w:rsid w:val="00141E4F"/>
    <w:rsid w:val="00142198"/>
    <w:rsid w:val="00142233"/>
    <w:rsid w:val="00142794"/>
    <w:rsid w:val="00142B6C"/>
    <w:rsid w:val="001431D6"/>
    <w:rsid w:val="001436E5"/>
    <w:rsid w:val="00145151"/>
    <w:rsid w:val="001453C4"/>
    <w:rsid w:val="00146774"/>
    <w:rsid w:val="0014768D"/>
    <w:rsid w:val="001479FF"/>
    <w:rsid w:val="001504D9"/>
    <w:rsid w:val="00150E96"/>
    <w:rsid w:val="001511E1"/>
    <w:rsid w:val="001519B1"/>
    <w:rsid w:val="0015247F"/>
    <w:rsid w:val="00152B14"/>
    <w:rsid w:val="00153258"/>
    <w:rsid w:val="00153A35"/>
    <w:rsid w:val="00154A28"/>
    <w:rsid w:val="0015589B"/>
    <w:rsid w:val="00155FFD"/>
    <w:rsid w:val="0015605C"/>
    <w:rsid w:val="00160A98"/>
    <w:rsid w:val="00161643"/>
    <w:rsid w:val="0016167B"/>
    <w:rsid w:val="00161B35"/>
    <w:rsid w:val="0016209F"/>
    <w:rsid w:val="001623C2"/>
    <w:rsid w:val="0016243A"/>
    <w:rsid w:val="00163F39"/>
    <w:rsid w:val="001645A8"/>
    <w:rsid w:val="00164B10"/>
    <w:rsid w:val="001650C6"/>
    <w:rsid w:val="001679DF"/>
    <w:rsid w:val="001704EE"/>
    <w:rsid w:val="00170719"/>
    <w:rsid w:val="001708CC"/>
    <w:rsid w:val="00171175"/>
    <w:rsid w:val="00171A63"/>
    <w:rsid w:val="00171B62"/>
    <w:rsid w:val="00171CE0"/>
    <w:rsid w:val="001722FB"/>
    <w:rsid w:val="00172468"/>
    <w:rsid w:val="001742F0"/>
    <w:rsid w:val="001753AA"/>
    <w:rsid w:val="0017584E"/>
    <w:rsid w:val="00175AFA"/>
    <w:rsid w:val="00175E1F"/>
    <w:rsid w:val="001766D6"/>
    <w:rsid w:val="00176B67"/>
    <w:rsid w:val="0017785F"/>
    <w:rsid w:val="00177864"/>
    <w:rsid w:val="0017789A"/>
    <w:rsid w:val="001812C5"/>
    <w:rsid w:val="00181433"/>
    <w:rsid w:val="00181C9C"/>
    <w:rsid w:val="00181F92"/>
    <w:rsid w:val="00182136"/>
    <w:rsid w:val="00182CA7"/>
    <w:rsid w:val="00182E40"/>
    <w:rsid w:val="001847E0"/>
    <w:rsid w:val="001858FE"/>
    <w:rsid w:val="00186425"/>
    <w:rsid w:val="00187342"/>
    <w:rsid w:val="00187CD2"/>
    <w:rsid w:val="0019095B"/>
    <w:rsid w:val="00191492"/>
    <w:rsid w:val="00191696"/>
    <w:rsid w:val="00191764"/>
    <w:rsid w:val="00191BC5"/>
    <w:rsid w:val="00191CDA"/>
    <w:rsid w:val="00192899"/>
    <w:rsid w:val="00192A8E"/>
    <w:rsid w:val="00193918"/>
    <w:rsid w:val="00193ED9"/>
    <w:rsid w:val="00193F1C"/>
    <w:rsid w:val="00194496"/>
    <w:rsid w:val="00195D34"/>
    <w:rsid w:val="001967D4"/>
    <w:rsid w:val="001978DD"/>
    <w:rsid w:val="001A2D10"/>
    <w:rsid w:val="001A3C92"/>
    <w:rsid w:val="001A40EB"/>
    <w:rsid w:val="001A489F"/>
    <w:rsid w:val="001A5CE8"/>
    <w:rsid w:val="001A5E85"/>
    <w:rsid w:val="001B16E8"/>
    <w:rsid w:val="001B1C5A"/>
    <w:rsid w:val="001B26A3"/>
    <w:rsid w:val="001B2F9D"/>
    <w:rsid w:val="001B3D4D"/>
    <w:rsid w:val="001B5802"/>
    <w:rsid w:val="001B5AD1"/>
    <w:rsid w:val="001B736D"/>
    <w:rsid w:val="001B7849"/>
    <w:rsid w:val="001B7AEB"/>
    <w:rsid w:val="001B7D59"/>
    <w:rsid w:val="001C0051"/>
    <w:rsid w:val="001C0D1F"/>
    <w:rsid w:val="001C0E80"/>
    <w:rsid w:val="001C1808"/>
    <w:rsid w:val="001C1A4A"/>
    <w:rsid w:val="001C2436"/>
    <w:rsid w:val="001C4470"/>
    <w:rsid w:val="001C52F4"/>
    <w:rsid w:val="001C6568"/>
    <w:rsid w:val="001C6A4F"/>
    <w:rsid w:val="001C7D7B"/>
    <w:rsid w:val="001C7F45"/>
    <w:rsid w:val="001D0B69"/>
    <w:rsid w:val="001D30DA"/>
    <w:rsid w:val="001D367A"/>
    <w:rsid w:val="001D38B9"/>
    <w:rsid w:val="001D4A64"/>
    <w:rsid w:val="001D762A"/>
    <w:rsid w:val="001D78DB"/>
    <w:rsid w:val="001D79EB"/>
    <w:rsid w:val="001D7C88"/>
    <w:rsid w:val="001D7E37"/>
    <w:rsid w:val="001E0AC8"/>
    <w:rsid w:val="001E11CF"/>
    <w:rsid w:val="001E1E9D"/>
    <w:rsid w:val="001E28D0"/>
    <w:rsid w:val="001E2CB0"/>
    <w:rsid w:val="001E360B"/>
    <w:rsid w:val="001E36D7"/>
    <w:rsid w:val="001E3FC3"/>
    <w:rsid w:val="001E57F3"/>
    <w:rsid w:val="001E6094"/>
    <w:rsid w:val="001E77B7"/>
    <w:rsid w:val="001E7A14"/>
    <w:rsid w:val="001F069E"/>
    <w:rsid w:val="001F29FA"/>
    <w:rsid w:val="001F2F9A"/>
    <w:rsid w:val="001F3079"/>
    <w:rsid w:val="001F3E5B"/>
    <w:rsid w:val="001F4505"/>
    <w:rsid w:val="001F47B6"/>
    <w:rsid w:val="001F52F5"/>
    <w:rsid w:val="001F5CA7"/>
    <w:rsid w:val="001F6896"/>
    <w:rsid w:val="001F714A"/>
    <w:rsid w:val="001F73E5"/>
    <w:rsid w:val="001F7EC7"/>
    <w:rsid w:val="0020053D"/>
    <w:rsid w:val="0020060A"/>
    <w:rsid w:val="00200E51"/>
    <w:rsid w:val="00201289"/>
    <w:rsid w:val="00201EF9"/>
    <w:rsid w:val="0020262E"/>
    <w:rsid w:val="00202B6C"/>
    <w:rsid w:val="00202C4C"/>
    <w:rsid w:val="00202C4F"/>
    <w:rsid w:val="00203838"/>
    <w:rsid w:val="0020437A"/>
    <w:rsid w:val="002054E4"/>
    <w:rsid w:val="00205699"/>
    <w:rsid w:val="00206105"/>
    <w:rsid w:val="00206FF6"/>
    <w:rsid w:val="00207FED"/>
    <w:rsid w:val="00210467"/>
    <w:rsid w:val="0021147F"/>
    <w:rsid w:val="00212841"/>
    <w:rsid w:val="002140BE"/>
    <w:rsid w:val="00214476"/>
    <w:rsid w:val="002147B4"/>
    <w:rsid w:val="00214F36"/>
    <w:rsid w:val="002153AD"/>
    <w:rsid w:val="0021766B"/>
    <w:rsid w:val="00217887"/>
    <w:rsid w:val="00217D16"/>
    <w:rsid w:val="00221AB3"/>
    <w:rsid w:val="00221EB1"/>
    <w:rsid w:val="0022215B"/>
    <w:rsid w:val="00223228"/>
    <w:rsid w:val="002237DB"/>
    <w:rsid w:val="00223AC1"/>
    <w:rsid w:val="00223EF9"/>
    <w:rsid w:val="00224CD8"/>
    <w:rsid w:val="0022551B"/>
    <w:rsid w:val="0022594F"/>
    <w:rsid w:val="00225D82"/>
    <w:rsid w:val="00226BC4"/>
    <w:rsid w:val="00227D77"/>
    <w:rsid w:val="00230775"/>
    <w:rsid w:val="00232551"/>
    <w:rsid w:val="00233F05"/>
    <w:rsid w:val="002342B5"/>
    <w:rsid w:val="002359AF"/>
    <w:rsid w:val="002373C8"/>
    <w:rsid w:val="0024009F"/>
    <w:rsid w:val="00240D4B"/>
    <w:rsid w:val="00240F7D"/>
    <w:rsid w:val="00241AA2"/>
    <w:rsid w:val="00243BDF"/>
    <w:rsid w:val="0024400D"/>
    <w:rsid w:val="00244A1A"/>
    <w:rsid w:val="002460B3"/>
    <w:rsid w:val="00246B5C"/>
    <w:rsid w:val="00247FA0"/>
    <w:rsid w:val="002505EA"/>
    <w:rsid w:val="00250A59"/>
    <w:rsid w:val="00252FC4"/>
    <w:rsid w:val="00253B55"/>
    <w:rsid w:val="00255819"/>
    <w:rsid w:val="002563F0"/>
    <w:rsid w:val="00256E79"/>
    <w:rsid w:val="002576B0"/>
    <w:rsid w:val="002579F7"/>
    <w:rsid w:val="00261E3B"/>
    <w:rsid w:val="00263382"/>
    <w:rsid w:val="00263D67"/>
    <w:rsid w:val="00263DB1"/>
    <w:rsid w:val="002644E5"/>
    <w:rsid w:val="00265E2B"/>
    <w:rsid w:val="002665ED"/>
    <w:rsid w:val="00266ADD"/>
    <w:rsid w:val="00266FB8"/>
    <w:rsid w:val="00267234"/>
    <w:rsid w:val="00267915"/>
    <w:rsid w:val="0027048B"/>
    <w:rsid w:val="002710F6"/>
    <w:rsid w:val="002719F6"/>
    <w:rsid w:val="0027275B"/>
    <w:rsid w:val="002740BB"/>
    <w:rsid w:val="0027481F"/>
    <w:rsid w:val="002756BD"/>
    <w:rsid w:val="00277F11"/>
    <w:rsid w:val="002805B4"/>
    <w:rsid w:val="00280A2A"/>
    <w:rsid w:val="00280B98"/>
    <w:rsid w:val="002825CE"/>
    <w:rsid w:val="00282A99"/>
    <w:rsid w:val="00283600"/>
    <w:rsid w:val="00284D9B"/>
    <w:rsid w:val="0028552B"/>
    <w:rsid w:val="00285A80"/>
    <w:rsid w:val="00285DD6"/>
    <w:rsid w:val="00285FDA"/>
    <w:rsid w:val="0028635C"/>
    <w:rsid w:val="00287573"/>
    <w:rsid w:val="00287D4F"/>
    <w:rsid w:val="00287E02"/>
    <w:rsid w:val="00290E02"/>
    <w:rsid w:val="00290E26"/>
    <w:rsid w:val="00291E74"/>
    <w:rsid w:val="002921D3"/>
    <w:rsid w:val="00292CEF"/>
    <w:rsid w:val="00293FC5"/>
    <w:rsid w:val="00294A99"/>
    <w:rsid w:val="00294FFC"/>
    <w:rsid w:val="0029597A"/>
    <w:rsid w:val="00295EAB"/>
    <w:rsid w:val="00297EE8"/>
    <w:rsid w:val="002A002D"/>
    <w:rsid w:val="002A0BA5"/>
    <w:rsid w:val="002A0F62"/>
    <w:rsid w:val="002A14EB"/>
    <w:rsid w:val="002A16ED"/>
    <w:rsid w:val="002A1D64"/>
    <w:rsid w:val="002A24C5"/>
    <w:rsid w:val="002A2CAE"/>
    <w:rsid w:val="002A322F"/>
    <w:rsid w:val="002A3B11"/>
    <w:rsid w:val="002A3CD8"/>
    <w:rsid w:val="002A445E"/>
    <w:rsid w:val="002A454A"/>
    <w:rsid w:val="002A4865"/>
    <w:rsid w:val="002A4E1E"/>
    <w:rsid w:val="002A534D"/>
    <w:rsid w:val="002A5C50"/>
    <w:rsid w:val="002A6A52"/>
    <w:rsid w:val="002A75F2"/>
    <w:rsid w:val="002A776F"/>
    <w:rsid w:val="002B0AC0"/>
    <w:rsid w:val="002B0C9F"/>
    <w:rsid w:val="002B0F5F"/>
    <w:rsid w:val="002B12A0"/>
    <w:rsid w:val="002B14BE"/>
    <w:rsid w:val="002B29CF"/>
    <w:rsid w:val="002B4D5D"/>
    <w:rsid w:val="002B5A76"/>
    <w:rsid w:val="002B6AD2"/>
    <w:rsid w:val="002B6E65"/>
    <w:rsid w:val="002B77FA"/>
    <w:rsid w:val="002C07C4"/>
    <w:rsid w:val="002C0948"/>
    <w:rsid w:val="002C0F3A"/>
    <w:rsid w:val="002C141C"/>
    <w:rsid w:val="002C1F45"/>
    <w:rsid w:val="002C287E"/>
    <w:rsid w:val="002C39B6"/>
    <w:rsid w:val="002C657F"/>
    <w:rsid w:val="002C6775"/>
    <w:rsid w:val="002C7482"/>
    <w:rsid w:val="002C7527"/>
    <w:rsid w:val="002D09ED"/>
    <w:rsid w:val="002D0B12"/>
    <w:rsid w:val="002D164C"/>
    <w:rsid w:val="002D194E"/>
    <w:rsid w:val="002D2090"/>
    <w:rsid w:val="002D243A"/>
    <w:rsid w:val="002D2595"/>
    <w:rsid w:val="002D2633"/>
    <w:rsid w:val="002D304D"/>
    <w:rsid w:val="002D37A7"/>
    <w:rsid w:val="002D3FBB"/>
    <w:rsid w:val="002D42FD"/>
    <w:rsid w:val="002D5057"/>
    <w:rsid w:val="002D6BA2"/>
    <w:rsid w:val="002D6F33"/>
    <w:rsid w:val="002D7CD3"/>
    <w:rsid w:val="002E0419"/>
    <w:rsid w:val="002E060A"/>
    <w:rsid w:val="002E110B"/>
    <w:rsid w:val="002E1864"/>
    <w:rsid w:val="002E3985"/>
    <w:rsid w:val="002E3C50"/>
    <w:rsid w:val="002E4433"/>
    <w:rsid w:val="002E522F"/>
    <w:rsid w:val="002E5605"/>
    <w:rsid w:val="002E5ADB"/>
    <w:rsid w:val="002E609F"/>
    <w:rsid w:val="002E65F6"/>
    <w:rsid w:val="002E6983"/>
    <w:rsid w:val="002E6FCB"/>
    <w:rsid w:val="002E7357"/>
    <w:rsid w:val="002E7C6D"/>
    <w:rsid w:val="002E7D89"/>
    <w:rsid w:val="002F0F49"/>
    <w:rsid w:val="002F1108"/>
    <w:rsid w:val="002F1AA8"/>
    <w:rsid w:val="002F22D4"/>
    <w:rsid w:val="002F3343"/>
    <w:rsid w:val="002F3812"/>
    <w:rsid w:val="002F4342"/>
    <w:rsid w:val="002F48A3"/>
    <w:rsid w:val="002F51D6"/>
    <w:rsid w:val="002F5F88"/>
    <w:rsid w:val="002F732A"/>
    <w:rsid w:val="002F7419"/>
    <w:rsid w:val="002F7736"/>
    <w:rsid w:val="002F7CAF"/>
    <w:rsid w:val="00300836"/>
    <w:rsid w:val="00300D7B"/>
    <w:rsid w:val="003014AC"/>
    <w:rsid w:val="003019DE"/>
    <w:rsid w:val="00301C06"/>
    <w:rsid w:val="00301D57"/>
    <w:rsid w:val="003049B1"/>
    <w:rsid w:val="00305836"/>
    <w:rsid w:val="00310102"/>
    <w:rsid w:val="00310171"/>
    <w:rsid w:val="00310E0C"/>
    <w:rsid w:val="003113A2"/>
    <w:rsid w:val="0031336A"/>
    <w:rsid w:val="00313AD6"/>
    <w:rsid w:val="00314399"/>
    <w:rsid w:val="00315128"/>
    <w:rsid w:val="00315A34"/>
    <w:rsid w:val="00315D1A"/>
    <w:rsid w:val="0031711F"/>
    <w:rsid w:val="00317390"/>
    <w:rsid w:val="003216CA"/>
    <w:rsid w:val="00321B7A"/>
    <w:rsid w:val="00322A7E"/>
    <w:rsid w:val="00322C76"/>
    <w:rsid w:val="00323569"/>
    <w:rsid w:val="00323C81"/>
    <w:rsid w:val="00325303"/>
    <w:rsid w:val="00325390"/>
    <w:rsid w:val="00325884"/>
    <w:rsid w:val="003258AC"/>
    <w:rsid w:val="00325C18"/>
    <w:rsid w:val="0033068D"/>
    <w:rsid w:val="003307B2"/>
    <w:rsid w:val="00330931"/>
    <w:rsid w:val="00330933"/>
    <w:rsid w:val="00331B3E"/>
    <w:rsid w:val="00331B52"/>
    <w:rsid w:val="003322CE"/>
    <w:rsid w:val="00332C9C"/>
    <w:rsid w:val="0033386D"/>
    <w:rsid w:val="00335266"/>
    <w:rsid w:val="00335F30"/>
    <w:rsid w:val="0033616F"/>
    <w:rsid w:val="00336213"/>
    <w:rsid w:val="003367D8"/>
    <w:rsid w:val="00336EE8"/>
    <w:rsid w:val="0033754A"/>
    <w:rsid w:val="00337DE1"/>
    <w:rsid w:val="00340916"/>
    <w:rsid w:val="00340BDC"/>
    <w:rsid w:val="00340CA9"/>
    <w:rsid w:val="00340D06"/>
    <w:rsid w:val="00341344"/>
    <w:rsid w:val="00341B7B"/>
    <w:rsid w:val="003425F2"/>
    <w:rsid w:val="003429B9"/>
    <w:rsid w:val="00342A51"/>
    <w:rsid w:val="003432DB"/>
    <w:rsid w:val="00345874"/>
    <w:rsid w:val="00345A3A"/>
    <w:rsid w:val="00346047"/>
    <w:rsid w:val="0034733A"/>
    <w:rsid w:val="00350131"/>
    <w:rsid w:val="0035049B"/>
    <w:rsid w:val="003504F3"/>
    <w:rsid w:val="00350C63"/>
    <w:rsid w:val="0035175B"/>
    <w:rsid w:val="003518B7"/>
    <w:rsid w:val="003527A0"/>
    <w:rsid w:val="00352B85"/>
    <w:rsid w:val="00352CF7"/>
    <w:rsid w:val="003530D7"/>
    <w:rsid w:val="00356C92"/>
    <w:rsid w:val="00356ED1"/>
    <w:rsid w:val="0035738A"/>
    <w:rsid w:val="00360D1B"/>
    <w:rsid w:val="00360EFB"/>
    <w:rsid w:val="003614A2"/>
    <w:rsid w:val="00361945"/>
    <w:rsid w:val="00361B9A"/>
    <w:rsid w:val="00362C6F"/>
    <w:rsid w:val="003635E4"/>
    <w:rsid w:val="0036484F"/>
    <w:rsid w:val="003679FF"/>
    <w:rsid w:val="003705C8"/>
    <w:rsid w:val="003721FF"/>
    <w:rsid w:val="00372579"/>
    <w:rsid w:val="00372ABF"/>
    <w:rsid w:val="00373BAA"/>
    <w:rsid w:val="00374F33"/>
    <w:rsid w:val="00374FBE"/>
    <w:rsid w:val="00375840"/>
    <w:rsid w:val="00375EDB"/>
    <w:rsid w:val="00376AA8"/>
    <w:rsid w:val="0038006F"/>
    <w:rsid w:val="0038165D"/>
    <w:rsid w:val="003816B2"/>
    <w:rsid w:val="003818AA"/>
    <w:rsid w:val="00381A1E"/>
    <w:rsid w:val="003826CE"/>
    <w:rsid w:val="00383643"/>
    <w:rsid w:val="00383EF1"/>
    <w:rsid w:val="00385105"/>
    <w:rsid w:val="0038558F"/>
    <w:rsid w:val="0038776D"/>
    <w:rsid w:val="003912E1"/>
    <w:rsid w:val="003918C9"/>
    <w:rsid w:val="0039227A"/>
    <w:rsid w:val="003922DC"/>
    <w:rsid w:val="003927F8"/>
    <w:rsid w:val="003930BF"/>
    <w:rsid w:val="00393754"/>
    <w:rsid w:val="003941E9"/>
    <w:rsid w:val="003945BE"/>
    <w:rsid w:val="00395472"/>
    <w:rsid w:val="00395514"/>
    <w:rsid w:val="0039574E"/>
    <w:rsid w:val="00396095"/>
    <w:rsid w:val="00396ADA"/>
    <w:rsid w:val="00396C24"/>
    <w:rsid w:val="00397CF4"/>
    <w:rsid w:val="003A0582"/>
    <w:rsid w:val="003A1529"/>
    <w:rsid w:val="003A2BE9"/>
    <w:rsid w:val="003A30AE"/>
    <w:rsid w:val="003A654A"/>
    <w:rsid w:val="003A779E"/>
    <w:rsid w:val="003A7BE3"/>
    <w:rsid w:val="003B088A"/>
    <w:rsid w:val="003B09EB"/>
    <w:rsid w:val="003B10AE"/>
    <w:rsid w:val="003B142F"/>
    <w:rsid w:val="003B1A64"/>
    <w:rsid w:val="003B1D3D"/>
    <w:rsid w:val="003B25B1"/>
    <w:rsid w:val="003B27EA"/>
    <w:rsid w:val="003B2E1B"/>
    <w:rsid w:val="003B329F"/>
    <w:rsid w:val="003B3850"/>
    <w:rsid w:val="003B5753"/>
    <w:rsid w:val="003B5E01"/>
    <w:rsid w:val="003B5F6A"/>
    <w:rsid w:val="003C0B50"/>
    <w:rsid w:val="003C1031"/>
    <w:rsid w:val="003C10D0"/>
    <w:rsid w:val="003C176D"/>
    <w:rsid w:val="003C1B44"/>
    <w:rsid w:val="003C23BA"/>
    <w:rsid w:val="003C23CC"/>
    <w:rsid w:val="003C2561"/>
    <w:rsid w:val="003C25AD"/>
    <w:rsid w:val="003C2CC3"/>
    <w:rsid w:val="003C41A8"/>
    <w:rsid w:val="003C5B24"/>
    <w:rsid w:val="003C6149"/>
    <w:rsid w:val="003C6A23"/>
    <w:rsid w:val="003C6E97"/>
    <w:rsid w:val="003D26E1"/>
    <w:rsid w:val="003D2C22"/>
    <w:rsid w:val="003D2EBD"/>
    <w:rsid w:val="003D37AB"/>
    <w:rsid w:val="003D3CFB"/>
    <w:rsid w:val="003D5276"/>
    <w:rsid w:val="003D64D1"/>
    <w:rsid w:val="003D66BF"/>
    <w:rsid w:val="003E0B6B"/>
    <w:rsid w:val="003E0DC5"/>
    <w:rsid w:val="003E1BB9"/>
    <w:rsid w:val="003E23A3"/>
    <w:rsid w:val="003E24FB"/>
    <w:rsid w:val="003E2FC1"/>
    <w:rsid w:val="003E42A7"/>
    <w:rsid w:val="003E453F"/>
    <w:rsid w:val="003E5838"/>
    <w:rsid w:val="003E613D"/>
    <w:rsid w:val="003E7C87"/>
    <w:rsid w:val="003F0461"/>
    <w:rsid w:val="003F0CA4"/>
    <w:rsid w:val="003F0CC9"/>
    <w:rsid w:val="003F0DFD"/>
    <w:rsid w:val="003F11D5"/>
    <w:rsid w:val="003F179E"/>
    <w:rsid w:val="003F1B6C"/>
    <w:rsid w:val="003F4762"/>
    <w:rsid w:val="003F5541"/>
    <w:rsid w:val="003F6298"/>
    <w:rsid w:val="003F6716"/>
    <w:rsid w:val="003F6E23"/>
    <w:rsid w:val="003F7C04"/>
    <w:rsid w:val="00400BCC"/>
    <w:rsid w:val="0040227F"/>
    <w:rsid w:val="00404128"/>
    <w:rsid w:val="00404AB5"/>
    <w:rsid w:val="00404DB6"/>
    <w:rsid w:val="0040777D"/>
    <w:rsid w:val="00407C5F"/>
    <w:rsid w:val="004103D4"/>
    <w:rsid w:val="004104CB"/>
    <w:rsid w:val="00411A2B"/>
    <w:rsid w:val="00411E5C"/>
    <w:rsid w:val="004123AA"/>
    <w:rsid w:val="004123C2"/>
    <w:rsid w:val="004129BD"/>
    <w:rsid w:val="00412CFF"/>
    <w:rsid w:val="00412D78"/>
    <w:rsid w:val="00413B23"/>
    <w:rsid w:val="00413B3E"/>
    <w:rsid w:val="00415C87"/>
    <w:rsid w:val="00415EA5"/>
    <w:rsid w:val="00416192"/>
    <w:rsid w:val="00416635"/>
    <w:rsid w:val="004174C1"/>
    <w:rsid w:val="00420473"/>
    <w:rsid w:val="004210D0"/>
    <w:rsid w:val="0042126F"/>
    <w:rsid w:val="00421537"/>
    <w:rsid w:val="00423171"/>
    <w:rsid w:val="004232DB"/>
    <w:rsid w:val="0042386C"/>
    <w:rsid w:val="00423C5A"/>
    <w:rsid w:val="004249D8"/>
    <w:rsid w:val="00425DAF"/>
    <w:rsid w:val="004274D5"/>
    <w:rsid w:val="00427D99"/>
    <w:rsid w:val="00430C6D"/>
    <w:rsid w:val="00430CD9"/>
    <w:rsid w:val="00431CA9"/>
    <w:rsid w:val="00432993"/>
    <w:rsid w:val="004335AF"/>
    <w:rsid w:val="00434C06"/>
    <w:rsid w:val="00435222"/>
    <w:rsid w:val="004352D0"/>
    <w:rsid w:val="004361F6"/>
    <w:rsid w:val="00437C6B"/>
    <w:rsid w:val="00440963"/>
    <w:rsid w:val="00441337"/>
    <w:rsid w:val="004416C8"/>
    <w:rsid w:val="00441AF3"/>
    <w:rsid w:val="0044241F"/>
    <w:rsid w:val="0044298B"/>
    <w:rsid w:val="00442E2E"/>
    <w:rsid w:val="00443A18"/>
    <w:rsid w:val="00444742"/>
    <w:rsid w:val="00444FC2"/>
    <w:rsid w:val="00445140"/>
    <w:rsid w:val="0044524C"/>
    <w:rsid w:val="00445697"/>
    <w:rsid w:val="00446B2A"/>
    <w:rsid w:val="00446C30"/>
    <w:rsid w:val="00447D77"/>
    <w:rsid w:val="00447E91"/>
    <w:rsid w:val="004500A1"/>
    <w:rsid w:val="004503C2"/>
    <w:rsid w:val="00450688"/>
    <w:rsid w:val="004510AE"/>
    <w:rsid w:val="00451F45"/>
    <w:rsid w:val="004557F0"/>
    <w:rsid w:val="00456174"/>
    <w:rsid w:val="00456896"/>
    <w:rsid w:val="00457E2A"/>
    <w:rsid w:val="0046033E"/>
    <w:rsid w:val="004606DA"/>
    <w:rsid w:val="004620BB"/>
    <w:rsid w:val="00462A2C"/>
    <w:rsid w:val="004632C0"/>
    <w:rsid w:val="004633CF"/>
    <w:rsid w:val="00463662"/>
    <w:rsid w:val="00463F86"/>
    <w:rsid w:val="00465F82"/>
    <w:rsid w:val="004663FA"/>
    <w:rsid w:val="004678DD"/>
    <w:rsid w:val="00467A56"/>
    <w:rsid w:val="00467EB2"/>
    <w:rsid w:val="004704B4"/>
    <w:rsid w:val="004707F9"/>
    <w:rsid w:val="004709CC"/>
    <w:rsid w:val="00471DC2"/>
    <w:rsid w:val="0047288D"/>
    <w:rsid w:val="00473E2E"/>
    <w:rsid w:val="00475FDD"/>
    <w:rsid w:val="00476853"/>
    <w:rsid w:val="0048007D"/>
    <w:rsid w:val="00480A4A"/>
    <w:rsid w:val="00480C46"/>
    <w:rsid w:val="00480FAC"/>
    <w:rsid w:val="004813AD"/>
    <w:rsid w:val="004818A5"/>
    <w:rsid w:val="00481BEF"/>
    <w:rsid w:val="00482CFA"/>
    <w:rsid w:val="004830D1"/>
    <w:rsid w:val="004832A4"/>
    <w:rsid w:val="00483497"/>
    <w:rsid w:val="00485730"/>
    <w:rsid w:val="00486CBD"/>
    <w:rsid w:val="00486D7D"/>
    <w:rsid w:val="00486FC0"/>
    <w:rsid w:val="00487090"/>
    <w:rsid w:val="00487F98"/>
    <w:rsid w:val="00490528"/>
    <w:rsid w:val="004908DD"/>
    <w:rsid w:val="00490CE0"/>
    <w:rsid w:val="00490F9D"/>
    <w:rsid w:val="004917A7"/>
    <w:rsid w:val="004917FF"/>
    <w:rsid w:val="00491DA2"/>
    <w:rsid w:val="00494A41"/>
    <w:rsid w:val="004950C9"/>
    <w:rsid w:val="00495179"/>
    <w:rsid w:val="00496841"/>
    <w:rsid w:val="00497647"/>
    <w:rsid w:val="004A0710"/>
    <w:rsid w:val="004A0907"/>
    <w:rsid w:val="004A11A4"/>
    <w:rsid w:val="004A2C89"/>
    <w:rsid w:val="004A2E80"/>
    <w:rsid w:val="004A33DD"/>
    <w:rsid w:val="004A347E"/>
    <w:rsid w:val="004A3992"/>
    <w:rsid w:val="004A4C65"/>
    <w:rsid w:val="004A59DC"/>
    <w:rsid w:val="004A5A92"/>
    <w:rsid w:val="004A5B92"/>
    <w:rsid w:val="004A6270"/>
    <w:rsid w:val="004A6411"/>
    <w:rsid w:val="004A7AF6"/>
    <w:rsid w:val="004B1BA3"/>
    <w:rsid w:val="004B1DAC"/>
    <w:rsid w:val="004B1EF0"/>
    <w:rsid w:val="004B212E"/>
    <w:rsid w:val="004B3669"/>
    <w:rsid w:val="004B38BB"/>
    <w:rsid w:val="004B3935"/>
    <w:rsid w:val="004B429D"/>
    <w:rsid w:val="004B51FC"/>
    <w:rsid w:val="004B6DD4"/>
    <w:rsid w:val="004B70B8"/>
    <w:rsid w:val="004B7383"/>
    <w:rsid w:val="004C0022"/>
    <w:rsid w:val="004C1456"/>
    <w:rsid w:val="004C1785"/>
    <w:rsid w:val="004C1853"/>
    <w:rsid w:val="004C1C6C"/>
    <w:rsid w:val="004C1CA2"/>
    <w:rsid w:val="004C1F64"/>
    <w:rsid w:val="004C2998"/>
    <w:rsid w:val="004C3238"/>
    <w:rsid w:val="004C5130"/>
    <w:rsid w:val="004C5154"/>
    <w:rsid w:val="004C54F9"/>
    <w:rsid w:val="004C602F"/>
    <w:rsid w:val="004C67D8"/>
    <w:rsid w:val="004C6EB2"/>
    <w:rsid w:val="004C7744"/>
    <w:rsid w:val="004C786F"/>
    <w:rsid w:val="004C78E5"/>
    <w:rsid w:val="004C7BF3"/>
    <w:rsid w:val="004D0499"/>
    <w:rsid w:val="004D0BF3"/>
    <w:rsid w:val="004D1C78"/>
    <w:rsid w:val="004D201C"/>
    <w:rsid w:val="004D214D"/>
    <w:rsid w:val="004D30A3"/>
    <w:rsid w:val="004D4C41"/>
    <w:rsid w:val="004D5B60"/>
    <w:rsid w:val="004D61E5"/>
    <w:rsid w:val="004D701F"/>
    <w:rsid w:val="004E0C5F"/>
    <w:rsid w:val="004E0EB4"/>
    <w:rsid w:val="004E1634"/>
    <w:rsid w:val="004E16AE"/>
    <w:rsid w:val="004E1B67"/>
    <w:rsid w:val="004E2D51"/>
    <w:rsid w:val="004E35D6"/>
    <w:rsid w:val="004E3FA2"/>
    <w:rsid w:val="004E5655"/>
    <w:rsid w:val="004E6A8B"/>
    <w:rsid w:val="004E719D"/>
    <w:rsid w:val="004E790C"/>
    <w:rsid w:val="004F0CAA"/>
    <w:rsid w:val="004F1E21"/>
    <w:rsid w:val="004F282E"/>
    <w:rsid w:val="004F308E"/>
    <w:rsid w:val="004F3200"/>
    <w:rsid w:val="004F3437"/>
    <w:rsid w:val="004F3CAE"/>
    <w:rsid w:val="004F40BB"/>
    <w:rsid w:val="004F42A2"/>
    <w:rsid w:val="004F69DA"/>
    <w:rsid w:val="004F7688"/>
    <w:rsid w:val="004F7ACF"/>
    <w:rsid w:val="004F7F71"/>
    <w:rsid w:val="004F7FF4"/>
    <w:rsid w:val="00500204"/>
    <w:rsid w:val="005008F0"/>
    <w:rsid w:val="00500CAD"/>
    <w:rsid w:val="00501035"/>
    <w:rsid w:val="00501619"/>
    <w:rsid w:val="00503C3B"/>
    <w:rsid w:val="00504530"/>
    <w:rsid w:val="0050469A"/>
    <w:rsid w:val="0050533F"/>
    <w:rsid w:val="005055EC"/>
    <w:rsid w:val="005056AF"/>
    <w:rsid w:val="00505CEA"/>
    <w:rsid w:val="005075C1"/>
    <w:rsid w:val="00507684"/>
    <w:rsid w:val="0050785F"/>
    <w:rsid w:val="00510695"/>
    <w:rsid w:val="005126AE"/>
    <w:rsid w:val="005132D4"/>
    <w:rsid w:val="005137EB"/>
    <w:rsid w:val="00513C6D"/>
    <w:rsid w:val="00514389"/>
    <w:rsid w:val="005143DA"/>
    <w:rsid w:val="00517B2E"/>
    <w:rsid w:val="00517EB0"/>
    <w:rsid w:val="00520EA6"/>
    <w:rsid w:val="00521EAF"/>
    <w:rsid w:val="005227F4"/>
    <w:rsid w:val="00523D01"/>
    <w:rsid w:val="0052509D"/>
    <w:rsid w:val="00526763"/>
    <w:rsid w:val="005273E2"/>
    <w:rsid w:val="0053016E"/>
    <w:rsid w:val="00532C85"/>
    <w:rsid w:val="00533B7D"/>
    <w:rsid w:val="00533C82"/>
    <w:rsid w:val="005341F1"/>
    <w:rsid w:val="00534C59"/>
    <w:rsid w:val="00534E50"/>
    <w:rsid w:val="00535177"/>
    <w:rsid w:val="00536209"/>
    <w:rsid w:val="005362FC"/>
    <w:rsid w:val="00536401"/>
    <w:rsid w:val="00536494"/>
    <w:rsid w:val="00537402"/>
    <w:rsid w:val="00537A52"/>
    <w:rsid w:val="005404C9"/>
    <w:rsid w:val="005407D2"/>
    <w:rsid w:val="00541A78"/>
    <w:rsid w:val="005424B7"/>
    <w:rsid w:val="005434AD"/>
    <w:rsid w:val="00543717"/>
    <w:rsid w:val="00543D4F"/>
    <w:rsid w:val="0054416B"/>
    <w:rsid w:val="00544B27"/>
    <w:rsid w:val="00545BAB"/>
    <w:rsid w:val="00546EA3"/>
    <w:rsid w:val="005470FD"/>
    <w:rsid w:val="005471B7"/>
    <w:rsid w:val="005515F5"/>
    <w:rsid w:val="005522BC"/>
    <w:rsid w:val="0055248B"/>
    <w:rsid w:val="00552773"/>
    <w:rsid w:val="005548CE"/>
    <w:rsid w:val="00554AE9"/>
    <w:rsid w:val="00556027"/>
    <w:rsid w:val="00556797"/>
    <w:rsid w:val="00556E77"/>
    <w:rsid w:val="00557C65"/>
    <w:rsid w:val="00557F9E"/>
    <w:rsid w:val="00560071"/>
    <w:rsid w:val="0056062D"/>
    <w:rsid w:val="00560B01"/>
    <w:rsid w:val="00560E7A"/>
    <w:rsid w:val="00560ECF"/>
    <w:rsid w:val="00562E3E"/>
    <w:rsid w:val="0056401C"/>
    <w:rsid w:val="00564ADA"/>
    <w:rsid w:val="00565993"/>
    <w:rsid w:val="00565F73"/>
    <w:rsid w:val="00566F8D"/>
    <w:rsid w:val="005670FC"/>
    <w:rsid w:val="00567BC4"/>
    <w:rsid w:val="005705B8"/>
    <w:rsid w:val="00570849"/>
    <w:rsid w:val="005709C8"/>
    <w:rsid w:val="0057125B"/>
    <w:rsid w:val="00571351"/>
    <w:rsid w:val="0057181C"/>
    <w:rsid w:val="00571EB7"/>
    <w:rsid w:val="00572905"/>
    <w:rsid w:val="00573C44"/>
    <w:rsid w:val="005742FB"/>
    <w:rsid w:val="00574920"/>
    <w:rsid w:val="00574C0A"/>
    <w:rsid w:val="005755BD"/>
    <w:rsid w:val="00576590"/>
    <w:rsid w:val="00576E3F"/>
    <w:rsid w:val="005778F4"/>
    <w:rsid w:val="00577F66"/>
    <w:rsid w:val="005803AD"/>
    <w:rsid w:val="00581342"/>
    <w:rsid w:val="0058142F"/>
    <w:rsid w:val="00582771"/>
    <w:rsid w:val="00582E9A"/>
    <w:rsid w:val="0058374B"/>
    <w:rsid w:val="005854C4"/>
    <w:rsid w:val="0058694D"/>
    <w:rsid w:val="00586D57"/>
    <w:rsid w:val="005873CF"/>
    <w:rsid w:val="005876AD"/>
    <w:rsid w:val="00587E6B"/>
    <w:rsid w:val="00587EB0"/>
    <w:rsid w:val="0059064E"/>
    <w:rsid w:val="0059121E"/>
    <w:rsid w:val="0059159D"/>
    <w:rsid w:val="00591C9A"/>
    <w:rsid w:val="00592969"/>
    <w:rsid w:val="00592DEE"/>
    <w:rsid w:val="00593E39"/>
    <w:rsid w:val="00594010"/>
    <w:rsid w:val="0059433C"/>
    <w:rsid w:val="005946F5"/>
    <w:rsid w:val="00594BE2"/>
    <w:rsid w:val="00596057"/>
    <w:rsid w:val="00596B88"/>
    <w:rsid w:val="00597CB8"/>
    <w:rsid w:val="005A04C5"/>
    <w:rsid w:val="005A09CD"/>
    <w:rsid w:val="005A0EBB"/>
    <w:rsid w:val="005A0F8C"/>
    <w:rsid w:val="005A1BCA"/>
    <w:rsid w:val="005A23DB"/>
    <w:rsid w:val="005A2FCD"/>
    <w:rsid w:val="005A3343"/>
    <w:rsid w:val="005A3507"/>
    <w:rsid w:val="005A3FE2"/>
    <w:rsid w:val="005A4B90"/>
    <w:rsid w:val="005A4DB1"/>
    <w:rsid w:val="005A6064"/>
    <w:rsid w:val="005A6C4F"/>
    <w:rsid w:val="005A75D7"/>
    <w:rsid w:val="005A77FC"/>
    <w:rsid w:val="005A78F2"/>
    <w:rsid w:val="005B17BF"/>
    <w:rsid w:val="005B1D63"/>
    <w:rsid w:val="005B20BB"/>
    <w:rsid w:val="005B22B6"/>
    <w:rsid w:val="005B2A6F"/>
    <w:rsid w:val="005B2EA2"/>
    <w:rsid w:val="005B3ED6"/>
    <w:rsid w:val="005B471B"/>
    <w:rsid w:val="005B4A25"/>
    <w:rsid w:val="005B4D36"/>
    <w:rsid w:val="005B4DA2"/>
    <w:rsid w:val="005B531A"/>
    <w:rsid w:val="005B568D"/>
    <w:rsid w:val="005B5FBA"/>
    <w:rsid w:val="005B6E45"/>
    <w:rsid w:val="005B71AF"/>
    <w:rsid w:val="005C041D"/>
    <w:rsid w:val="005C0619"/>
    <w:rsid w:val="005C11FA"/>
    <w:rsid w:val="005C16C6"/>
    <w:rsid w:val="005C270F"/>
    <w:rsid w:val="005C2E28"/>
    <w:rsid w:val="005C4D41"/>
    <w:rsid w:val="005C6167"/>
    <w:rsid w:val="005C6193"/>
    <w:rsid w:val="005D0099"/>
    <w:rsid w:val="005D0398"/>
    <w:rsid w:val="005D3A14"/>
    <w:rsid w:val="005D3B01"/>
    <w:rsid w:val="005D3E54"/>
    <w:rsid w:val="005D4271"/>
    <w:rsid w:val="005D43E3"/>
    <w:rsid w:val="005D454D"/>
    <w:rsid w:val="005D4861"/>
    <w:rsid w:val="005D4C31"/>
    <w:rsid w:val="005D4F5C"/>
    <w:rsid w:val="005D5E92"/>
    <w:rsid w:val="005D67AA"/>
    <w:rsid w:val="005D6BF2"/>
    <w:rsid w:val="005D6E07"/>
    <w:rsid w:val="005D745E"/>
    <w:rsid w:val="005E0785"/>
    <w:rsid w:val="005E111A"/>
    <w:rsid w:val="005E1405"/>
    <w:rsid w:val="005E1625"/>
    <w:rsid w:val="005E1A2F"/>
    <w:rsid w:val="005E2E0D"/>
    <w:rsid w:val="005E2E87"/>
    <w:rsid w:val="005E420E"/>
    <w:rsid w:val="005E5710"/>
    <w:rsid w:val="005E6266"/>
    <w:rsid w:val="005E7492"/>
    <w:rsid w:val="005F126D"/>
    <w:rsid w:val="005F1703"/>
    <w:rsid w:val="005F183C"/>
    <w:rsid w:val="005F2866"/>
    <w:rsid w:val="005F2F4F"/>
    <w:rsid w:val="005F3595"/>
    <w:rsid w:val="005F3E7E"/>
    <w:rsid w:val="005F3F7C"/>
    <w:rsid w:val="005F4550"/>
    <w:rsid w:val="005F4AD4"/>
    <w:rsid w:val="005F541E"/>
    <w:rsid w:val="005F58E0"/>
    <w:rsid w:val="005F75AC"/>
    <w:rsid w:val="005F76A7"/>
    <w:rsid w:val="005F7E8C"/>
    <w:rsid w:val="00600054"/>
    <w:rsid w:val="00600532"/>
    <w:rsid w:val="00600D44"/>
    <w:rsid w:val="00601522"/>
    <w:rsid w:val="0060197B"/>
    <w:rsid w:val="0060249C"/>
    <w:rsid w:val="00602843"/>
    <w:rsid w:val="0060355A"/>
    <w:rsid w:val="006037E8"/>
    <w:rsid w:val="00603D0F"/>
    <w:rsid w:val="00603ED0"/>
    <w:rsid w:val="006041F2"/>
    <w:rsid w:val="00604952"/>
    <w:rsid w:val="006049D1"/>
    <w:rsid w:val="00605956"/>
    <w:rsid w:val="006061E0"/>
    <w:rsid w:val="00606FEA"/>
    <w:rsid w:val="006105C3"/>
    <w:rsid w:val="0061063B"/>
    <w:rsid w:val="00611147"/>
    <w:rsid w:val="00612555"/>
    <w:rsid w:val="00612989"/>
    <w:rsid w:val="00613620"/>
    <w:rsid w:val="006139F9"/>
    <w:rsid w:val="00613AC5"/>
    <w:rsid w:val="0061484C"/>
    <w:rsid w:val="00614D40"/>
    <w:rsid w:val="006157AF"/>
    <w:rsid w:val="00616CBF"/>
    <w:rsid w:val="00616CD6"/>
    <w:rsid w:val="00617061"/>
    <w:rsid w:val="00620999"/>
    <w:rsid w:val="006210BA"/>
    <w:rsid w:val="00621A56"/>
    <w:rsid w:val="00621A66"/>
    <w:rsid w:val="00621F12"/>
    <w:rsid w:val="00621FE0"/>
    <w:rsid w:val="00622B12"/>
    <w:rsid w:val="00623C68"/>
    <w:rsid w:val="0062436C"/>
    <w:rsid w:val="006249F3"/>
    <w:rsid w:val="00625BBD"/>
    <w:rsid w:val="00626994"/>
    <w:rsid w:val="00627DD9"/>
    <w:rsid w:val="00630E5A"/>
    <w:rsid w:val="00630F1C"/>
    <w:rsid w:val="006316F9"/>
    <w:rsid w:val="006316FC"/>
    <w:rsid w:val="00631C47"/>
    <w:rsid w:val="00631D96"/>
    <w:rsid w:val="00631EB7"/>
    <w:rsid w:val="00632563"/>
    <w:rsid w:val="00632854"/>
    <w:rsid w:val="00632A1A"/>
    <w:rsid w:val="006335E8"/>
    <w:rsid w:val="006348F6"/>
    <w:rsid w:val="00634CEA"/>
    <w:rsid w:val="00634CF8"/>
    <w:rsid w:val="00634D3E"/>
    <w:rsid w:val="00634EC9"/>
    <w:rsid w:val="006360C6"/>
    <w:rsid w:val="006366D8"/>
    <w:rsid w:val="00637FE8"/>
    <w:rsid w:val="00640187"/>
    <w:rsid w:val="00640347"/>
    <w:rsid w:val="006408BB"/>
    <w:rsid w:val="006408FB"/>
    <w:rsid w:val="006410D5"/>
    <w:rsid w:val="00641D29"/>
    <w:rsid w:val="006424B8"/>
    <w:rsid w:val="00643DC5"/>
    <w:rsid w:val="00644183"/>
    <w:rsid w:val="006446B2"/>
    <w:rsid w:val="00644A94"/>
    <w:rsid w:val="006455BA"/>
    <w:rsid w:val="006457F0"/>
    <w:rsid w:val="006463C4"/>
    <w:rsid w:val="006473B0"/>
    <w:rsid w:val="006479C9"/>
    <w:rsid w:val="00650073"/>
    <w:rsid w:val="00651782"/>
    <w:rsid w:val="00651A1E"/>
    <w:rsid w:val="00652300"/>
    <w:rsid w:val="006526EC"/>
    <w:rsid w:val="0065292E"/>
    <w:rsid w:val="006531D9"/>
    <w:rsid w:val="006534AD"/>
    <w:rsid w:val="0065527D"/>
    <w:rsid w:val="006553A9"/>
    <w:rsid w:val="006557A3"/>
    <w:rsid w:val="00656359"/>
    <w:rsid w:val="00656B7C"/>
    <w:rsid w:val="0065702B"/>
    <w:rsid w:val="006574AD"/>
    <w:rsid w:val="006600C5"/>
    <w:rsid w:val="0066037E"/>
    <w:rsid w:val="00660E76"/>
    <w:rsid w:val="00661754"/>
    <w:rsid w:val="00661B1E"/>
    <w:rsid w:val="006639A5"/>
    <w:rsid w:val="006645B4"/>
    <w:rsid w:val="00664ACE"/>
    <w:rsid w:val="0066564A"/>
    <w:rsid w:val="006666C1"/>
    <w:rsid w:val="00666CAE"/>
    <w:rsid w:val="00667730"/>
    <w:rsid w:val="006679B8"/>
    <w:rsid w:val="00667E94"/>
    <w:rsid w:val="0067020A"/>
    <w:rsid w:val="00670D38"/>
    <w:rsid w:val="0067119A"/>
    <w:rsid w:val="00671EEE"/>
    <w:rsid w:val="00672663"/>
    <w:rsid w:val="00673354"/>
    <w:rsid w:val="006742AE"/>
    <w:rsid w:val="00674779"/>
    <w:rsid w:val="00674936"/>
    <w:rsid w:val="00675966"/>
    <w:rsid w:val="00680C46"/>
    <w:rsid w:val="0068200F"/>
    <w:rsid w:val="006821DB"/>
    <w:rsid w:val="006823E9"/>
    <w:rsid w:val="0068306F"/>
    <w:rsid w:val="00683618"/>
    <w:rsid w:val="0068498F"/>
    <w:rsid w:val="006850EF"/>
    <w:rsid w:val="00685127"/>
    <w:rsid w:val="0068517E"/>
    <w:rsid w:val="00685741"/>
    <w:rsid w:val="006857AF"/>
    <w:rsid w:val="006857C2"/>
    <w:rsid w:val="006862F4"/>
    <w:rsid w:val="0069325D"/>
    <w:rsid w:val="0069344C"/>
    <w:rsid w:val="00694612"/>
    <w:rsid w:val="006949C0"/>
    <w:rsid w:val="00694EDC"/>
    <w:rsid w:val="00695177"/>
    <w:rsid w:val="00696079"/>
    <w:rsid w:val="00696368"/>
    <w:rsid w:val="00696474"/>
    <w:rsid w:val="0069659F"/>
    <w:rsid w:val="00696CC4"/>
    <w:rsid w:val="006A0634"/>
    <w:rsid w:val="006A151B"/>
    <w:rsid w:val="006A29A6"/>
    <w:rsid w:val="006A2BB4"/>
    <w:rsid w:val="006A2C1B"/>
    <w:rsid w:val="006A387D"/>
    <w:rsid w:val="006A3B2B"/>
    <w:rsid w:val="006A42A3"/>
    <w:rsid w:val="006A46A0"/>
    <w:rsid w:val="006A56EF"/>
    <w:rsid w:val="006A5FDA"/>
    <w:rsid w:val="006A7819"/>
    <w:rsid w:val="006B045E"/>
    <w:rsid w:val="006B0825"/>
    <w:rsid w:val="006B17D8"/>
    <w:rsid w:val="006B266C"/>
    <w:rsid w:val="006B26D2"/>
    <w:rsid w:val="006B29CE"/>
    <w:rsid w:val="006B2A87"/>
    <w:rsid w:val="006B31BB"/>
    <w:rsid w:val="006B33FF"/>
    <w:rsid w:val="006B3DA5"/>
    <w:rsid w:val="006B4EC9"/>
    <w:rsid w:val="006B6033"/>
    <w:rsid w:val="006B6045"/>
    <w:rsid w:val="006B6064"/>
    <w:rsid w:val="006B644F"/>
    <w:rsid w:val="006B691A"/>
    <w:rsid w:val="006B6F27"/>
    <w:rsid w:val="006C05E9"/>
    <w:rsid w:val="006C0DAF"/>
    <w:rsid w:val="006C0DF5"/>
    <w:rsid w:val="006C15A5"/>
    <w:rsid w:val="006C1FAB"/>
    <w:rsid w:val="006C235C"/>
    <w:rsid w:val="006C2FA9"/>
    <w:rsid w:val="006C44FF"/>
    <w:rsid w:val="006C4B49"/>
    <w:rsid w:val="006C4F00"/>
    <w:rsid w:val="006C512D"/>
    <w:rsid w:val="006C5DBD"/>
    <w:rsid w:val="006C5E0B"/>
    <w:rsid w:val="006C647F"/>
    <w:rsid w:val="006C6814"/>
    <w:rsid w:val="006C7EA0"/>
    <w:rsid w:val="006D17C3"/>
    <w:rsid w:val="006D29A2"/>
    <w:rsid w:val="006D2BC6"/>
    <w:rsid w:val="006D3672"/>
    <w:rsid w:val="006D3723"/>
    <w:rsid w:val="006D3DA9"/>
    <w:rsid w:val="006D3DBB"/>
    <w:rsid w:val="006D470E"/>
    <w:rsid w:val="006D4B20"/>
    <w:rsid w:val="006D4C17"/>
    <w:rsid w:val="006D5AE7"/>
    <w:rsid w:val="006D5BAF"/>
    <w:rsid w:val="006D637E"/>
    <w:rsid w:val="006D72F1"/>
    <w:rsid w:val="006E031A"/>
    <w:rsid w:val="006E10C0"/>
    <w:rsid w:val="006E1350"/>
    <w:rsid w:val="006E2A38"/>
    <w:rsid w:val="006E32AF"/>
    <w:rsid w:val="006E5CE6"/>
    <w:rsid w:val="006E60E1"/>
    <w:rsid w:val="006E69C6"/>
    <w:rsid w:val="006E6AEE"/>
    <w:rsid w:val="006F0AC4"/>
    <w:rsid w:val="006F1742"/>
    <w:rsid w:val="006F2877"/>
    <w:rsid w:val="006F3DD8"/>
    <w:rsid w:val="006F6587"/>
    <w:rsid w:val="006F6CF1"/>
    <w:rsid w:val="006F6EE5"/>
    <w:rsid w:val="006F6FC0"/>
    <w:rsid w:val="0070136E"/>
    <w:rsid w:val="00701FEA"/>
    <w:rsid w:val="0070224F"/>
    <w:rsid w:val="0070262F"/>
    <w:rsid w:val="00704DAE"/>
    <w:rsid w:val="007052C6"/>
    <w:rsid w:val="00705A27"/>
    <w:rsid w:val="007061F3"/>
    <w:rsid w:val="0070636F"/>
    <w:rsid w:val="00706376"/>
    <w:rsid w:val="00706389"/>
    <w:rsid w:val="00707BEF"/>
    <w:rsid w:val="007101B4"/>
    <w:rsid w:val="00710533"/>
    <w:rsid w:val="00712542"/>
    <w:rsid w:val="00712F91"/>
    <w:rsid w:val="00714B11"/>
    <w:rsid w:val="00715470"/>
    <w:rsid w:val="00716A08"/>
    <w:rsid w:val="0072066A"/>
    <w:rsid w:val="00720FBC"/>
    <w:rsid w:val="00721596"/>
    <w:rsid w:val="00721E4C"/>
    <w:rsid w:val="00723E14"/>
    <w:rsid w:val="00724019"/>
    <w:rsid w:val="00724DFE"/>
    <w:rsid w:val="0072518B"/>
    <w:rsid w:val="00725471"/>
    <w:rsid w:val="00725D54"/>
    <w:rsid w:val="007268A8"/>
    <w:rsid w:val="007300B1"/>
    <w:rsid w:val="00730686"/>
    <w:rsid w:val="007314BF"/>
    <w:rsid w:val="00731730"/>
    <w:rsid w:val="00731AE6"/>
    <w:rsid w:val="00731BE0"/>
    <w:rsid w:val="00731DC0"/>
    <w:rsid w:val="00731EA6"/>
    <w:rsid w:val="00731F9C"/>
    <w:rsid w:val="00733564"/>
    <w:rsid w:val="00733ACB"/>
    <w:rsid w:val="00734613"/>
    <w:rsid w:val="00735679"/>
    <w:rsid w:val="00735DF4"/>
    <w:rsid w:val="00737B0D"/>
    <w:rsid w:val="007403F9"/>
    <w:rsid w:val="007405BA"/>
    <w:rsid w:val="00740CC4"/>
    <w:rsid w:val="007418AE"/>
    <w:rsid w:val="00741963"/>
    <w:rsid w:val="00741FBB"/>
    <w:rsid w:val="00742344"/>
    <w:rsid w:val="00742865"/>
    <w:rsid w:val="00743B71"/>
    <w:rsid w:val="00744D4E"/>
    <w:rsid w:val="00745917"/>
    <w:rsid w:val="0074636A"/>
    <w:rsid w:val="007464D9"/>
    <w:rsid w:val="00746B29"/>
    <w:rsid w:val="00746CDA"/>
    <w:rsid w:val="00746CF4"/>
    <w:rsid w:val="007477E8"/>
    <w:rsid w:val="00747EEB"/>
    <w:rsid w:val="00747FD7"/>
    <w:rsid w:val="00752034"/>
    <w:rsid w:val="00752113"/>
    <w:rsid w:val="00754B0E"/>
    <w:rsid w:val="00754D8E"/>
    <w:rsid w:val="0075689F"/>
    <w:rsid w:val="00757016"/>
    <w:rsid w:val="00760344"/>
    <w:rsid w:val="00762081"/>
    <w:rsid w:val="007620A3"/>
    <w:rsid w:val="00762A67"/>
    <w:rsid w:val="00762C8B"/>
    <w:rsid w:val="00763A38"/>
    <w:rsid w:val="00764CD5"/>
    <w:rsid w:val="00764D38"/>
    <w:rsid w:val="00765180"/>
    <w:rsid w:val="007653D5"/>
    <w:rsid w:val="007658FB"/>
    <w:rsid w:val="007661EE"/>
    <w:rsid w:val="00766944"/>
    <w:rsid w:val="007679BE"/>
    <w:rsid w:val="00767B9E"/>
    <w:rsid w:val="00770FEB"/>
    <w:rsid w:val="00771D85"/>
    <w:rsid w:val="00772212"/>
    <w:rsid w:val="00772691"/>
    <w:rsid w:val="007726F1"/>
    <w:rsid w:val="00772C40"/>
    <w:rsid w:val="0077321D"/>
    <w:rsid w:val="007732A6"/>
    <w:rsid w:val="00773C58"/>
    <w:rsid w:val="00773C7C"/>
    <w:rsid w:val="007745CE"/>
    <w:rsid w:val="00775100"/>
    <w:rsid w:val="00776941"/>
    <w:rsid w:val="00780D4C"/>
    <w:rsid w:val="00781682"/>
    <w:rsid w:val="0078244F"/>
    <w:rsid w:val="00782487"/>
    <w:rsid w:val="007837DE"/>
    <w:rsid w:val="00784794"/>
    <w:rsid w:val="00784D0C"/>
    <w:rsid w:val="00785979"/>
    <w:rsid w:val="0078606C"/>
    <w:rsid w:val="007862D3"/>
    <w:rsid w:val="00786AFB"/>
    <w:rsid w:val="00787E4E"/>
    <w:rsid w:val="00787E92"/>
    <w:rsid w:val="00790EA8"/>
    <w:rsid w:val="0079307A"/>
    <w:rsid w:val="0079523B"/>
    <w:rsid w:val="0079640E"/>
    <w:rsid w:val="00796669"/>
    <w:rsid w:val="00797015"/>
    <w:rsid w:val="007979C6"/>
    <w:rsid w:val="007A07AB"/>
    <w:rsid w:val="007A1003"/>
    <w:rsid w:val="007A12AF"/>
    <w:rsid w:val="007A13F2"/>
    <w:rsid w:val="007A4355"/>
    <w:rsid w:val="007A5A3A"/>
    <w:rsid w:val="007A68D8"/>
    <w:rsid w:val="007A6BF5"/>
    <w:rsid w:val="007A70C3"/>
    <w:rsid w:val="007A77C0"/>
    <w:rsid w:val="007A7A51"/>
    <w:rsid w:val="007B00B7"/>
    <w:rsid w:val="007B0378"/>
    <w:rsid w:val="007B0FA3"/>
    <w:rsid w:val="007B1385"/>
    <w:rsid w:val="007B1564"/>
    <w:rsid w:val="007B16E2"/>
    <w:rsid w:val="007B1BB9"/>
    <w:rsid w:val="007B305E"/>
    <w:rsid w:val="007B3401"/>
    <w:rsid w:val="007B498B"/>
    <w:rsid w:val="007B531A"/>
    <w:rsid w:val="007B583F"/>
    <w:rsid w:val="007B6902"/>
    <w:rsid w:val="007B6F76"/>
    <w:rsid w:val="007C02DF"/>
    <w:rsid w:val="007C1A32"/>
    <w:rsid w:val="007C20F5"/>
    <w:rsid w:val="007C356C"/>
    <w:rsid w:val="007C36B6"/>
    <w:rsid w:val="007C5F8D"/>
    <w:rsid w:val="007C64B4"/>
    <w:rsid w:val="007C7279"/>
    <w:rsid w:val="007C7289"/>
    <w:rsid w:val="007C7385"/>
    <w:rsid w:val="007C7FF9"/>
    <w:rsid w:val="007D0F8A"/>
    <w:rsid w:val="007D1892"/>
    <w:rsid w:val="007D2432"/>
    <w:rsid w:val="007D2A26"/>
    <w:rsid w:val="007D2ED1"/>
    <w:rsid w:val="007D357E"/>
    <w:rsid w:val="007D39C3"/>
    <w:rsid w:val="007D39D4"/>
    <w:rsid w:val="007D4E33"/>
    <w:rsid w:val="007D55E0"/>
    <w:rsid w:val="007D6E54"/>
    <w:rsid w:val="007D74D9"/>
    <w:rsid w:val="007D77B5"/>
    <w:rsid w:val="007E1016"/>
    <w:rsid w:val="007E1671"/>
    <w:rsid w:val="007E18A2"/>
    <w:rsid w:val="007E1A7D"/>
    <w:rsid w:val="007E2327"/>
    <w:rsid w:val="007E299E"/>
    <w:rsid w:val="007E5F9D"/>
    <w:rsid w:val="007E6743"/>
    <w:rsid w:val="007E6B65"/>
    <w:rsid w:val="007E70AD"/>
    <w:rsid w:val="007E7586"/>
    <w:rsid w:val="007E79C8"/>
    <w:rsid w:val="007F0329"/>
    <w:rsid w:val="007F0374"/>
    <w:rsid w:val="007F0AA4"/>
    <w:rsid w:val="007F0EAE"/>
    <w:rsid w:val="007F1638"/>
    <w:rsid w:val="007F1B16"/>
    <w:rsid w:val="007F284E"/>
    <w:rsid w:val="007F2DCF"/>
    <w:rsid w:val="007F387D"/>
    <w:rsid w:val="007F41D6"/>
    <w:rsid w:val="007F60DB"/>
    <w:rsid w:val="007F68AA"/>
    <w:rsid w:val="007F7EE1"/>
    <w:rsid w:val="0080158E"/>
    <w:rsid w:val="00801789"/>
    <w:rsid w:val="008036F1"/>
    <w:rsid w:val="008040C9"/>
    <w:rsid w:val="00804539"/>
    <w:rsid w:val="00804EAC"/>
    <w:rsid w:val="0080627A"/>
    <w:rsid w:val="0080733D"/>
    <w:rsid w:val="00807D28"/>
    <w:rsid w:val="00807F1F"/>
    <w:rsid w:val="008119D5"/>
    <w:rsid w:val="0081266F"/>
    <w:rsid w:val="00812D4A"/>
    <w:rsid w:val="008139DA"/>
    <w:rsid w:val="00813C75"/>
    <w:rsid w:val="008147B8"/>
    <w:rsid w:val="00814F60"/>
    <w:rsid w:val="008155C9"/>
    <w:rsid w:val="00815EB8"/>
    <w:rsid w:val="00816475"/>
    <w:rsid w:val="008210FE"/>
    <w:rsid w:val="00821141"/>
    <w:rsid w:val="00822941"/>
    <w:rsid w:val="008229A2"/>
    <w:rsid w:val="00822E87"/>
    <w:rsid w:val="00823948"/>
    <w:rsid w:val="008242F9"/>
    <w:rsid w:val="008243DF"/>
    <w:rsid w:val="0082491F"/>
    <w:rsid w:val="00824A42"/>
    <w:rsid w:val="0082674C"/>
    <w:rsid w:val="00830F04"/>
    <w:rsid w:val="00830F16"/>
    <w:rsid w:val="00831A49"/>
    <w:rsid w:val="00831B76"/>
    <w:rsid w:val="008324B3"/>
    <w:rsid w:val="008325D7"/>
    <w:rsid w:val="00832801"/>
    <w:rsid w:val="00832B85"/>
    <w:rsid w:val="008337E1"/>
    <w:rsid w:val="00833A5E"/>
    <w:rsid w:val="00833D41"/>
    <w:rsid w:val="00833EF7"/>
    <w:rsid w:val="008340F4"/>
    <w:rsid w:val="008347FE"/>
    <w:rsid w:val="008352F8"/>
    <w:rsid w:val="0083566A"/>
    <w:rsid w:val="0083657F"/>
    <w:rsid w:val="008365E0"/>
    <w:rsid w:val="00836942"/>
    <w:rsid w:val="00840700"/>
    <w:rsid w:val="008409B8"/>
    <w:rsid w:val="0084347B"/>
    <w:rsid w:val="0084422C"/>
    <w:rsid w:val="008445DE"/>
    <w:rsid w:val="00845496"/>
    <w:rsid w:val="00846586"/>
    <w:rsid w:val="0084679B"/>
    <w:rsid w:val="00846D32"/>
    <w:rsid w:val="0084766A"/>
    <w:rsid w:val="00855943"/>
    <w:rsid w:val="0085677D"/>
    <w:rsid w:val="00857343"/>
    <w:rsid w:val="00857AFA"/>
    <w:rsid w:val="0086083C"/>
    <w:rsid w:val="00860B08"/>
    <w:rsid w:val="00861345"/>
    <w:rsid w:val="00862575"/>
    <w:rsid w:val="00864677"/>
    <w:rsid w:val="00865166"/>
    <w:rsid w:val="008670A9"/>
    <w:rsid w:val="00867F97"/>
    <w:rsid w:val="008723EE"/>
    <w:rsid w:val="00872655"/>
    <w:rsid w:val="00873155"/>
    <w:rsid w:val="0087334B"/>
    <w:rsid w:val="0087514B"/>
    <w:rsid w:val="008755FC"/>
    <w:rsid w:val="00875A00"/>
    <w:rsid w:val="00875B53"/>
    <w:rsid w:val="008768E1"/>
    <w:rsid w:val="00876DE5"/>
    <w:rsid w:val="00877BAD"/>
    <w:rsid w:val="00880375"/>
    <w:rsid w:val="008808BB"/>
    <w:rsid w:val="00880B30"/>
    <w:rsid w:val="00880BC4"/>
    <w:rsid w:val="00880C65"/>
    <w:rsid w:val="008814EA"/>
    <w:rsid w:val="00881831"/>
    <w:rsid w:val="008830FF"/>
    <w:rsid w:val="00884052"/>
    <w:rsid w:val="00884089"/>
    <w:rsid w:val="0088438F"/>
    <w:rsid w:val="00884937"/>
    <w:rsid w:val="0088496C"/>
    <w:rsid w:val="00884ABD"/>
    <w:rsid w:val="0088612E"/>
    <w:rsid w:val="008870C6"/>
    <w:rsid w:val="008879F6"/>
    <w:rsid w:val="00887DF7"/>
    <w:rsid w:val="00892A24"/>
    <w:rsid w:val="00892D65"/>
    <w:rsid w:val="00894552"/>
    <w:rsid w:val="0089466E"/>
    <w:rsid w:val="00894692"/>
    <w:rsid w:val="00895063"/>
    <w:rsid w:val="00895B5C"/>
    <w:rsid w:val="00895D48"/>
    <w:rsid w:val="00895F62"/>
    <w:rsid w:val="00896723"/>
    <w:rsid w:val="00896881"/>
    <w:rsid w:val="00896982"/>
    <w:rsid w:val="00897410"/>
    <w:rsid w:val="008976C0"/>
    <w:rsid w:val="00897887"/>
    <w:rsid w:val="008A151F"/>
    <w:rsid w:val="008A3448"/>
    <w:rsid w:val="008A35E1"/>
    <w:rsid w:val="008A57AD"/>
    <w:rsid w:val="008A5BB8"/>
    <w:rsid w:val="008A7CDB"/>
    <w:rsid w:val="008B1C99"/>
    <w:rsid w:val="008B1E77"/>
    <w:rsid w:val="008B2CFC"/>
    <w:rsid w:val="008B2DCE"/>
    <w:rsid w:val="008B3040"/>
    <w:rsid w:val="008B3401"/>
    <w:rsid w:val="008B3D36"/>
    <w:rsid w:val="008B4AB0"/>
    <w:rsid w:val="008B4BFB"/>
    <w:rsid w:val="008B4CC2"/>
    <w:rsid w:val="008B4DA8"/>
    <w:rsid w:val="008B60BF"/>
    <w:rsid w:val="008B6917"/>
    <w:rsid w:val="008B6BB0"/>
    <w:rsid w:val="008B7D22"/>
    <w:rsid w:val="008C17CB"/>
    <w:rsid w:val="008C1D6E"/>
    <w:rsid w:val="008C1DAF"/>
    <w:rsid w:val="008C1FF6"/>
    <w:rsid w:val="008C46CC"/>
    <w:rsid w:val="008C5E2D"/>
    <w:rsid w:val="008C6150"/>
    <w:rsid w:val="008C679D"/>
    <w:rsid w:val="008C6945"/>
    <w:rsid w:val="008C740D"/>
    <w:rsid w:val="008C7A94"/>
    <w:rsid w:val="008D03DC"/>
    <w:rsid w:val="008D0742"/>
    <w:rsid w:val="008D0A17"/>
    <w:rsid w:val="008D1457"/>
    <w:rsid w:val="008D290C"/>
    <w:rsid w:val="008D37E8"/>
    <w:rsid w:val="008D4133"/>
    <w:rsid w:val="008D5791"/>
    <w:rsid w:val="008D59BB"/>
    <w:rsid w:val="008D6A73"/>
    <w:rsid w:val="008D7289"/>
    <w:rsid w:val="008D7DB2"/>
    <w:rsid w:val="008E07C4"/>
    <w:rsid w:val="008E28CA"/>
    <w:rsid w:val="008E2ACF"/>
    <w:rsid w:val="008E3F83"/>
    <w:rsid w:val="008E5D4F"/>
    <w:rsid w:val="008E6693"/>
    <w:rsid w:val="008E6AE0"/>
    <w:rsid w:val="008E7022"/>
    <w:rsid w:val="008F2914"/>
    <w:rsid w:val="008F4129"/>
    <w:rsid w:val="008F4672"/>
    <w:rsid w:val="008F522B"/>
    <w:rsid w:val="008F557A"/>
    <w:rsid w:val="008F6909"/>
    <w:rsid w:val="008F6C6F"/>
    <w:rsid w:val="008F6CE4"/>
    <w:rsid w:val="008F6E3F"/>
    <w:rsid w:val="008F7126"/>
    <w:rsid w:val="00901F88"/>
    <w:rsid w:val="00901FF0"/>
    <w:rsid w:val="00902A6D"/>
    <w:rsid w:val="00902DB0"/>
    <w:rsid w:val="00903778"/>
    <w:rsid w:val="009045F5"/>
    <w:rsid w:val="0090462D"/>
    <w:rsid w:val="009048B5"/>
    <w:rsid w:val="00904AC8"/>
    <w:rsid w:val="00905BFC"/>
    <w:rsid w:val="00906EA3"/>
    <w:rsid w:val="00910786"/>
    <w:rsid w:val="0091242E"/>
    <w:rsid w:val="0091292F"/>
    <w:rsid w:val="00912D72"/>
    <w:rsid w:val="00913CDB"/>
    <w:rsid w:val="009160A5"/>
    <w:rsid w:val="00916F38"/>
    <w:rsid w:val="009177CD"/>
    <w:rsid w:val="00917A36"/>
    <w:rsid w:val="0092014A"/>
    <w:rsid w:val="00920D17"/>
    <w:rsid w:val="00920F7F"/>
    <w:rsid w:val="009215AF"/>
    <w:rsid w:val="0092227F"/>
    <w:rsid w:val="00922795"/>
    <w:rsid w:val="009245F8"/>
    <w:rsid w:val="0092650E"/>
    <w:rsid w:val="00926C28"/>
    <w:rsid w:val="00926DC6"/>
    <w:rsid w:val="0092735C"/>
    <w:rsid w:val="00927E2E"/>
    <w:rsid w:val="00927E79"/>
    <w:rsid w:val="00930479"/>
    <w:rsid w:val="009311BA"/>
    <w:rsid w:val="009312B0"/>
    <w:rsid w:val="00931472"/>
    <w:rsid w:val="00931552"/>
    <w:rsid w:val="00935BC6"/>
    <w:rsid w:val="00935E24"/>
    <w:rsid w:val="009362C8"/>
    <w:rsid w:val="009409B0"/>
    <w:rsid w:val="00941E06"/>
    <w:rsid w:val="00942803"/>
    <w:rsid w:val="00942B5F"/>
    <w:rsid w:val="00942B78"/>
    <w:rsid w:val="00942F7D"/>
    <w:rsid w:val="009438D8"/>
    <w:rsid w:val="00943D2D"/>
    <w:rsid w:val="00944022"/>
    <w:rsid w:val="009440E8"/>
    <w:rsid w:val="00945C36"/>
    <w:rsid w:val="009464FE"/>
    <w:rsid w:val="009470EA"/>
    <w:rsid w:val="009471A4"/>
    <w:rsid w:val="0094794B"/>
    <w:rsid w:val="00950683"/>
    <w:rsid w:val="009508AB"/>
    <w:rsid w:val="00950F22"/>
    <w:rsid w:val="00952D07"/>
    <w:rsid w:val="00954C9E"/>
    <w:rsid w:val="00954D09"/>
    <w:rsid w:val="00954F0B"/>
    <w:rsid w:val="00955EB6"/>
    <w:rsid w:val="009565B1"/>
    <w:rsid w:val="009565F3"/>
    <w:rsid w:val="009566DB"/>
    <w:rsid w:val="009567BF"/>
    <w:rsid w:val="00956DA4"/>
    <w:rsid w:val="00960CD9"/>
    <w:rsid w:val="009614EF"/>
    <w:rsid w:val="00961C89"/>
    <w:rsid w:val="009635BE"/>
    <w:rsid w:val="00964AD6"/>
    <w:rsid w:val="00964ED8"/>
    <w:rsid w:val="0096533A"/>
    <w:rsid w:val="00966188"/>
    <w:rsid w:val="009668D8"/>
    <w:rsid w:val="00966DA5"/>
    <w:rsid w:val="009672BF"/>
    <w:rsid w:val="009704A3"/>
    <w:rsid w:val="00970DC2"/>
    <w:rsid w:val="00970E63"/>
    <w:rsid w:val="00971B65"/>
    <w:rsid w:val="00971BE5"/>
    <w:rsid w:val="009722AD"/>
    <w:rsid w:val="0097256E"/>
    <w:rsid w:val="0097318A"/>
    <w:rsid w:val="00973291"/>
    <w:rsid w:val="0097381A"/>
    <w:rsid w:val="00973D9C"/>
    <w:rsid w:val="009746E1"/>
    <w:rsid w:val="00975C72"/>
    <w:rsid w:val="00976F66"/>
    <w:rsid w:val="00977144"/>
    <w:rsid w:val="00977769"/>
    <w:rsid w:val="00977868"/>
    <w:rsid w:val="0097789A"/>
    <w:rsid w:val="00981A99"/>
    <w:rsid w:val="009829D0"/>
    <w:rsid w:val="00983311"/>
    <w:rsid w:val="00983DBC"/>
    <w:rsid w:val="00983EC0"/>
    <w:rsid w:val="00983F9F"/>
    <w:rsid w:val="009845AC"/>
    <w:rsid w:val="00984A81"/>
    <w:rsid w:val="0098599E"/>
    <w:rsid w:val="009872CB"/>
    <w:rsid w:val="00987AE6"/>
    <w:rsid w:val="00987F5E"/>
    <w:rsid w:val="0099028E"/>
    <w:rsid w:val="00990CDE"/>
    <w:rsid w:val="00995803"/>
    <w:rsid w:val="00995B69"/>
    <w:rsid w:val="009969F8"/>
    <w:rsid w:val="00996A53"/>
    <w:rsid w:val="00997F9F"/>
    <w:rsid w:val="009A030A"/>
    <w:rsid w:val="009A067B"/>
    <w:rsid w:val="009A1404"/>
    <w:rsid w:val="009A1491"/>
    <w:rsid w:val="009A1F8A"/>
    <w:rsid w:val="009A2F10"/>
    <w:rsid w:val="009A3010"/>
    <w:rsid w:val="009A3979"/>
    <w:rsid w:val="009A42B0"/>
    <w:rsid w:val="009A4E5C"/>
    <w:rsid w:val="009A513F"/>
    <w:rsid w:val="009A5406"/>
    <w:rsid w:val="009A5C7F"/>
    <w:rsid w:val="009A65F0"/>
    <w:rsid w:val="009A764E"/>
    <w:rsid w:val="009A76C8"/>
    <w:rsid w:val="009A7CEE"/>
    <w:rsid w:val="009B059F"/>
    <w:rsid w:val="009B0A1E"/>
    <w:rsid w:val="009B1B26"/>
    <w:rsid w:val="009B1D5F"/>
    <w:rsid w:val="009B20A6"/>
    <w:rsid w:val="009B2256"/>
    <w:rsid w:val="009B35C0"/>
    <w:rsid w:val="009B385D"/>
    <w:rsid w:val="009B3BDB"/>
    <w:rsid w:val="009B4F8A"/>
    <w:rsid w:val="009B544D"/>
    <w:rsid w:val="009B6875"/>
    <w:rsid w:val="009B6CE1"/>
    <w:rsid w:val="009B7326"/>
    <w:rsid w:val="009B763D"/>
    <w:rsid w:val="009C01AB"/>
    <w:rsid w:val="009C117F"/>
    <w:rsid w:val="009C2805"/>
    <w:rsid w:val="009C2F45"/>
    <w:rsid w:val="009C35D0"/>
    <w:rsid w:val="009C37AE"/>
    <w:rsid w:val="009C3EC2"/>
    <w:rsid w:val="009C429A"/>
    <w:rsid w:val="009C5CF9"/>
    <w:rsid w:val="009C678F"/>
    <w:rsid w:val="009C7C40"/>
    <w:rsid w:val="009D0E6E"/>
    <w:rsid w:val="009D2683"/>
    <w:rsid w:val="009D3AC6"/>
    <w:rsid w:val="009D3FDC"/>
    <w:rsid w:val="009D459F"/>
    <w:rsid w:val="009D5685"/>
    <w:rsid w:val="009D6207"/>
    <w:rsid w:val="009D64EA"/>
    <w:rsid w:val="009D7094"/>
    <w:rsid w:val="009D7346"/>
    <w:rsid w:val="009D7858"/>
    <w:rsid w:val="009E01CC"/>
    <w:rsid w:val="009E0DBC"/>
    <w:rsid w:val="009E0FDB"/>
    <w:rsid w:val="009E10B7"/>
    <w:rsid w:val="009E1E3B"/>
    <w:rsid w:val="009E31B5"/>
    <w:rsid w:val="009E3C7E"/>
    <w:rsid w:val="009E4656"/>
    <w:rsid w:val="009E482B"/>
    <w:rsid w:val="009E4AF9"/>
    <w:rsid w:val="009E557B"/>
    <w:rsid w:val="009E75E8"/>
    <w:rsid w:val="009E7D80"/>
    <w:rsid w:val="009F0614"/>
    <w:rsid w:val="009F0FF5"/>
    <w:rsid w:val="009F129C"/>
    <w:rsid w:val="009F12A1"/>
    <w:rsid w:val="009F16C8"/>
    <w:rsid w:val="009F181B"/>
    <w:rsid w:val="009F1F83"/>
    <w:rsid w:val="009F27FF"/>
    <w:rsid w:val="009F318D"/>
    <w:rsid w:val="009F31FC"/>
    <w:rsid w:val="009F3928"/>
    <w:rsid w:val="009F3A3F"/>
    <w:rsid w:val="009F3E97"/>
    <w:rsid w:val="009F3F6F"/>
    <w:rsid w:val="009F4221"/>
    <w:rsid w:val="009F5514"/>
    <w:rsid w:val="009F5A6B"/>
    <w:rsid w:val="009F631E"/>
    <w:rsid w:val="009F6C87"/>
    <w:rsid w:val="00A015D1"/>
    <w:rsid w:val="00A01BBC"/>
    <w:rsid w:val="00A02C03"/>
    <w:rsid w:val="00A03D7C"/>
    <w:rsid w:val="00A03FA5"/>
    <w:rsid w:val="00A046E5"/>
    <w:rsid w:val="00A06549"/>
    <w:rsid w:val="00A07520"/>
    <w:rsid w:val="00A11E74"/>
    <w:rsid w:val="00A123E8"/>
    <w:rsid w:val="00A1279A"/>
    <w:rsid w:val="00A131AA"/>
    <w:rsid w:val="00A13239"/>
    <w:rsid w:val="00A1443A"/>
    <w:rsid w:val="00A15067"/>
    <w:rsid w:val="00A1628D"/>
    <w:rsid w:val="00A16693"/>
    <w:rsid w:val="00A168A1"/>
    <w:rsid w:val="00A17F3C"/>
    <w:rsid w:val="00A20187"/>
    <w:rsid w:val="00A2088A"/>
    <w:rsid w:val="00A20C04"/>
    <w:rsid w:val="00A20C43"/>
    <w:rsid w:val="00A21344"/>
    <w:rsid w:val="00A21D6D"/>
    <w:rsid w:val="00A2248F"/>
    <w:rsid w:val="00A22D01"/>
    <w:rsid w:val="00A235A2"/>
    <w:rsid w:val="00A239ED"/>
    <w:rsid w:val="00A2455F"/>
    <w:rsid w:val="00A24A7A"/>
    <w:rsid w:val="00A24B3D"/>
    <w:rsid w:val="00A24D4F"/>
    <w:rsid w:val="00A24ECF"/>
    <w:rsid w:val="00A25D16"/>
    <w:rsid w:val="00A26328"/>
    <w:rsid w:val="00A269DF"/>
    <w:rsid w:val="00A26A74"/>
    <w:rsid w:val="00A27AF7"/>
    <w:rsid w:val="00A30E02"/>
    <w:rsid w:val="00A31B00"/>
    <w:rsid w:val="00A31D61"/>
    <w:rsid w:val="00A3236F"/>
    <w:rsid w:val="00A335C1"/>
    <w:rsid w:val="00A34CF9"/>
    <w:rsid w:val="00A34F2E"/>
    <w:rsid w:val="00A34FB4"/>
    <w:rsid w:val="00A351DB"/>
    <w:rsid w:val="00A35423"/>
    <w:rsid w:val="00A358C3"/>
    <w:rsid w:val="00A362B9"/>
    <w:rsid w:val="00A37774"/>
    <w:rsid w:val="00A40771"/>
    <w:rsid w:val="00A40891"/>
    <w:rsid w:val="00A42A5C"/>
    <w:rsid w:val="00A43143"/>
    <w:rsid w:val="00A431D0"/>
    <w:rsid w:val="00A43EFD"/>
    <w:rsid w:val="00A445AC"/>
    <w:rsid w:val="00A4564B"/>
    <w:rsid w:val="00A46D8F"/>
    <w:rsid w:val="00A47733"/>
    <w:rsid w:val="00A5104C"/>
    <w:rsid w:val="00A51D4E"/>
    <w:rsid w:val="00A527DB"/>
    <w:rsid w:val="00A53759"/>
    <w:rsid w:val="00A5445A"/>
    <w:rsid w:val="00A54D5D"/>
    <w:rsid w:val="00A559F1"/>
    <w:rsid w:val="00A56254"/>
    <w:rsid w:val="00A56345"/>
    <w:rsid w:val="00A57449"/>
    <w:rsid w:val="00A57F07"/>
    <w:rsid w:val="00A60BB5"/>
    <w:rsid w:val="00A60CF8"/>
    <w:rsid w:val="00A60F50"/>
    <w:rsid w:val="00A610F6"/>
    <w:rsid w:val="00A6135A"/>
    <w:rsid w:val="00A61437"/>
    <w:rsid w:val="00A626AA"/>
    <w:rsid w:val="00A63640"/>
    <w:rsid w:val="00A63FB9"/>
    <w:rsid w:val="00A64855"/>
    <w:rsid w:val="00A6588F"/>
    <w:rsid w:val="00A659C6"/>
    <w:rsid w:val="00A65D88"/>
    <w:rsid w:val="00A6623A"/>
    <w:rsid w:val="00A66651"/>
    <w:rsid w:val="00A66C27"/>
    <w:rsid w:val="00A67538"/>
    <w:rsid w:val="00A6794D"/>
    <w:rsid w:val="00A7007E"/>
    <w:rsid w:val="00A71096"/>
    <w:rsid w:val="00A7165E"/>
    <w:rsid w:val="00A7190A"/>
    <w:rsid w:val="00A71F43"/>
    <w:rsid w:val="00A73453"/>
    <w:rsid w:val="00A73BF1"/>
    <w:rsid w:val="00A750B8"/>
    <w:rsid w:val="00A755C2"/>
    <w:rsid w:val="00A7595F"/>
    <w:rsid w:val="00A76036"/>
    <w:rsid w:val="00A7609E"/>
    <w:rsid w:val="00A761CC"/>
    <w:rsid w:val="00A764AD"/>
    <w:rsid w:val="00A769A2"/>
    <w:rsid w:val="00A771A4"/>
    <w:rsid w:val="00A772A7"/>
    <w:rsid w:val="00A77B53"/>
    <w:rsid w:val="00A8005B"/>
    <w:rsid w:val="00A80AE1"/>
    <w:rsid w:val="00A80BD0"/>
    <w:rsid w:val="00A824FD"/>
    <w:rsid w:val="00A826FB"/>
    <w:rsid w:val="00A83785"/>
    <w:rsid w:val="00A838BD"/>
    <w:rsid w:val="00A8444E"/>
    <w:rsid w:val="00A84BD7"/>
    <w:rsid w:val="00A84D78"/>
    <w:rsid w:val="00A85999"/>
    <w:rsid w:val="00A862F5"/>
    <w:rsid w:val="00A8646A"/>
    <w:rsid w:val="00A8742F"/>
    <w:rsid w:val="00A879DA"/>
    <w:rsid w:val="00A90016"/>
    <w:rsid w:val="00A9049E"/>
    <w:rsid w:val="00A90C15"/>
    <w:rsid w:val="00A92426"/>
    <w:rsid w:val="00A9245B"/>
    <w:rsid w:val="00A928C0"/>
    <w:rsid w:val="00A92C62"/>
    <w:rsid w:val="00A939B3"/>
    <w:rsid w:val="00A93C26"/>
    <w:rsid w:val="00A94029"/>
    <w:rsid w:val="00A94081"/>
    <w:rsid w:val="00A942C6"/>
    <w:rsid w:val="00A94987"/>
    <w:rsid w:val="00A94DB7"/>
    <w:rsid w:val="00A951B3"/>
    <w:rsid w:val="00A95271"/>
    <w:rsid w:val="00A95703"/>
    <w:rsid w:val="00A957BD"/>
    <w:rsid w:val="00A96095"/>
    <w:rsid w:val="00A96CB9"/>
    <w:rsid w:val="00A96E2C"/>
    <w:rsid w:val="00A97923"/>
    <w:rsid w:val="00AA0AE3"/>
    <w:rsid w:val="00AA0FF9"/>
    <w:rsid w:val="00AA162B"/>
    <w:rsid w:val="00AA1CBA"/>
    <w:rsid w:val="00AA2B2C"/>
    <w:rsid w:val="00AA32C3"/>
    <w:rsid w:val="00AA349E"/>
    <w:rsid w:val="00AA3909"/>
    <w:rsid w:val="00AA4913"/>
    <w:rsid w:val="00AA5156"/>
    <w:rsid w:val="00AA72DC"/>
    <w:rsid w:val="00AB040E"/>
    <w:rsid w:val="00AB1064"/>
    <w:rsid w:val="00AB1104"/>
    <w:rsid w:val="00AB113A"/>
    <w:rsid w:val="00AB1DC5"/>
    <w:rsid w:val="00AB32AA"/>
    <w:rsid w:val="00AB4C2A"/>
    <w:rsid w:val="00AB584A"/>
    <w:rsid w:val="00AB6C9C"/>
    <w:rsid w:val="00AC0C12"/>
    <w:rsid w:val="00AC0C98"/>
    <w:rsid w:val="00AC0EF0"/>
    <w:rsid w:val="00AC1EA9"/>
    <w:rsid w:val="00AC204F"/>
    <w:rsid w:val="00AC25FC"/>
    <w:rsid w:val="00AC2CDE"/>
    <w:rsid w:val="00AC4090"/>
    <w:rsid w:val="00AC48AD"/>
    <w:rsid w:val="00AC4E3A"/>
    <w:rsid w:val="00AC78F1"/>
    <w:rsid w:val="00AD07F6"/>
    <w:rsid w:val="00AD0EF5"/>
    <w:rsid w:val="00AD11B9"/>
    <w:rsid w:val="00AD1AEC"/>
    <w:rsid w:val="00AD6483"/>
    <w:rsid w:val="00AD7FAC"/>
    <w:rsid w:val="00AE00A3"/>
    <w:rsid w:val="00AE1B37"/>
    <w:rsid w:val="00AE1FB0"/>
    <w:rsid w:val="00AE239C"/>
    <w:rsid w:val="00AE3AA9"/>
    <w:rsid w:val="00AE4315"/>
    <w:rsid w:val="00AE43D5"/>
    <w:rsid w:val="00AE4E55"/>
    <w:rsid w:val="00AE509E"/>
    <w:rsid w:val="00AE5707"/>
    <w:rsid w:val="00AE6596"/>
    <w:rsid w:val="00AE77B5"/>
    <w:rsid w:val="00AE7835"/>
    <w:rsid w:val="00AE7AC6"/>
    <w:rsid w:val="00AF0A33"/>
    <w:rsid w:val="00AF0FB2"/>
    <w:rsid w:val="00AF255C"/>
    <w:rsid w:val="00AF2BFA"/>
    <w:rsid w:val="00AF2DBD"/>
    <w:rsid w:val="00AF4695"/>
    <w:rsid w:val="00AF564E"/>
    <w:rsid w:val="00AF5689"/>
    <w:rsid w:val="00AF5968"/>
    <w:rsid w:val="00AF5AC7"/>
    <w:rsid w:val="00AF7233"/>
    <w:rsid w:val="00AF75AE"/>
    <w:rsid w:val="00AF7964"/>
    <w:rsid w:val="00AF79BB"/>
    <w:rsid w:val="00AF7E23"/>
    <w:rsid w:val="00AF7FD7"/>
    <w:rsid w:val="00B01C00"/>
    <w:rsid w:val="00B01DFB"/>
    <w:rsid w:val="00B01FB0"/>
    <w:rsid w:val="00B0291B"/>
    <w:rsid w:val="00B02D12"/>
    <w:rsid w:val="00B03278"/>
    <w:rsid w:val="00B03AA9"/>
    <w:rsid w:val="00B03D3D"/>
    <w:rsid w:val="00B03D52"/>
    <w:rsid w:val="00B04A52"/>
    <w:rsid w:val="00B04D8E"/>
    <w:rsid w:val="00B04E90"/>
    <w:rsid w:val="00B059E1"/>
    <w:rsid w:val="00B06190"/>
    <w:rsid w:val="00B06B8A"/>
    <w:rsid w:val="00B06E7C"/>
    <w:rsid w:val="00B075E8"/>
    <w:rsid w:val="00B07FAA"/>
    <w:rsid w:val="00B108ED"/>
    <w:rsid w:val="00B114B6"/>
    <w:rsid w:val="00B119CA"/>
    <w:rsid w:val="00B1211B"/>
    <w:rsid w:val="00B124E4"/>
    <w:rsid w:val="00B1316A"/>
    <w:rsid w:val="00B14EF8"/>
    <w:rsid w:val="00B155BF"/>
    <w:rsid w:val="00B16AAE"/>
    <w:rsid w:val="00B16D4C"/>
    <w:rsid w:val="00B17390"/>
    <w:rsid w:val="00B177D1"/>
    <w:rsid w:val="00B17B9B"/>
    <w:rsid w:val="00B20145"/>
    <w:rsid w:val="00B20EF1"/>
    <w:rsid w:val="00B212BC"/>
    <w:rsid w:val="00B2142B"/>
    <w:rsid w:val="00B21522"/>
    <w:rsid w:val="00B218C8"/>
    <w:rsid w:val="00B22797"/>
    <w:rsid w:val="00B23A1B"/>
    <w:rsid w:val="00B243C4"/>
    <w:rsid w:val="00B24582"/>
    <w:rsid w:val="00B255D3"/>
    <w:rsid w:val="00B258F8"/>
    <w:rsid w:val="00B25A3B"/>
    <w:rsid w:val="00B260A9"/>
    <w:rsid w:val="00B26CBD"/>
    <w:rsid w:val="00B26E56"/>
    <w:rsid w:val="00B26EDC"/>
    <w:rsid w:val="00B338FF"/>
    <w:rsid w:val="00B346A1"/>
    <w:rsid w:val="00B34AC9"/>
    <w:rsid w:val="00B34D7A"/>
    <w:rsid w:val="00B350D4"/>
    <w:rsid w:val="00B35B8B"/>
    <w:rsid w:val="00B37AB3"/>
    <w:rsid w:val="00B40E71"/>
    <w:rsid w:val="00B41336"/>
    <w:rsid w:val="00B4170B"/>
    <w:rsid w:val="00B43B52"/>
    <w:rsid w:val="00B45534"/>
    <w:rsid w:val="00B45E55"/>
    <w:rsid w:val="00B4654C"/>
    <w:rsid w:val="00B46C44"/>
    <w:rsid w:val="00B47602"/>
    <w:rsid w:val="00B47A0A"/>
    <w:rsid w:val="00B47D12"/>
    <w:rsid w:val="00B47F63"/>
    <w:rsid w:val="00B505C3"/>
    <w:rsid w:val="00B50F3B"/>
    <w:rsid w:val="00B535A6"/>
    <w:rsid w:val="00B53717"/>
    <w:rsid w:val="00B53E7E"/>
    <w:rsid w:val="00B54533"/>
    <w:rsid w:val="00B54750"/>
    <w:rsid w:val="00B54CFA"/>
    <w:rsid w:val="00B5782D"/>
    <w:rsid w:val="00B60129"/>
    <w:rsid w:val="00B6019C"/>
    <w:rsid w:val="00B609E3"/>
    <w:rsid w:val="00B6283B"/>
    <w:rsid w:val="00B632EB"/>
    <w:rsid w:val="00B6344E"/>
    <w:rsid w:val="00B63BB9"/>
    <w:rsid w:val="00B63D7D"/>
    <w:rsid w:val="00B6461C"/>
    <w:rsid w:val="00B64DFA"/>
    <w:rsid w:val="00B64E0A"/>
    <w:rsid w:val="00B64F09"/>
    <w:rsid w:val="00B65604"/>
    <w:rsid w:val="00B66358"/>
    <w:rsid w:val="00B66E6E"/>
    <w:rsid w:val="00B71039"/>
    <w:rsid w:val="00B72241"/>
    <w:rsid w:val="00B72EC6"/>
    <w:rsid w:val="00B7478C"/>
    <w:rsid w:val="00B750BF"/>
    <w:rsid w:val="00B76E8F"/>
    <w:rsid w:val="00B806C5"/>
    <w:rsid w:val="00B80968"/>
    <w:rsid w:val="00B80EDF"/>
    <w:rsid w:val="00B8103A"/>
    <w:rsid w:val="00B8173F"/>
    <w:rsid w:val="00B81A69"/>
    <w:rsid w:val="00B823BC"/>
    <w:rsid w:val="00B82D4A"/>
    <w:rsid w:val="00B82F0A"/>
    <w:rsid w:val="00B83470"/>
    <w:rsid w:val="00B83ED0"/>
    <w:rsid w:val="00B84075"/>
    <w:rsid w:val="00B84991"/>
    <w:rsid w:val="00B859B6"/>
    <w:rsid w:val="00B85B1E"/>
    <w:rsid w:val="00B85D86"/>
    <w:rsid w:val="00B85FC2"/>
    <w:rsid w:val="00B8664A"/>
    <w:rsid w:val="00B86792"/>
    <w:rsid w:val="00B86CD8"/>
    <w:rsid w:val="00B87C74"/>
    <w:rsid w:val="00B90CA7"/>
    <w:rsid w:val="00B91E6D"/>
    <w:rsid w:val="00B9208A"/>
    <w:rsid w:val="00B92206"/>
    <w:rsid w:val="00B92610"/>
    <w:rsid w:val="00B92E17"/>
    <w:rsid w:val="00B93EB5"/>
    <w:rsid w:val="00B948A6"/>
    <w:rsid w:val="00B94DB4"/>
    <w:rsid w:val="00B95D27"/>
    <w:rsid w:val="00B95FAF"/>
    <w:rsid w:val="00B96B13"/>
    <w:rsid w:val="00B96C4E"/>
    <w:rsid w:val="00B9781B"/>
    <w:rsid w:val="00BA047A"/>
    <w:rsid w:val="00BA1FF4"/>
    <w:rsid w:val="00BA253B"/>
    <w:rsid w:val="00BA2838"/>
    <w:rsid w:val="00BA325F"/>
    <w:rsid w:val="00BA368B"/>
    <w:rsid w:val="00BA3BC7"/>
    <w:rsid w:val="00BA3C57"/>
    <w:rsid w:val="00BA3ED2"/>
    <w:rsid w:val="00BA4D00"/>
    <w:rsid w:val="00BA4DC8"/>
    <w:rsid w:val="00BA4F93"/>
    <w:rsid w:val="00BA7775"/>
    <w:rsid w:val="00BA791A"/>
    <w:rsid w:val="00BB2214"/>
    <w:rsid w:val="00BB2A04"/>
    <w:rsid w:val="00BB35FB"/>
    <w:rsid w:val="00BB3EF7"/>
    <w:rsid w:val="00BB411C"/>
    <w:rsid w:val="00BB47DD"/>
    <w:rsid w:val="00BB49A9"/>
    <w:rsid w:val="00BB54C4"/>
    <w:rsid w:val="00BC0437"/>
    <w:rsid w:val="00BC04C4"/>
    <w:rsid w:val="00BC06AE"/>
    <w:rsid w:val="00BC1D1F"/>
    <w:rsid w:val="00BC2C6C"/>
    <w:rsid w:val="00BC3307"/>
    <w:rsid w:val="00BC3791"/>
    <w:rsid w:val="00BC4042"/>
    <w:rsid w:val="00BC48ED"/>
    <w:rsid w:val="00BC5042"/>
    <w:rsid w:val="00BC58C2"/>
    <w:rsid w:val="00BC5E1C"/>
    <w:rsid w:val="00BC7130"/>
    <w:rsid w:val="00BC78C6"/>
    <w:rsid w:val="00BC7BE5"/>
    <w:rsid w:val="00BD0710"/>
    <w:rsid w:val="00BD0A90"/>
    <w:rsid w:val="00BD0E1A"/>
    <w:rsid w:val="00BD1611"/>
    <w:rsid w:val="00BD1A75"/>
    <w:rsid w:val="00BD4A60"/>
    <w:rsid w:val="00BD4DF7"/>
    <w:rsid w:val="00BD4F6B"/>
    <w:rsid w:val="00BD5091"/>
    <w:rsid w:val="00BD51CC"/>
    <w:rsid w:val="00BD544F"/>
    <w:rsid w:val="00BD616F"/>
    <w:rsid w:val="00BD6172"/>
    <w:rsid w:val="00BD7468"/>
    <w:rsid w:val="00BD7976"/>
    <w:rsid w:val="00BD7CE6"/>
    <w:rsid w:val="00BD7CEE"/>
    <w:rsid w:val="00BE0B14"/>
    <w:rsid w:val="00BE0DA1"/>
    <w:rsid w:val="00BE242B"/>
    <w:rsid w:val="00BE3757"/>
    <w:rsid w:val="00BE3957"/>
    <w:rsid w:val="00BE3C9C"/>
    <w:rsid w:val="00BE3F9F"/>
    <w:rsid w:val="00BE4791"/>
    <w:rsid w:val="00BE64B2"/>
    <w:rsid w:val="00BE6830"/>
    <w:rsid w:val="00BE75A4"/>
    <w:rsid w:val="00BE7785"/>
    <w:rsid w:val="00BE798E"/>
    <w:rsid w:val="00BE7FE0"/>
    <w:rsid w:val="00BF0530"/>
    <w:rsid w:val="00BF0CBC"/>
    <w:rsid w:val="00BF0E66"/>
    <w:rsid w:val="00BF1413"/>
    <w:rsid w:val="00BF31A9"/>
    <w:rsid w:val="00BF31C6"/>
    <w:rsid w:val="00BF3C3E"/>
    <w:rsid w:val="00BF52E8"/>
    <w:rsid w:val="00BF6A3E"/>
    <w:rsid w:val="00BF6CEC"/>
    <w:rsid w:val="00C0002E"/>
    <w:rsid w:val="00C0022E"/>
    <w:rsid w:val="00C0154F"/>
    <w:rsid w:val="00C03001"/>
    <w:rsid w:val="00C05590"/>
    <w:rsid w:val="00C05707"/>
    <w:rsid w:val="00C05813"/>
    <w:rsid w:val="00C05A20"/>
    <w:rsid w:val="00C068EA"/>
    <w:rsid w:val="00C074E8"/>
    <w:rsid w:val="00C07616"/>
    <w:rsid w:val="00C077C7"/>
    <w:rsid w:val="00C07FAE"/>
    <w:rsid w:val="00C104FB"/>
    <w:rsid w:val="00C1139B"/>
    <w:rsid w:val="00C12087"/>
    <w:rsid w:val="00C12244"/>
    <w:rsid w:val="00C1227D"/>
    <w:rsid w:val="00C12470"/>
    <w:rsid w:val="00C126F1"/>
    <w:rsid w:val="00C127D7"/>
    <w:rsid w:val="00C12C4C"/>
    <w:rsid w:val="00C146AC"/>
    <w:rsid w:val="00C14CFB"/>
    <w:rsid w:val="00C14E7E"/>
    <w:rsid w:val="00C152AB"/>
    <w:rsid w:val="00C1583F"/>
    <w:rsid w:val="00C1776A"/>
    <w:rsid w:val="00C17D98"/>
    <w:rsid w:val="00C20424"/>
    <w:rsid w:val="00C204E1"/>
    <w:rsid w:val="00C210B8"/>
    <w:rsid w:val="00C21D9E"/>
    <w:rsid w:val="00C22C79"/>
    <w:rsid w:val="00C22D82"/>
    <w:rsid w:val="00C24BC4"/>
    <w:rsid w:val="00C24EAB"/>
    <w:rsid w:val="00C24F33"/>
    <w:rsid w:val="00C260F7"/>
    <w:rsid w:val="00C26498"/>
    <w:rsid w:val="00C26EE8"/>
    <w:rsid w:val="00C27F5C"/>
    <w:rsid w:val="00C3044B"/>
    <w:rsid w:val="00C31203"/>
    <w:rsid w:val="00C31E69"/>
    <w:rsid w:val="00C31FE5"/>
    <w:rsid w:val="00C32C48"/>
    <w:rsid w:val="00C34E47"/>
    <w:rsid w:val="00C352ED"/>
    <w:rsid w:val="00C358AC"/>
    <w:rsid w:val="00C368B4"/>
    <w:rsid w:val="00C3771C"/>
    <w:rsid w:val="00C378E1"/>
    <w:rsid w:val="00C40371"/>
    <w:rsid w:val="00C416BF"/>
    <w:rsid w:val="00C42075"/>
    <w:rsid w:val="00C42B61"/>
    <w:rsid w:val="00C42D7F"/>
    <w:rsid w:val="00C44FE6"/>
    <w:rsid w:val="00C4567E"/>
    <w:rsid w:val="00C45932"/>
    <w:rsid w:val="00C45E2A"/>
    <w:rsid w:val="00C46D14"/>
    <w:rsid w:val="00C46F7F"/>
    <w:rsid w:val="00C5065E"/>
    <w:rsid w:val="00C5263D"/>
    <w:rsid w:val="00C52948"/>
    <w:rsid w:val="00C52B59"/>
    <w:rsid w:val="00C52FE3"/>
    <w:rsid w:val="00C53AF2"/>
    <w:rsid w:val="00C53FD3"/>
    <w:rsid w:val="00C53FE9"/>
    <w:rsid w:val="00C54827"/>
    <w:rsid w:val="00C54898"/>
    <w:rsid w:val="00C5547E"/>
    <w:rsid w:val="00C562CA"/>
    <w:rsid w:val="00C56AA7"/>
    <w:rsid w:val="00C56CB5"/>
    <w:rsid w:val="00C605E7"/>
    <w:rsid w:val="00C619CB"/>
    <w:rsid w:val="00C62A53"/>
    <w:rsid w:val="00C631ED"/>
    <w:rsid w:val="00C63375"/>
    <w:rsid w:val="00C63B78"/>
    <w:rsid w:val="00C63C4A"/>
    <w:rsid w:val="00C63C4B"/>
    <w:rsid w:val="00C64F17"/>
    <w:rsid w:val="00C64FF4"/>
    <w:rsid w:val="00C66BA7"/>
    <w:rsid w:val="00C679E7"/>
    <w:rsid w:val="00C70156"/>
    <w:rsid w:val="00C7064F"/>
    <w:rsid w:val="00C708DD"/>
    <w:rsid w:val="00C72FF6"/>
    <w:rsid w:val="00C75D44"/>
    <w:rsid w:val="00C76FA7"/>
    <w:rsid w:val="00C77352"/>
    <w:rsid w:val="00C77B86"/>
    <w:rsid w:val="00C77DCD"/>
    <w:rsid w:val="00C80CF3"/>
    <w:rsid w:val="00C8195A"/>
    <w:rsid w:val="00C8289F"/>
    <w:rsid w:val="00C82E48"/>
    <w:rsid w:val="00C8508A"/>
    <w:rsid w:val="00C85308"/>
    <w:rsid w:val="00C85595"/>
    <w:rsid w:val="00C85946"/>
    <w:rsid w:val="00C863BE"/>
    <w:rsid w:val="00C87301"/>
    <w:rsid w:val="00C879AF"/>
    <w:rsid w:val="00C87C97"/>
    <w:rsid w:val="00C87DAE"/>
    <w:rsid w:val="00C87FF3"/>
    <w:rsid w:val="00C92FF0"/>
    <w:rsid w:val="00C93822"/>
    <w:rsid w:val="00C93AFB"/>
    <w:rsid w:val="00C94685"/>
    <w:rsid w:val="00C94B8C"/>
    <w:rsid w:val="00C9595C"/>
    <w:rsid w:val="00C959DB"/>
    <w:rsid w:val="00C96639"/>
    <w:rsid w:val="00C97AD9"/>
    <w:rsid w:val="00CA1167"/>
    <w:rsid w:val="00CA1281"/>
    <w:rsid w:val="00CA129D"/>
    <w:rsid w:val="00CA12FF"/>
    <w:rsid w:val="00CA160E"/>
    <w:rsid w:val="00CA23BF"/>
    <w:rsid w:val="00CA5A76"/>
    <w:rsid w:val="00CA6B41"/>
    <w:rsid w:val="00CA6EE7"/>
    <w:rsid w:val="00CB003B"/>
    <w:rsid w:val="00CB02DA"/>
    <w:rsid w:val="00CB18C2"/>
    <w:rsid w:val="00CB22E0"/>
    <w:rsid w:val="00CB2904"/>
    <w:rsid w:val="00CB2DBA"/>
    <w:rsid w:val="00CB3281"/>
    <w:rsid w:val="00CB3E8C"/>
    <w:rsid w:val="00CB404B"/>
    <w:rsid w:val="00CB4217"/>
    <w:rsid w:val="00CB4A6C"/>
    <w:rsid w:val="00CB5889"/>
    <w:rsid w:val="00CB5A08"/>
    <w:rsid w:val="00CB5F18"/>
    <w:rsid w:val="00CB64B8"/>
    <w:rsid w:val="00CB7A84"/>
    <w:rsid w:val="00CB7D5A"/>
    <w:rsid w:val="00CC1483"/>
    <w:rsid w:val="00CC196E"/>
    <w:rsid w:val="00CC271E"/>
    <w:rsid w:val="00CC2C0F"/>
    <w:rsid w:val="00CC3CF5"/>
    <w:rsid w:val="00CC52D3"/>
    <w:rsid w:val="00CC5347"/>
    <w:rsid w:val="00CC639A"/>
    <w:rsid w:val="00CC7376"/>
    <w:rsid w:val="00CC7DF3"/>
    <w:rsid w:val="00CD133E"/>
    <w:rsid w:val="00CD13BD"/>
    <w:rsid w:val="00CD313E"/>
    <w:rsid w:val="00CD33C4"/>
    <w:rsid w:val="00CD3CE4"/>
    <w:rsid w:val="00CD45C5"/>
    <w:rsid w:val="00CD4731"/>
    <w:rsid w:val="00CD4955"/>
    <w:rsid w:val="00CD4A4C"/>
    <w:rsid w:val="00CD543C"/>
    <w:rsid w:val="00CD55D2"/>
    <w:rsid w:val="00CD6175"/>
    <w:rsid w:val="00CD6D1F"/>
    <w:rsid w:val="00CD765A"/>
    <w:rsid w:val="00CD7C8F"/>
    <w:rsid w:val="00CD7E9A"/>
    <w:rsid w:val="00CD7F45"/>
    <w:rsid w:val="00CE0728"/>
    <w:rsid w:val="00CE0936"/>
    <w:rsid w:val="00CE0FBE"/>
    <w:rsid w:val="00CE1221"/>
    <w:rsid w:val="00CE17B3"/>
    <w:rsid w:val="00CE1C40"/>
    <w:rsid w:val="00CE2B32"/>
    <w:rsid w:val="00CE2B57"/>
    <w:rsid w:val="00CE345E"/>
    <w:rsid w:val="00CE3862"/>
    <w:rsid w:val="00CE46D4"/>
    <w:rsid w:val="00CE489E"/>
    <w:rsid w:val="00CE4B17"/>
    <w:rsid w:val="00CE4CBC"/>
    <w:rsid w:val="00CE6F77"/>
    <w:rsid w:val="00CF11F6"/>
    <w:rsid w:val="00CF1620"/>
    <w:rsid w:val="00CF25D1"/>
    <w:rsid w:val="00CF365D"/>
    <w:rsid w:val="00CF3BEB"/>
    <w:rsid w:val="00CF466E"/>
    <w:rsid w:val="00CF4B1D"/>
    <w:rsid w:val="00CF6A51"/>
    <w:rsid w:val="00CF6D35"/>
    <w:rsid w:val="00CF775A"/>
    <w:rsid w:val="00CF7902"/>
    <w:rsid w:val="00CF79DC"/>
    <w:rsid w:val="00D0088C"/>
    <w:rsid w:val="00D0206B"/>
    <w:rsid w:val="00D02B64"/>
    <w:rsid w:val="00D03806"/>
    <w:rsid w:val="00D0408A"/>
    <w:rsid w:val="00D044E8"/>
    <w:rsid w:val="00D04FBE"/>
    <w:rsid w:val="00D05ACC"/>
    <w:rsid w:val="00D05B1A"/>
    <w:rsid w:val="00D06297"/>
    <w:rsid w:val="00D064B7"/>
    <w:rsid w:val="00D0653B"/>
    <w:rsid w:val="00D077A0"/>
    <w:rsid w:val="00D07867"/>
    <w:rsid w:val="00D07890"/>
    <w:rsid w:val="00D07940"/>
    <w:rsid w:val="00D1009E"/>
    <w:rsid w:val="00D107F4"/>
    <w:rsid w:val="00D112E6"/>
    <w:rsid w:val="00D12280"/>
    <w:rsid w:val="00D13D32"/>
    <w:rsid w:val="00D157A4"/>
    <w:rsid w:val="00D15FAB"/>
    <w:rsid w:val="00D1666D"/>
    <w:rsid w:val="00D16855"/>
    <w:rsid w:val="00D17DAD"/>
    <w:rsid w:val="00D20200"/>
    <w:rsid w:val="00D2087F"/>
    <w:rsid w:val="00D21551"/>
    <w:rsid w:val="00D21F30"/>
    <w:rsid w:val="00D220A7"/>
    <w:rsid w:val="00D222ED"/>
    <w:rsid w:val="00D22621"/>
    <w:rsid w:val="00D22D96"/>
    <w:rsid w:val="00D244D5"/>
    <w:rsid w:val="00D24A9B"/>
    <w:rsid w:val="00D25655"/>
    <w:rsid w:val="00D265DD"/>
    <w:rsid w:val="00D2756F"/>
    <w:rsid w:val="00D27D54"/>
    <w:rsid w:val="00D30AE8"/>
    <w:rsid w:val="00D3233F"/>
    <w:rsid w:val="00D32466"/>
    <w:rsid w:val="00D3248A"/>
    <w:rsid w:val="00D32D73"/>
    <w:rsid w:val="00D32E23"/>
    <w:rsid w:val="00D355C1"/>
    <w:rsid w:val="00D35C96"/>
    <w:rsid w:val="00D37372"/>
    <w:rsid w:val="00D3795B"/>
    <w:rsid w:val="00D4253C"/>
    <w:rsid w:val="00D43D18"/>
    <w:rsid w:val="00D454AC"/>
    <w:rsid w:val="00D4582D"/>
    <w:rsid w:val="00D505B5"/>
    <w:rsid w:val="00D50B47"/>
    <w:rsid w:val="00D50EA6"/>
    <w:rsid w:val="00D51BC1"/>
    <w:rsid w:val="00D51F35"/>
    <w:rsid w:val="00D525AB"/>
    <w:rsid w:val="00D54172"/>
    <w:rsid w:val="00D564C1"/>
    <w:rsid w:val="00D57388"/>
    <w:rsid w:val="00D6157B"/>
    <w:rsid w:val="00D619C5"/>
    <w:rsid w:val="00D622F2"/>
    <w:rsid w:val="00D63754"/>
    <w:rsid w:val="00D66B31"/>
    <w:rsid w:val="00D6756F"/>
    <w:rsid w:val="00D720D0"/>
    <w:rsid w:val="00D72F0D"/>
    <w:rsid w:val="00D755BC"/>
    <w:rsid w:val="00D75D49"/>
    <w:rsid w:val="00D76463"/>
    <w:rsid w:val="00D76C00"/>
    <w:rsid w:val="00D76F7F"/>
    <w:rsid w:val="00D802F1"/>
    <w:rsid w:val="00D8038E"/>
    <w:rsid w:val="00D80F9E"/>
    <w:rsid w:val="00D81585"/>
    <w:rsid w:val="00D8236C"/>
    <w:rsid w:val="00D83F08"/>
    <w:rsid w:val="00D84CA5"/>
    <w:rsid w:val="00D867EB"/>
    <w:rsid w:val="00D86E1C"/>
    <w:rsid w:val="00D870C8"/>
    <w:rsid w:val="00D8754E"/>
    <w:rsid w:val="00D90489"/>
    <w:rsid w:val="00D906A6"/>
    <w:rsid w:val="00D909FA"/>
    <w:rsid w:val="00D933C1"/>
    <w:rsid w:val="00D93C78"/>
    <w:rsid w:val="00D93DFB"/>
    <w:rsid w:val="00D941C3"/>
    <w:rsid w:val="00D9591A"/>
    <w:rsid w:val="00D9759C"/>
    <w:rsid w:val="00DA0955"/>
    <w:rsid w:val="00DA2263"/>
    <w:rsid w:val="00DA232F"/>
    <w:rsid w:val="00DA2E73"/>
    <w:rsid w:val="00DA3265"/>
    <w:rsid w:val="00DA3315"/>
    <w:rsid w:val="00DA3460"/>
    <w:rsid w:val="00DA4594"/>
    <w:rsid w:val="00DA4EEE"/>
    <w:rsid w:val="00DA50CB"/>
    <w:rsid w:val="00DA55D2"/>
    <w:rsid w:val="00DA6859"/>
    <w:rsid w:val="00DA6971"/>
    <w:rsid w:val="00DA77BA"/>
    <w:rsid w:val="00DA7BEF"/>
    <w:rsid w:val="00DB03D8"/>
    <w:rsid w:val="00DB0464"/>
    <w:rsid w:val="00DB05E3"/>
    <w:rsid w:val="00DB06A0"/>
    <w:rsid w:val="00DB08BF"/>
    <w:rsid w:val="00DB0E55"/>
    <w:rsid w:val="00DB211D"/>
    <w:rsid w:val="00DB2149"/>
    <w:rsid w:val="00DB366A"/>
    <w:rsid w:val="00DB4C1D"/>
    <w:rsid w:val="00DB4EF5"/>
    <w:rsid w:val="00DB4FE8"/>
    <w:rsid w:val="00DB537C"/>
    <w:rsid w:val="00DB59CE"/>
    <w:rsid w:val="00DB5C9C"/>
    <w:rsid w:val="00DB5D8C"/>
    <w:rsid w:val="00DB6632"/>
    <w:rsid w:val="00DB67C4"/>
    <w:rsid w:val="00DB749C"/>
    <w:rsid w:val="00DC084E"/>
    <w:rsid w:val="00DC129C"/>
    <w:rsid w:val="00DC27A3"/>
    <w:rsid w:val="00DC2BEF"/>
    <w:rsid w:val="00DC39DD"/>
    <w:rsid w:val="00DC41C4"/>
    <w:rsid w:val="00DC45AA"/>
    <w:rsid w:val="00DC46EA"/>
    <w:rsid w:val="00DC5391"/>
    <w:rsid w:val="00DC5E3F"/>
    <w:rsid w:val="00DC6B54"/>
    <w:rsid w:val="00DC6BD5"/>
    <w:rsid w:val="00DC6D49"/>
    <w:rsid w:val="00DC731A"/>
    <w:rsid w:val="00DD0C92"/>
    <w:rsid w:val="00DD1E85"/>
    <w:rsid w:val="00DD429C"/>
    <w:rsid w:val="00DD4A04"/>
    <w:rsid w:val="00DD4F8F"/>
    <w:rsid w:val="00DD4FDA"/>
    <w:rsid w:val="00DD5B5F"/>
    <w:rsid w:val="00DD68EB"/>
    <w:rsid w:val="00DD7122"/>
    <w:rsid w:val="00DD77BA"/>
    <w:rsid w:val="00DE1C71"/>
    <w:rsid w:val="00DE2F20"/>
    <w:rsid w:val="00DE3CF5"/>
    <w:rsid w:val="00DE4CE4"/>
    <w:rsid w:val="00DE5036"/>
    <w:rsid w:val="00DE7763"/>
    <w:rsid w:val="00DE79D0"/>
    <w:rsid w:val="00DE7AFB"/>
    <w:rsid w:val="00DE7F5E"/>
    <w:rsid w:val="00DF04EC"/>
    <w:rsid w:val="00DF0AE5"/>
    <w:rsid w:val="00DF1DB0"/>
    <w:rsid w:val="00DF1ECB"/>
    <w:rsid w:val="00DF294B"/>
    <w:rsid w:val="00DF385F"/>
    <w:rsid w:val="00DF3C35"/>
    <w:rsid w:val="00DF3D89"/>
    <w:rsid w:val="00DF4B4D"/>
    <w:rsid w:val="00DF609B"/>
    <w:rsid w:val="00DF6351"/>
    <w:rsid w:val="00DF6816"/>
    <w:rsid w:val="00DF73C1"/>
    <w:rsid w:val="00DF7CF6"/>
    <w:rsid w:val="00E00695"/>
    <w:rsid w:val="00E009BE"/>
    <w:rsid w:val="00E00F96"/>
    <w:rsid w:val="00E0109C"/>
    <w:rsid w:val="00E012EA"/>
    <w:rsid w:val="00E019C6"/>
    <w:rsid w:val="00E02603"/>
    <w:rsid w:val="00E042F1"/>
    <w:rsid w:val="00E04D3D"/>
    <w:rsid w:val="00E06E68"/>
    <w:rsid w:val="00E0728D"/>
    <w:rsid w:val="00E1136A"/>
    <w:rsid w:val="00E11AD6"/>
    <w:rsid w:val="00E11CCF"/>
    <w:rsid w:val="00E14723"/>
    <w:rsid w:val="00E14C30"/>
    <w:rsid w:val="00E154CB"/>
    <w:rsid w:val="00E158D6"/>
    <w:rsid w:val="00E17CDC"/>
    <w:rsid w:val="00E20009"/>
    <w:rsid w:val="00E20494"/>
    <w:rsid w:val="00E20864"/>
    <w:rsid w:val="00E2164D"/>
    <w:rsid w:val="00E217A9"/>
    <w:rsid w:val="00E21B58"/>
    <w:rsid w:val="00E21D31"/>
    <w:rsid w:val="00E22205"/>
    <w:rsid w:val="00E22380"/>
    <w:rsid w:val="00E224DC"/>
    <w:rsid w:val="00E240B0"/>
    <w:rsid w:val="00E24332"/>
    <w:rsid w:val="00E25AF8"/>
    <w:rsid w:val="00E261C5"/>
    <w:rsid w:val="00E26B37"/>
    <w:rsid w:val="00E2732E"/>
    <w:rsid w:val="00E27A25"/>
    <w:rsid w:val="00E27B0B"/>
    <w:rsid w:val="00E30144"/>
    <w:rsid w:val="00E30A9F"/>
    <w:rsid w:val="00E31040"/>
    <w:rsid w:val="00E31425"/>
    <w:rsid w:val="00E31718"/>
    <w:rsid w:val="00E318CD"/>
    <w:rsid w:val="00E32336"/>
    <w:rsid w:val="00E3273A"/>
    <w:rsid w:val="00E32ADB"/>
    <w:rsid w:val="00E32DD7"/>
    <w:rsid w:val="00E33088"/>
    <w:rsid w:val="00E330ED"/>
    <w:rsid w:val="00E33709"/>
    <w:rsid w:val="00E33A47"/>
    <w:rsid w:val="00E343D3"/>
    <w:rsid w:val="00E34D00"/>
    <w:rsid w:val="00E34D7C"/>
    <w:rsid w:val="00E3650D"/>
    <w:rsid w:val="00E372E2"/>
    <w:rsid w:val="00E3799A"/>
    <w:rsid w:val="00E37A2B"/>
    <w:rsid w:val="00E405BE"/>
    <w:rsid w:val="00E410C1"/>
    <w:rsid w:val="00E4117A"/>
    <w:rsid w:val="00E414EE"/>
    <w:rsid w:val="00E42671"/>
    <w:rsid w:val="00E430A6"/>
    <w:rsid w:val="00E430D3"/>
    <w:rsid w:val="00E43598"/>
    <w:rsid w:val="00E45921"/>
    <w:rsid w:val="00E465A2"/>
    <w:rsid w:val="00E46ED4"/>
    <w:rsid w:val="00E47DD1"/>
    <w:rsid w:val="00E50170"/>
    <w:rsid w:val="00E501B6"/>
    <w:rsid w:val="00E50C0F"/>
    <w:rsid w:val="00E519CA"/>
    <w:rsid w:val="00E5319C"/>
    <w:rsid w:val="00E5365E"/>
    <w:rsid w:val="00E54C80"/>
    <w:rsid w:val="00E55333"/>
    <w:rsid w:val="00E55A80"/>
    <w:rsid w:val="00E563C4"/>
    <w:rsid w:val="00E57810"/>
    <w:rsid w:val="00E60FBA"/>
    <w:rsid w:val="00E61ADC"/>
    <w:rsid w:val="00E624D7"/>
    <w:rsid w:val="00E627ED"/>
    <w:rsid w:val="00E6525B"/>
    <w:rsid w:val="00E657B5"/>
    <w:rsid w:val="00E65DDA"/>
    <w:rsid w:val="00E660FD"/>
    <w:rsid w:val="00E664D9"/>
    <w:rsid w:val="00E66D0B"/>
    <w:rsid w:val="00E66E8E"/>
    <w:rsid w:val="00E670CB"/>
    <w:rsid w:val="00E67DFE"/>
    <w:rsid w:val="00E70BE9"/>
    <w:rsid w:val="00E70F4B"/>
    <w:rsid w:val="00E7159E"/>
    <w:rsid w:val="00E71B2A"/>
    <w:rsid w:val="00E72491"/>
    <w:rsid w:val="00E725C2"/>
    <w:rsid w:val="00E72C01"/>
    <w:rsid w:val="00E73451"/>
    <w:rsid w:val="00E73513"/>
    <w:rsid w:val="00E7357F"/>
    <w:rsid w:val="00E7432B"/>
    <w:rsid w:val="00E747DD"/>
    <w:rsid w:val="00E75D6C"/>
    <w:rsid w:val="00E76321"/>
    <w:rsid w:val="00E77FEA"/>
    <w:rsid w:val="00E801F4"/>
    <w:rsid w:val="00E820AA"/>
    <w:rsid w:val="00E829F7"/>
    <w:rsid w:val="00E82F93"/>
    <w:rsid w:val="00E84195"/>
    <w:rsid w:val="00E84C3E"/>
    <w:rsid w:val="00E87F3D"/>
    <w:rsid w:val="00E87F9E"/>
    <w:rsid w:val="00E90AB4"/>
    <w:rsid w:val="00E916C4"/>
    <w:rsid w:val="00E91F2A"/>
    <w:rsid w:val="00E93BD7"/>
    <w:rsid w:val="00E93CB4"/>
    <w:rsid w:val="00E94B5F"/>
    <w:rsid w:val="00E96DC0"/>
    <w:rsid w:val="00EA01B7"/>
    <w:rsid w:val="00EA07E6"/>
    <w:rsid w:val="00EA0930"/>
    <w:rsid w:val="00EA0D7B"/>
    <w:rsid w:val="00EA0EA4"/>
    <w:rsid w:val="00EA14C6"/>
    <w:rsid w:val="00EA1F5C"/>
    <w:rsid w:val="00EA212F"/>
    <w:rsid w:val="00EA258E"/>
    <w:rsid w:val="00EA28E9"/>
    <w:rsid w:val="00EA2F7E"/>
    <w:rsid w:val="00EA32D1"/>
    <w:rsid w:val="00EA4318"/>
    <w:rsid w:val="00EA44E4"/>
    <w:rsid w:val="00EA4B0F"/>
    <w:rsid w:val="00EA5B8F"/>
    <w:rsid w:val="00EA5FF8"/>
    <w:rsid w:val="00EA631B"/>
    <w:rsid w:val="00EA674F"/>
    <w:rsid w:val="00EB0C05"/>
    <w:rsid w:val="00EB0E51"/>
    <w:rsid w:val="00EB0F5E"/>
    <w:rsid w:val="00EB1217"/>
    <w:rsid w:val="00EB18FF"/>
    <w:rsid w:val="00EB2748"/>
    <w:rsid w:val="00EB2A03"/>
    <w:rsid w:val="00EB3FF8"/>
    <w:rsid w:val="00EB49A0"/>
    <w:rsid w:val="00EB5364"/>
    <w:rsid w:val="00EB6056"/>
    <w:rsid w:val="00EB61A4"/>
    <w:rsid w:val="00EB6EBB"/>
    <w:rsid w:val="00EB78BD"/>
    <w:rsid w:val="00EB796D"/>
    <w:rsid w:val="00EC04B5"/>
    <w:rsid w:val="00EC1E65"/>
    <w:rsid w:val="00EC2460"/>
    <w:rsid w:val="00EC2992"/>
    <w:rsid w:val="00EC2AB1"/>
    <w:rsid w:val="00EC58AF"/>
    <w:rsid w:val="00EC6842"/>
    <w:rsid w:val="00EC6BC1"/>
    <w:rsid w:val="00ED0204"/>
    <w:rsid w:val="00ED09CC"/>
    <w:rsid w:val="00ED0BF9"/>
    <w:rsid w:val="00ED2470"/>
    <w:rsid w:val="00ED3007"/>
    <w:rsid w:val="00ED3C50"/>
    <w:rsid w:val="00ED4140"/>
    <w:rsid w:val="00ED4E2F"/>
    <w:rsid w:val="00ED5162"/>
    <w:rsid w:val="00ED5340"/>
    <w:rsid w:val="00ED53FE"/>
    <w:rsid w:val="00ED5EE6"/>
    <w:rsid w:val="00ED6408"/>
    <w:rsid w:val="00ED6B1D"/>
    <w:rsid w:val="00EE0518"/>
    <w:rsid w:val="00EE0936"/>
    <w:rsid w:val="00EE10F9"/>
    <w:rsid w:val="00EE2997"/>
    <w:rsid w:val="00EE2B99"/>
    <w:rsid w:val="00EE3594"/>
    <w:rsid w:val="00EE397A"/>
    <w:rsid w:val="00EE5682"/>
    <w:rsid w:val="00EE5AE6"/>
    <w:rsid w:val="00EE68A5"/>
    <w:rsid w:val="00EE740D"/>
    <w:rsid w:val="00EE7F90"/>
    <w:rsid w:val="00EF07C6"/>
    <w:rsid w:val="00EF1161"/>
    <w:rsid w:val="00EF19E7"/>
    <w:rsid w:val="00EF313E"/>
    <w:rsid w:val="00EF3249"/>
    <w:rsid w:val="00EF32A9"/>
    <w:rsid w:val="00EF3425"/>
    <w:rsid w:val="00EF472D"/>
    <w:rsid w:val="00EF5177"/>
    <w:rsid w:val="00EF5AB1"/>
    <w:rsid w:val="00EF5CAD"/>
    <w:rsid w:val="00EF5E22"/>
    <w:rsid w:val="00EF624E"/>
    <w:rsid w:val="00EF6788"/>
    <w:rsid w:val="00EF6D87"/>
    <w:rsid w:val="00F00CBC"/>
    <w:rsid w:val="00F014C1"/>
    <w:rsid w:val="00F018E6"/>
    <w:rsid w:val="00F026F6"/>
    <w:rsid w:val="00F03D59"/>
    <w:rsid w:val="00F04049"/>
    <w:rsid w:val="00F0414B"/>
    <w:rsid w:val="00F07503"/>
    <w:rsid w:val="00F075F4"/>
    <w:rsid w:val="00F103B7"/>
    <w:rsid w:val="00F10B40"/>
    <w:rsid w:val="00F14B4B"/>
    <w:rsid w:val="00F14F6E"/>
    <w:rsid w:val="00F1757E"/>
    <w:rsid w:val="00F175AE"/>
    <w:rsid w:val="00F2103D"/>
    <w:rsid w:val="00F21B0E"/>
    <w:rsid w:val="00F2219F"/>
    <w:rsid w:val="00F22C48"/>
    <w:rsid w:val="00F23AE7"/>
    <w:rsid w:val="00F247BC"/>
    <w:rsid w:val="00F255F5"/>
    <w:rsid w:val="00F257B0"/>
    <w:rsid w:val="00F266BB"/>
    <w:rsid w:val="00F275DB"/>
    <w:rsid w:val="00F276BE"/>
    <w:rsid w:val="00F27701"/>
    <w:rsid w:val="00F27718"/>
    <w:rsid w:val="00F27A53"/>
    <w:rsid w:val="00F30D97"/>
    <w:rsid w:val="00F31159"/>
    <w:rsid w:val="00F3150A"/>
    <w:rsid w:val="00F31834"/>
    <w:rsid w:val="00F31BBD"/>
    <w:rsid w:val="00F31EC7"/>
    <w:rsid w:val="00F3221D"/>
    <w:rsid w:val="00F34CD4"/>
    <w:rsid w:val="00F35121"/>
    <w:rsid w:val="00F366A9"/>
    <w:rsid w:val="00F3671E"/>
    <w:rsid w:val="00F36E8E"/>
    <w:rsid w:val="00F37123"/>
    <w:rsid w:val="00F379F5"/>
    <w:rsid w:val="00F40332"/>
    <w:rsid w:val="00F403CB"/>
    <w:rsid w:val="00F41983"/>
    <w:rsid w:val="00F42197"/>
    <w:rsid w:val="00F421D4"/>
    <w:rsid w:val="00F42217"/>
    <w:rsid w:val="00F4239E"/>
    <w:rsid w:val="00F4241C"/>
    <w:rsid w:val="00F42CC8"/>
    <w:rsid w:val="00F4314A"/>
    <w:rsid w:val="00F43509"/>
    <w:rsid w:val="00F4355A"/>
    <w:rsid w:val="00F4416B"/>
    <w:rsid w:val="00F45385"/>
    <w:rsid w:val="00F454F9"/>
    <w:rsid w:val="00F459AD"/>
    <w:rsid w:val="00F4749C"/>
    <w:rsid w:val="00F503AF"/>
    <w:rsid w:val="00F50604"/>
    <w:rsid w:val="00F50C0C"/>
    <w:rsid w:val="00F51F71"/>
    <w:rsid w:val="00F53456"/>
    <w:rsid w:val="00F53B18"/>
    <w:rsid w:val="00F53D38"/>
    <w:rsid w:val="00F55C11"/>
    <w:rsid w:val="00F55E55"/>
    <w:rsid w:val="00F5763D"/>
    <w:rsid w:val="00F60745"/>
    <w:rsid w:val="00F60F89"/>
    <w:rsid w:val="00F61A38"/>
    <w:rsid w:val="00F627BF"/>
    <w:rsid w:val="00F62D29"/>
    <w:rsid w:val="00F63689"/>
    <w:rsid w:val="00F63ACD"/>
    <w:rsid w:val="00F640B0"/>
    <w:rsid w:val="00F642A8"/>
    <w:rsid w:val="00F64B61"/>
    <w:rsid w:val="00F64BA8"/>
    <w:rsid w:val="00F65CCD"/>
    <w:rsid w:val="00F6680F"/>
    <w:rsid w:val="00F66D1E"/>
    <w:rsid w:val="00F6794D"/>
    <w:rsid w:val="00F67BC2"/>
    <w:rsid w:val="00F70031"/>
    <w:rsid w:val="00F70293"/>
    <w:rsid w:val="00F70D18"/>
    <w:rsid w:val="00F70F5A"/>
    <w:rsid w:val="00F71DA9"/>
    <w:rsid w:val="00F71FA1"/>
    <w:rsid w:val="00F728B0"/>
    <w:rsid w:val="00F72B17"/>
    <w:rsid w:val="00F74928"/>
    <w:rsid w:val="00F750ED"/>
    <w:rsid w:val="00F75574"/>
    <w:rsid w:val="00F75937"/>
    <w:rsid w:val="00F75E45"/>
    <w:rsid w:val="00F76013"/>
    <w:rsid w:val="00F76842"/>
    <w:rsid w:val="00F77809"/>
    <w:rsid w:val="00F77E41"/>
    <w:rsid w:val="00F77F43"/>
    <w:rsid w:val="00F80570"/>
    <w:rsid w:val="00F80590"/>
    <w:rsid w:val="00F8063C"/>
    <w:rsid w:val="00F811CF"/>
    <w:rsid w:val="00F81330"/>
    <w:rsid w:val="00F8231E"/>
    <w:rsid w:val="00F82530"/>
    <w:rsid w:val="00F828A2"/>
    <w:rsid w:val="00F834FC"/>
    <w:rsid w:val="00F843E2"/>
    <w:rsid w:val="00F847CB"/>
    <w:rsid w:val="00F84918"/>
    <w:rsid w:val="00F84E17"/>
    <w:rsid w:val="00F84FCC"/>
    <w:rsid w:val="00F855D6"/>
    <w:rsid w:val="00F85E5C"/>
    <w:rsid w:val="00F86987"/>
    <w:rsid w:val="00F86D54"/>
    <w:rsid w:val="00F877F1"/>
    <w:rsid w:val="00F87836"/>
    <w:rsid w:val="00F87BC0"/>
    <w:rsid w:val="00F90364"/>
    <w:rsid w:val="00F91270"/>
    <w:rsid w:val="00F92137"/>
    <w:rsid w:val="00F9225C"/>
    <w:rsid w:val="00F92640"/>
    <w:rsid w:val="00F929A5"/>
    <w:rsid w:val="00F92BDF"/>
    <w:rsid w:val="00F93889"/>
    <w:rsid w:val="00F94248"/>
    <w:rsid w:val="00F95E6A"/>
    <w:rsid w:val="00F95EA9"/>
    <w:rsid w:val="00F95F2D"/>
    <w:rsid w:val="00F96D3B"/>
    <w:rsid w:val="00F96D9B"/>
    <w:rsid w:val="00F97911"/>
    <w:rsid w:val="00FA0AFA"/>
    <w:rsid w:val="00FA0F23"/>
    <w:rsid w:val="00FA121D"/>
    <w:rsid w:val="00FA184D"/>
    <w:rsid w:val="00FA1F7D"/>
    <w:rsid w:val="00FA2270"/>
    <w:rsid w:val="00FA25D5"/>
    <w:rsid w:val="00FA38DF"/>
    <w:rsid w:val="00FA3936"/>
    <w:rsid w:val="00FA3D50"/>
    <w:rsid w:val="00FA3E0E"/>
    <w:rsid w:val="00FA4827"/>
    <w:rsid w:val="00FA4CE5"/>
    <w:rsid w:val="00FA4D08"/>
    <w:rsid w:val="00FA4DC9"/>
    <w:rsid w:val="00FA5BCA"/>
    <w:rsid w:val="00FA6572"/>
    <w:rsid w:val="00FA65BB"/>
    <w:rsid w:val="00FA698C"/>
    <w:rsid w:val="00FA6C45"/>
    <w:rsid w:val="00FA7068"/>
    <w:rsid w:val="00FA78D0"/>
    <w:rsid w:val="00FB1DD2"/>
    <w:rsid w:val="00FB2FC8"/>
    <w:rsid w:val="00FB2FFD"/>
    <w:rsid w:val="00FB367C"/>
    <w:rsid w:val="00FB3AE9"/>
    <w:rsid w:val="00FB3F1F"/>
    <w:rsid w:val="00FB4933"/>
    <w:rsid w:val="00FB49E5"/>
    <w:rsid w:val="00FB6EA2"/>
    <w:rsid w:val="00FB725D"/>
    <w:rsid w:val="00FC19B8"/>
    <w:rsid w:val="00FC31A2"/>
    <w:rsid w:val="00FC4777"/>
    <w:rsid w:val="00FC59E6"/>
    <w:rsid w:val="00FC6063"/>
    <w:rsid w:val="00FC608A"/>
    <w:rsid w:val="00FC72A0"/>
    <w:rsid w:val="00FC7ED4"/>
    <w:rsid w:val="00FC7F9B"/>
    <w:rsid w:val="00FD18AF"/>
    <w:rsid w:val="00FD1C68"/>
    <w:rsid w:val="00FD1E9C"/>
    <w:rsid w:val="00FD20C2"/>
    <w:rsid w:val="00FD3A3A"/>
    <w:rsid w:val="00FD3EFD"/>
    <w:rsid w:val="00FD5459"/>
    <w:rsid w:val="00FD5E6C"/>
    <w:rsid w:val="00FD678D"/>
    <w:rsid w:val="00FD7E84"/>
    <w:rsid w:val="00FE0DDF"/>
    <w:rsid w:val="00FE0EA0"/>
    <w:rsid w:val="00FE1264"/>
    <w:rsid w:val="00FE192A"/>
    <w:rsid w:val="00FE1B7E"/>
    <w:rsid w:val="00FE22A0"/>
    <w:rsid w:val="00FE31B7"/>
    <w:rsid w:val="00FE6429"/>
    <w:rsid w:val="00FE651D"/>
    <w:rsid w:val="00FE65AF"/>
    <w:rsid w:val="00FE6AC3"/>
    <w:rsid w:val="00FE6FED"/>
    <w:rsid w:val="00FF0DB3"/>
    <w:rsid w:val="00FF0E2B"/>
    <w:rsid w:val="00FF1EA6"/>
    <w:rsid w:val="00FF20BC"/>
    <w:rsid w:val="00FF2512"/>
    <w:rsid w:val="00FF3B16"/>
    <w:rsid w:val="00FF4645"/>
    <w:rsid w:val="00FF46DF"/>
    <w:rsid w:val="00FF4F89"/>
    <w:rsid w:val="00FF5034"/>
    <w:rsid w:val="00FF51E2"/>
    <w:rsid w:val="00FF5678"/>
    <w:rsid w:val="00FF59BF"/>
    <w:rsid w:val="00FF6316"/>
    <w:rsid w:val="00FF67AD"/>
    <w:rsid w:val="00FF7F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DB301"/>
  <w15:docId w15:val="{CCC51639-5E6D-5342-ADED-1A485E0F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locked="1"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061"/>
    <w:pPr>
      <w:spacing w:after="0" w:line="240" w:lineRule="auto"/>
    </w:pPr>
    <w:rPr>
      <w:sz w:val="24"/>
      <w:szCs w:val="24"/>
    </w:rPr>
  </w:style>
  <w:style w:type="paragraph" w:styleId="Titre1">
    <w:name w:val="heading 1"/>
    <w:basedOn w:val="Normal"/>
    <w:next w:val="Normal"/>
    <w:link w:val="Titre1Car"/>
    <w:autoRedefine/>
    <w:qFormat/>
    <w:rsid w:val="00617061"/>
    <w:pPr>
      <w:keepNext/>
      <w:numPr>
        <w:numId w:val="8"/>
      </w:numPr>
      <w:spacing w:before="240" w:after="60"/>
      <w:ind w:hanging="360"/>
      <w:outlineLvl w:val="0"/>
    </w:pPr>
    <w:rPr>
      <w:rFonts w:ascii="Calibri" w:eastAsia="Times New Roman" w:hAnsi="Calibri" w:cs="Times New Roman"/>
      <w:b/>
      <w:bCs/>
      <w:kern w:val="32"/>
      <w:sz w:val="32"/>
      <w:szCs w:val="32"/>
      <w:lang w:eastAsia="fr-FR"/>
    </w:rPr>
  </w:style>
  <w:style w:type="paragraph" w:styleId="Titre2">
    <w:name w:val="heading 2"/>
    <w:basedOn w:val="Normal"/>
    <w:next w:val="Normal"/>
    <w:link w:val="Titre2Car"/>
    <w:autoRedefine/>
    <w:qFormat/>
    <w:rsid w:val="00617061"/>
    <w:pPr>
      <w:keepNext/>
      <w:numPr>
        <w:ilvl w:val="1"/>
        <w:numId w:val="8"/>
      </w:numPr>
      <w:spacing w:before="240" w:after="60"/>
      <w:ind w:left="792" w:hanging="432"/>
      <w:outlineLvl w:val="1"/>
    </w:pPr>
    <w:rPr>
      <w:rFonts w:ascii="Calibri" w:eastAsia="Times New Roman" w:hAnsi="Calibri" w:cs="Times New Roman"/>
      <w:b/>
      <w:bCs/>
      <w:i/>
      <w:iCs/>
      <w:sz w:val="28"/>
      <w:szCs w:val="28"/>
      <w:lang w:eastAsia="fr-FR"/>
    </w:rPr>
  </w:style>
  <w:style w:type="paragraph" w:styleId="Titre3">
    <w:name w:val="heading 3"/>
    <w:aliases w:val="Partie"/>
    <w:basedOn w:val="Normal"/>
    <w:next w:val="Normal"/>
    <w:link w:val="Titre3Car"/>
    <w:uiPriority w:val="9"/>
    <w:unhideWhenUsed/>
    <w:qFormat/>
    <w:rsid w:val="008B2DCE"/>
    <w:pPr>
      <w:numPr>
        <w:ilvl w:val="1"/>
      </w:numPr>
      <w:spacing w:before="120" w:after="60"/>
      <w:outlineLvl w:val="2"/>
    </w:pPr>
    <w:rPr>
      <w:rFonts w:eastAsiaTheme="majorEastAsia" w:cstheme="majorBidi"/>
      <w:b/>
      <w:iCs/>
      <w:color w:val="7F7F7F" w:themeColor="text1" w:themeTint="80"/>
    </w:rPr>
  </w:style>
  <w:style w:type="character" w:default="1" w:styleId="Policepardfaut">
    <w:name w:val="Default Paragraph Font"/>
    <w:uiPriority w:val="1"/>
    <w:semiHidden/>
    <w:unhideWhenUsed/>
    <w:rsid w:val="0061706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617061"/>
  </w:style>
  <w:style w:type="paragraph" w:styleId="Sansinterligne">
    <w:name w:val="No Spacing"/>
    <w:link w:val="SansinterligneCar"/>
    <w:uiPriority w:val="1"/>
    <w:locked/>
    <w:rsid w:val="008B2DCE"/>
    <w:pPr>
      <w:spacing w:after="0" w:line="240" w:lineRule="auto"/>
    </w:pPr>
    <w:rPr>
      <w:sz w:val="20"/>
    </w:rPr>
  </w:style>
  <w:style w:type="character" w:customStyle="1" w:styleId="Titre1Car">
    <w:name w:val="Titre 1 Car"/>
    <w:basedOn w:val="Policepardfaut"/>
    <w:link w:val="Titre1"/>
    <w:rsid w:val="00617061"/>
    <w:rPr>
      <w:rFonts w:ascii="Calibri" w:eastAsia="Times New Roman" w:hAnsi="Calibri" w:cs="Times New Roman"/>
      <w:b/>
      <w:bCs/>
      <w:kern w:val="32"/>
      <w:sz w:val="32"/>
      <w:szCs w:val="32"/>
      <w:lang w:eastAsia="fr-FR"/>
    </w:rPr>
  </w:style>
  <w:style w:type="character" w:customStyle="1" w:styleId="Titre2Car">
    <w:name w:val="Titre 2 Car"/>
    <w:basedOn w:val="Policepardfaut"/>
    <w:link w:val="Titre2"/>
    <w:rsid w:val="00617061"/>
    <w:rPr>
      <w:rFonts w:ascii="Calibri" w:eastAsia="Times New Roman" w:hAnsi="Calibri" w:cs="Times New Roman"/>
      <w:b/>
      <w:bCs/>
      <w:i/>
      <w:iCs/>
      <w:sz w:val="28"/>
      <w:szCs w:val="28"/>
      <w:lang w:eastAsia="fr-FR"/>
    </w:rPr>
  </w:style>
  <w:style w:type="paragraph" w:styleId="Titre">
    <w:name w:val="Title"/>
    <w:basedOn w:val="Normal"/>
    <w:next w:val="Normal"/>
    <w:link w:val="TitreCar"/>
    <w:uiPriority w:val="10"/>
    <w:qFormat/>
    <w:locked/>
    <w:rsid w:val="008B2DCE"/>
    <w:pPr>
      <w:pBdr>
        <w:bottom w:val="single" w:sz="8" w:space="1" w:color="17365D" w:themeColor="text2" w:themeShade="BF"/>
      </w:pBdr>
      <w:spacing w:before="360" w:after="480"/>
      <w:contextualSpacing/>
    </w:pPr>
    <w:rPr>
      <w:rFonts w:eastAsiaTheme="majorEastAsia" w:cstheme="majorBidi"/>
      <w:b/>
      <w:color w:val="17365D" w:themeColor="text2" w:themeShade="BF"/>
      <w:spacing w:val="5"/>
      <w:kern w:val="28"/>
      <w:sz w:val="48"/>
      <w:szCs w:val="52"/>
    </w:rPr>
  </w:style>
  <w:style w:type="character" w:customStyle="1" w:styleId="TitreCar">
    <w:name w:val="Titre Car"/>
    <w:basedOn w:val="Policepardfaut"/>
    <w:link w:val="Titre"/>
    <w:uiPriority w:val="10"/>
    <w:rsid w:val="008B2DCE"/>
    <w:rPr>
      <w:rFonts w:eastAsiaTheme="majorEastAsia" w:cstheme="majorBidi"/>
      <w:b/>
      <w:color w:val="17365D" w:themeColor="text2" w:themeShade="BF"/>
      <w:spacing w:val="5"/>
      <w:kern w:val="28"/>
      <w:sz w:val="48"/>
      <w:szCs w:val="52"/>
    </w:rPr>
  </w:style>
  <w:style w:type="paragraph" w:customStyle="1" w:styleId="Motclef">
    <w:name w:val="Mot clef"/>
    <w:basedOn w:val="Normal"/>
    <w:link w:val="MotclefCar"/>
    <w:rsid w:val="008B2DCE"/>
    <w:rPr>
      <w:b/>
      <w:color w:val="00B0F0"/>
    </w:rPr>
  </w:style>
  <w:style w:type="paragraph" w:styleId="Paragraphedeliste">
    <w:name w:val="List Paragraph"/>
    <w:basedOn w:val="Normal"/>
    <w:link w:val="ParagraphedelisteCar"/>
    <w:uiPriority w:val="34"/>
    <w:qFormat/>
    <w:locked/>
    <w:rsid w:val="008B2DCE"/>
    <w:pPr>
      <w:ind w:left="720"/>
      <w:contextualSpacing/>
    </w:pPr>
  </w:style>
  <w:style w:type="paragraph" w:styleId="En-tte">
    <w:name w:val="header"/>
    <w:basedOn w:val="Normal"/>
    <w:link w:val="En-tteCar"/>
    <w:uiPriority w:val="99"/>
    <w:unhideWhenUsed/>
    <w:rsid w:val="008B2DCE"/>
    <w:pPr>
      <w:tabs>
        <w:tab w:val="center" w:pos="2694"/>
        <w:tab w:val="right" w:pos="9781"/>
      </w:tabs>
    </w:pPr>
    <w:rPr>
      <w:i/>
      <w:color w:val="7F7F7F" w:themeColor="text1" w:themeTint="80"/>
    </w:rPr>
  </w:style>
  <w:style w:type="character" w:customStyle="1" w:styleId="En-tteCar">
    <w:name w:val="En-tête Car"/>
    <w:basedOn w:val="Policepardfaut"/>
    <w:link w:val="En-tte"/>
    <w:uiPriority w:val="99"/>
    <w:rsid w:val="008B2DCE"/>
    <w:rPr>
      <w:i/>
      <w:color w:val="7F7F7F" w:themeColor="text1" w:themeTint="80"/>
      <w:sz w:val="20"/>
    </w:rPr>
  </w:style>
  <w:style w:type="paragraph" w:styleId="Pieddepage">
    <w:name w:val="footer"/>
    <w:basedOn w:val="Normal"/>
    <w:link w:val="PieddepageCar"/>
    <w:uiPriority w:val="99"/>
    <w:unhideWhenUsed/>
    <w:rsid w:val="008B2DCE"/>
    <w:pPr>
      <w:tabs>
        <w:tab w:val="center" w:pos="4536"/>
        <w:tab w:val="right" w:pos="9072"/>
      </w:tabs>
    </w:pPr>
  </w:style>
  <w:style w:type="character" w:customStyle="1" w:styleId="PieddepageCar">
    <w:name w:val="Pied de page Car"/>
    <w:basedOn w:val="Policepardfaut"/>
    <w:link w:val="Pieddepage"/>
    <w:uiPriority w:val="99"/>
    <w:rsid w:val="008B2DCE"/>
    <w:rPr>
      <w:sz w:val="20"/>
    </w:rPr>
  </w:style>
  <w:style w:type="paragraph" w:styleId="Textedebulles">
    <w:name w:val="Balloon Text"/>
    <w:basedOn w:val="Normal"/>
    <w:link w:val="TextedebullesCar"/>
    <w:uiPriority w:val="99"/>
    <w:semiHidden/>
    <w:unhideWhenUsed/>
    <w:rsid w:val="008B2DCE"/>
    <w:rPr>
      <w:rFonts w:ascii="Tahoma" w:hAnsi="Tahoma" w:cs="Tahoma"/>
      <w:sz w:val="16"/>
      <w:szCs w:val="16"/>
    </w:rPr>
  </w:style>
  <w:style w:type="character" w:customStyle="1" w:styleId="TextedebullesCar">
    <w:name w:val="Texte de bulles Car"/>
    <w:basedOn w:val="Policepardfaut"/>
    <w:link w:val="Textedebulles"/>
    <w:uiPriority w:val="99"/>
    <w:semiHidden/>
    <w:rsid w:val="008B2DCE"/>
    <w:rPr>
      <w:rFonts w:ascii="Tahoma" w:hAnsi="Tahoma" w:cs="Tahoma"/>
      <w:sz w:val="16"/>
      <w:szCs w:val="16"/>
    </w:rPr>
  </w:style>
  <w:style w:type="character" w:styleId="Textedelespacerserv">
    <w:name w:val="Placeholder Text"/>
    <w:basedOn w:val="Policepardfaut"/>
    <w:uiPriority w:val="99"/>
    <w:semiHidden/>
    <w:rsid w:val="008B2DCE"/>
    <w:rPr>
      <w:color w:val="808080"/>
    </w:rPr>
  </w:style>
  <w:style w:type="paragraph" w:customStyle="1" w:styleId="Aretenirtexte">
    <w:name w:val="A retenir texte"/>
    <w:basedOn w:val="Normal"/>
    <w:link w:val="AretenirtexteCar"/>
    <w:rsid w:val="008B2DCE"/>
    <w:pPr>
      <w:pBdr>
        <w:top w:val="single" w:sz="4" w:space="1" w:color="B6DDE8" w:themeColor="accent5" w:themeTint="66"/>
        <w:bottom w:val="single" w:sz="4" w:space="1" w:color="B6DDE8" w:themeColor="accent5" w:themeTint="66"/>
      </w:pBdr>
      <w:shd w:val="clear" w:color="auto" w:fill="E2F2F6"/>
      <w:ind w:left="567" w:right="567"/>
    </w:pPr>
    <w:rPr>
      <w:color w:val="215868" w:themeColor="accent5" w:themeShade="80"/>
    </w:rPr>
  </w:style>
  <w:style w:type="paragraph" w:customStyle="1" w:styleId="Aretenirquation">
    <w:name w:val="A retenir équation"/>
    <w:basedOn w:val="Normal"/>
    <w:link w:val="AretenirquationCar"/>
    <w:rsid w:val="008B2DCE"/>
    <w:pPr>
      <w:framePr w:hSpace="567" w:wrap="notBeside" w:vAnchor="text" w:hAnchor="text" w:xAlign="center" w:y="1"/>
      <w:pBdr>
        <w:top w:val="single" w:sz="4" w:space="1" w:color="B6DDE8" w:themeColor="accent5" w:themeTint="66"/>
        <w:bottom w:val="single" w:sz="4" w:space="1" w:color="B6DDE8" w:themeColor="accent5" w:themeTint="66"/>
      </w:pBdr>
      <w:shd w:val="clear" w:color="auto" w:fill="E2F2F6"/>
      <w:spacing w:before="120"/>
    </w:pPr>
    <w:rPr>
      <w:color w:val="215868" w:themeColor="accent5" w:themeShade="80"/>
    </w:rPr>
  </w:style>
  <w:style w:type="character" w:customStyle="1" w:styleId="AretenirtexteCar">
    <w:name w:val="A retenir texte Car"/>
    <w:basedOn w:val="Policepardfaut"/>
    <w:link w:val="Aretenirtexte"/>
    <w:rsid w:val="008B2DCE"/>
    <w:rPr>
      <w:color w:val="215868" w:themeColor="accent5" w:themeShade="80"/>
      <w:sz w:val="20"/>
      <w:shd w:val="clear" w:color="auto" w:fill="E2F2F6"/>
    </w:rPr>
  </w:style>
  <w:style w:type="character" w:customStyle="1" w:styleId="AretenirquationCar">
    <w:name w:val="A retenir équation Car"/>
    <w:basedOn w:val="Policepardfaut"/>
    <w:link w:val="Aretenirquation"/>
    <w:rsid w:val="008B2DCE"/>
    <w:rPr>
      <w:rFonts w:eastAsiaTheme="minorEastAsia"/>
      <w:color w:val="215868" w:themeColor="accent5" w:themeShade="80"/>
      <w:sz w:val="20"/>
      <w:shd w:val="clear" w:color="auto" w:fill="E2F2F6"/>
    </w:rPr>
  </w:style>
  <w:style w:type="character" w:customStyle="1" w:styleId="Titre3Car">
    <w:name w:val="Titre 3 Car"/>
    <w:aliases w:val="Partie Car"/>
    <w:basedOn w:val="Policepardfaut"/>
    <w:link w:val="Titre3"/>
    <w:uiPriority w:val="9"/>
    <w:rsid w:val="008B2DCE"/>
    <w:rPr>
      <w:rFonts w:eastAsiaTheme="majorEastAsia" w:cstheme="majorBidi"/>
      <w:b/>
      <w:iCs/>
      <w:color w:val="7F7F7F" w:themeColor="text1" w:themeTint="80"/>
      <w:szCs w:val="24"/>
    </w:rPr>
  </w:style>
  <w:style w:type="character" w:customStyle="1" w:styleId="MotclefCar">
    <w:name w:val="Mot clef Car"/>
    <w:basedOn w:val="Policepardfaut"/>
    <w:link w:val="Motclef"/>
    <w:rsid w:val="008B2DCE"/>
    <w:rPr>
      <w:b/>
      <w:color w:val="00B0F0"/>
      <w:sz w:val="20"/>
    </w:rPr>
  </w:style>
  <w:style w:type="paragraph" w:customStyle="1" w:styleId="lgende">
    <w:name w:val="légende"/>
    <w:basedOn w:val="Sansinterligne"/>
    <w:link w:val="lgendeCar"/>
    <w:qFormat/>
    <w:rsid w:val="008B2DCE"/>
    <w:pPr>
      <w:spacing w:after="120"/>
      <w:jc w:val="center"/>
    </w:pPr>
    <w:rPr>
      <w:i/>
    </w:rPr>
  </w:style>
  <w:style w:type="character" w:customStyle="1" w:styleId="SansinterligneCar">
    <w:name w:val="Sans interligne Car"/>
    <w:basedOn w:val="Policepardfaut"/>
    <w:link w:val="Sansinterligne"/>
    <w:uiPriority w:val="1"/>
    <w:rsid w:val="008B2DCE"/>
    <w:rPr>
      <w:sz w:val="20"/>
    </w:rPr>
  </w:style>
  <w:style w:type="character" w:customStyle="1" w:styleId="lgendeCar">
    <w:name w:val="légende Car"/>
    <w:basedOn w:val="SansinterligneCar"/>
    <w:link w:val="lgende"/>
    <w:rsid w:val="008B2DCE"/>
    <w:rPr>
      <w:i/>
      <w:sz w:val="20"/>
    </w:rPr>
  </w:style>
  <w:style w:type="paragraph" w:customStyle="1" w:styleId="TitreActivit">
    <w:name w:val="TitreActivité"/>
    <w:basedOn w:val="Titre1"/>
    <w:next w:val="Normal"/>
    <w:link w:val="TitreActivitCar"/>
    <w:qFormat/>
    <w:rsid w:val="008B2DCE"/>
    <w:pPr>
      <w:numPr>
        <w:numId w:val="1"/>
      </w:numPr>
      <w:spacing w:before="360"/>
    </w:pPr>
  </w:style>
  <w:style w:type="paragraph" w:customStyle="1" w:styleId="Question">
    <w:name w:val="Question"/>
    <w:basedOn w:val="Paragraphedeliste"/>
    <w:link w:val="QuestionCar"/>
    <w:qFormat/>
    <w:rsid w:val="008B2DCE"/>
    <w:pPr>
      <w:numPr>
        <w:numId w:val="4"/>
      </w:numPr>
    </w:pPr>
  </w:style>
  <w:style w:type="character" w:customStyle="1" w:styleId="TitreActivitCar">
    <w:name w:val="TitreActivité Car"/>
    <w:basedOn w:val="Titre1Car"/>
    <w:link w:val="TitreActivit"/>
    <w:rsid w:val="008B2DCE"/>
    <w:rPr>
      <w:rFonts w:ascii="Calibri" w:eastAsia="Times New Roman" w:hAnsi="Calibri" w:cs="Times New Roman"/>
      <w:b/>
      <w:bCs/>
      <w:kern w:val="32"/>
      <w:sz w:val="32"/>
      <w:szCs w:val="32"/>
      <w:lang w:eastAsia="fr-FR"/>
    </w:rPr>
  </w:style>
  <w:style w:type="paragraph" w:customStyle="1" w:styleId="EnumQuestion">
    <w:name w:val="EnumQuestion"/>
    <w:basedOn w:val="Normal"/>
    <w:link w:val="EnumQuestionCar"/>
    <w:qFormat/>
    <w:rsid w:val="008B2DCE"/>
    <w:pPr>
      <w:numPr>
        <w:numId w:val="2"/>
      </w:numPr>
    </w:pPr>
  </w:style>
  <w:style w:type="character" w:customStyle="1" w:styleId="ParagraphedelisteCar">
    <w:name w:val="Paragraphe de liste Car"/>
    <w:basedOn w:val="Policepardfaut"/>
    <w:link w:val="Paragraphedeliste"/>
    <w:uiPriority w:val="34"/>
    <w:rsid w:val="008B2DCE"/>
    <w:rPr>
      <w:sz w:val="20"/>
    </w:rPr>
  </w:style>
  <w:style w:type="character" w:customStyle="1" w:styleId="QuestionCar">
    <w:name w:val="Question Car"/>
    <w:basedOn w:val="ParagraphedelisteCar"/>
    <w:link w:val="Question"/>
    <w:rsid w:val="008B2DCE"/>
    <w:rPr>
      <w:sz w:val="24"/>
      <w:szCs w:val="24"/>
    </w:rPr>
  </w:style>
  <w:style w:type="paragraph" w:customStyle="1" w:styleId="corrig">
    <w:name w:val="corrigé"/>
    <w:basedOn w:val="Question"/>
    <w:link w:val="corrigCar"/>
    <w:rsid w:val="008B2DCE"/>
    <w:pPr>
      <w:numPr>
        <w:numId w:val="0"/>
      </w:numPr>
      <w:ind w:left="708"/>
    </w:pPr>
    <w:rPr>
      <w:color w:val="E36C0A" w:themeColor="accent6" w:themeShade="BF"/>
    </w:rPr>
  </w:style>
  <w:style w:type="character" w:customStyle="1" w:styleId="corrigCar">
    <w:name w:val="corrigé Car"/>
    <w:basedOn w:val="QuestionCar"/>
    <w:link w:val="corrig"/>
    <w:rsid w:val="008B2DCE"/>
    <w:rPr>
      <w:color w:val="E36C0A" w:themeColor="accent6" w:themeShade="BF"/>
      <w:sz w:val="20"/>
    </w:rPr>
  </w:style>
  <w:style w:type="character" w:customStyle="1" w:styleId="MotClef0">
    <w:name w:val="MotClef"/>
    <w:basedOn w:val="Policepardfaut"/>
    <w:uiPriority w:val="1"/>
    <w:qFormat/>
    <w:rsid w:val="008B2DCE"/>
    <w:rPr>
      <w:b/>
      <w:color w:val="0099CC"/>
    </w:rPr>
  </w:style>
  <w:style w:type="paragraph" w:customStyle="1" w:styleId="TitreCCM">
    <w:name w:val="TitreCCM"/>
    <w:basedOn w:val="Titre1"/>
    <w:next w:val="Normal"/>
    <w:link w:val="TitreCCMCar"/>
    <w:rsid w:val="008B2DCE"/>
    <w:pPr>
      <w:numPr>
        <w:numId w:val="0"/>
      </w:numPr>
      <w:spacing w:before="360"/>
    </w:pPr>
  </w:style>
  <w:style w:type="character" w:customStyle="1" w:styleId="TitreCCMCar">
    <w:name w:val="TitreCCM Car"/>
    <w:basedOn w:val="Titre1Car"/>
    <w:link w:val="TitreCCM"/>
    <w:rsid w:val="008B2DCE"/>
    <w:rPr>
      <w:rFonts w:ascii="Calibri" w:eastAsiaTheme="majorEastAsia" w:hAnsi="Calibri" w:cstheme="majorBidi"/>
      <w:b/>
      <w:bCs/>
      <w:color w:val="1F497D" w:themeColor="text2"/>
      <w:kern w:val="32"/>
      <w:sz w:val="28"/>
      <w:szCs w:val="28"/>
      <w:lang w:eastAsia="fr-FR"/>
    </w:rPr>
  </w:style>
  <w:style w:type="table" w:styleId="Grilledutableau">
    <w:name w:val="Table Grid"/>
    <w:basedOn w:val="TableauNormal"/>
    <w:uiPriority w:val="59"/>
    <w:locked/>
    <w:rsid w:val="008B2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QuestionCar">
    <w:name w:val="EnumQuestion Car"/>
    <w:basedOn w:val="Policepardfaut"/>
    <w:link w:val="EnumQuestion"/>
    <w:rsid w:val="008B2DCE"/>
    <w:rPr>
      <w:sz w:val="24"/>
      <w:szCs w:val="24"/>
    </w:rPr>
  </w:style>
  <w:style w:type="paragraph" w:customStyle="1" w:styleId="Enumration">
    <w:name w:val="Enumération"/>
    <w:basedOn w:val="Normal"/>
    <w:link w:val="EnumrationCar"/>
    <w:qFormat/>
    <w:rsid w:val="008B2DCE"/>
    <w:pPr>
      <w:numPr>
        <w:numId w:val="3"/>
      </w:numPr>
    </w:pPr>
  </w:style>
  <w:style w:type="character" w:customStyle="1" w:styleId="EnumrationCar">
    <w:name w:val="Enumération Car"/>
    <w:basedOn w:val="ParagraphedelisteCar"/>
    <w:link w:val="Enumration"/>
    <w:rsid w:val="008B2DCE"/>
    <w:rPr>
      <w:sz w:val="24"/>
      <w:szCs w:val="24"/>
    </w:rPr>
  </w:style>
  <w:style w:type="character" w:styleId="Lienhypertexte">
    <w:name w:val="Hyperlink"/>
    <w:basedOn w:val="Policepardfaut"/>
    <w:uiPriority w:val="99"/>
    <w:unhideWhenUsed/>
    <w:rsid w:val="008B2DCE"/>
    <w:rPr>
      <w:color w:val="31849B" w:themeColor="accent5" w:themeShade="BF"/>
      <w:u w:val="none"/>
    </w:rPr>
  </w:style>
  <w:style w:type="paragraph" w:styleId="NormalWeb">
    <w:name w:val="Normal (Web)"/>
    <w:basedOn w:val="Normal"/>
    <w:uiPriority w:val="99"/>
    <w:unhideWhenUsed/>
    <w:rsid w:val="00A96095"/>
    <w:pPr>
      <w:spacing w:before="100" w:beforeAutospacing="1" w:after="100" w:afterAutospacing="1"/>
    </w:pPr>
    <w:rPr>
      <w:rFonts w:ascii="Times" w:hAnsi="Times" w:cs="Times New Roman"/>
      <w:szCs w:val="20"/>
    </w:rPr>
  </w:style>
  <w:style w:type="character" w:styleId="Lienhypertextesuivivisit">
    <w:name w:val="FollowedHyperlink"/>
    <w:basedOn w:val="Policepardfaut"/>
    <w:uiPriority w:val="99"/>
    <w:semiHidden/>
    <w:unhideWhenUsed/>
    <w:rsid w:val="00A96095"/>
    <w:rPr>
      <w:color w:val="800080" w:themeColor="followedHyperlink"/>
      <w:u w:val="single"/>
    </w:rPr>
  </w:style>
  <w:style w:type="character" w:styleId="Marquedecommentaire">
    <w:name w:val="annotation reference"/>
    <w:basedOn w:val="Policepardfaut"/>
    <w:uiPriority w:val="99"/>
    <w:semiHidden/>
    <w:unhideWhenUsed/>
    <w:rsid w:val="00942803"/>
    <w:rPr>
      <w:sz w:val="18"/>
      <w:szCs w:val="18"/>
    </w:rPr>
  </w:style>
  <w:style w:type="paragraph" w:styleId="Commentaire">
    <w:name w:val="annotation text"/>
    <w:basedOn w:val="Normal"/>
    <w:link w:val="CommentaireCar"/>
    <w:uiPriority w:val="99"/>
    <w:semiHidden/>
    <w:unhideWhenUsed/>
    <w:rsid w:val="00942803"/>
  </w:style>
  <w:style w:type="character" w:customStyle="1" w:styleId="CommentaireCar">
    <w:name w:val="Commentaire Car"/>
    <w:basedOn w:val="Policepardfaut"/>
    <w:link w:val="Commentaire"/>
    <w:uiPriority w:val="99"/>
    <w:semiHidden/>
    <w:rsid w:val="00942803"/>
    <w:rPr>
      <w:sz w:val="24"/>
      <w:szCs w:val="24"/>
    </w:rPr>
  </w:style>
  <w:style w:type="paragraph" w:styleId="Objetducommentaire">
    <w:name w:val="annotation subject"/>
    <w:basedOn w:val="Commentaire"/>
    <w:next w:val="Commentaire"/>
    <w:link w:val="ObjetducommentaireCar"/>
    <w:uiPriority w:val="99"/>
    <w:semiHidden/>
    <w:unhideWhenUsed/>
    <w:rsid w:val="00942803"/>
    <w:rPr>
      <w:b/>
      <w:bCs/>
      <w:sz w:val="20"/>
      <w:szCs w:val="20"/>
    </w:rPr>
  </w:style>
  <w:style w:type="character" w:customStyle="1" w:styleId="ObjetducommentaireCar">
    <w:name w:val="Objet du commentaire Car"/>
    <w:basedOn w:val="CommentaireCar"/>
    <w:link w:val="Objetducommentaire"/>
    <w:uiPriority w:val="99"/>
    <w:semiHidden/>
    <w:rsid w:val="00942803"/>
    <w:rPr>
      <w:b/>
      <w:bCs/>
      <w:sz w:val="20"/>
      <w:szCs w:val="20"/>
    </w:rPr>
  </w:style>
  <w:style w:type="paragraph" w:styleId="Rvision">
    <w:name w:val="Revision"/>
    <w:hidden/>
    <w:uiPriority w:val="99"/>
    <w:semiHidden/>
    <w:rsid w:val="008B2DCE"/>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0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en.wikipedia.org/wiki/10-Deacetylbaccatin" TargetMode="External"/><Relationship Id="rId26" Type="http://schemas.openxmlformats.org/officeDocument/2006/relationships/hyperlink" Target="https://en.wikipedia.org/wiki/Discovery_and_development_of_tubulin_inhibitors"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ilviculturemagazine.com/articles/fall-2009/growing-canada-yew-plantations-profitable-or-not" TargetMode="External"/><Relationship Id="rId17" Type="http://schemas.openxmlformats.org/officeDocument/2006/relationships/image" Target="media/image3.png"/><Relationship Id="rId25" Type="http://schemas.openxmlformats.org/officeDocument/2006/relationships/hyperlink" Target="https://en.wikipedia.org/wiki/10-Deacetylbaccati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nts.usda.gov/core/profile?symbol=tabr2" TargetMode="External"/><Relationship Id="rId20" Type="http://schemas.openxmlformats.org/officeDocument/2006/relationships/hyperlink" Target="https://en.wikipedia.org/wiki/Discovery_and_development_of_tubulin_inhibitors"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lviculturemagazine.com/articles/fall-2009/growing-canada-yew-plantations-profitable-or-not" TargetMode="External"/><Relationship Id="rId24" Type="http://schemas.openxmlformats.org/officeDocument/2006/relationships/hyperlink" Target="http://plants.usda.gov/core/profile?symbol=tabr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fr.wikipedia.org/wiki/Taxus" TargetMode="External"/><Relationship Id="rId28" Type="http://schemas.openxmlformats.org/officeDocument/2006/relationships/image" Target="media/image6.png"/><Relationship Id="rId10" Type="http://schemas.openxmlformats.org/officeDocument/2006/relationships/hyperlink" Target="http://www.silviculturemagazine.com/articles/fall-2009/growing-canada-yew-plantations-profitable-or-not" TargetMode="External"/><Relationship Id="rId19" Type="http://schemas.openxmlformats.org/officeDocument/2006/relationships/image" Target="media/image4.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viculturemagazine.com/articles/fall-2009/growing-canada-yew-plantations-profitable-or-not" TargetMode="External"/><Relationship Id="rId14" Type="http://schemas.openxmlformats.org/officeDocument/2006/relationships/hyperlink" Target="https://fr.wikipedia.org/wiki/Taxus" TargetMode="External"/><Relationship Id="rId22" Type="http://schemas.openxmlformats.org/officeDocument/2006/relationships/hyperlink" Target="https://fr.wikipedia.org/wiki/Paclitaxel" TargetMode="External"/><Relationship Id="rId27" Type="http://schemas.openxmlformats.org/officeDocument/2006/relationships/hyperlink" Target="https://fr.wikipedia.org/wiki/Paclitaxel" TargetMode="External"/><Relationship Id="rId30" Type="http://schemas.openxmlformats.org/officeDocument/2006/relationships/image" Target="media/image8.png"/><Relationship Id="rId8" Type="http://schemas.openxmlformats.org/officeDocument/2006/relationships/hyperlink" Target="https://www.youtube.com/watch?v=fhGHk5mEYb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AA33D-6C07-884F-8090-7E02B8AD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550</Words>
  <Characters>3028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Kressmann</dc:creator>
  <cp:lastModifiedBy>Cecile Canu</cp:lastModifiedBy>
  <cp:revision>5</cp:revision>
  <dcterms:created xsi:type="dcterms:W3CDTF">2017-05-09T12:44:00Z</dcterms:created>
  <dcterms:modified xsi:type="dcterms:W3CDTF">2019-06-27T07:47:00Z</dcterms:modified>
</cp:coreProperties>
</file>